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750" w:rsidRPr="003F6750" w:rsidRDefault="003F6750" w:rsidP="003F6750">
      <w:pPr>
        <w:shd w:val="clear" w:color="auto" w:fill="FFFFFF"/>
        <w:spacing w:after="0" w:line="360" w:lineRule="atLeast"/>
        <w:jc w:val="both"/>
        <w:rPr>
          <w:rFonts w:ascii="Arial" w:eastAsia="Times New Roman" w:hAnsi="Arial" w:cs="Arial"/>
          <w:b/>
          <w:bCs/>
          <w:color w:val="3F4247"/>
          <w:sz w:val="21"/>
          <w:szCs w:val="21"/>
          <w:lang w:eastAsia="tr-TR"/>
        </w:rPr>
      </w:pPr>
      <w:bookmarkStart w:id="0" w:name="_GoBack"/>
      <w:r w:rsidRPr="003F6750">
        <w:rPr>
          <w:rFonts w:ascii="Arial" w:eastAsia="Times New Roman" w:hAnsi="Arial" w:cs="Arial"/>
          <w:b/>
          <w:bCs/>
          <w:color w:val="0B41B5"/>
          <w:sz w:val="26"/>
          <w:szCs w:val="26"/>
          <w:lang w:eastAsia="tr-TR"/>
        </w:rPr>
        <w:t>87</w:t>
      </w:r>
      <w:r w:rsidRPr="003F6750">
        <w:rPr>
          <w:rFonts w:ascii="Arial" w:eastAsia="Times New Roman" w:hAnsi="Arial" w:cs="Arial"/>
          <w:b/>
          <w:bCs/>
          <w:color w:val="0B41B5"/>
          <w:sz w:val="26"/>
          <w:szCs w:val="26"/>
          <w:lang w:eastAsia="tr-TR"/>
        </w:rPr>
        <w:t xml:space="preserve"> sayılı</w:t>
      </w:r>
      <w:r>
        <w:rPr>
          <w:rFonts w:ascii="Arial" w:eastAsia="Times New Roman" w:hAnsi="Arial" w:cs="Arial"/>
          <w:b/>
          <w:bCs/>
          <w:color w:val="3F4247"/>
          <w:sz w:val="21"/>
          <w:szCs w:val="21"/>
          <w:lang w:eastAsia="tr-TR"/>
        </w:rPr>
        <w:t xml:space="preserve"> </w:t>
      </w:r>
      <w:r w:rsidRPr="003F6750">
        <w:rPr>
          <w:rFonts w:ascii="Arial" w:eastAsia="Times New Roman" w:hAnsi="Arial" w:cs="Arial"/>
          <w:b/>
          <w:bCs/>
          <w:color w:val="0B41B5"/>
          <w:sz w:val="26"/>
          <w:szCs w:val="26"/>
          <w:lang w:eastAsia="tr-TR"/>
        </w:rPr>
        <w:t>Cumhurbaşkanlığı Teşkilatı Hakkında Cumhurbaşkanlığı Kararnamesinde Değişiklik Yapılmasına Dair Cumhurbaşkanlığı Kararnamesi</w:t>
      </w:r>
    </w:p>
    <w:bookmarkEnd w:id="0"/>
    <w:p w:rsidR="003F6750" w:rsidRPr="003F6750" w:rsidRDefault="003F6750" w:rsidP="003F6750">
      <w:pPr>
        <w:shd w:val="clear" w:color="auto" w:fill="FFFFFF"/>
        <w:spacing w:after="0" w:line="360" w:lineRule="atLeast"/>
        <w:jc w:val="both"/>
        <w:rPr>
          <w:rFonts w:ascii="Arial" w:eastAsia="Times New Roman" w:hAnsi="Arial" w:cs="Arial"/>
          <w:b/>
          <w:bCs/>
          <w:color w:val="0C74B5"/>
          <w:sz w:val="21"/>
          <w:szCs w:val="21"/>
          <w:lang w:eastAsia="tr-TR"/>
        </w:rPr>
      </w:pPr>
      <w:r w:rsidRPr="003F6750">
        <w:rPr>
          <w:rFonts w:ascii="Arial" w:eastAsia="Times New Roman" w:hAnsi="Arial" w:cs="Arial"/>
          <w:b/>
          <w:bCs/>
          <w:color w:val="0C74B5"/>
          <w:sz w:val="21"/>
          <w:szCs w:val="21"/>
          <w:lang w:eastAsia="tr-TR"/>
        </w:rPr>
        <w:t>Kararname Numarası</w:t>
      </w:r>
    </w:p>
    <w:p w:rsidR="003F6750" w:rsidRPr="003F6750" w:rsidRDefault="003F6750" w:rsidP="003F6750">
      <w:pPr>
        <w:shd w:val="clear" w:color="auto" w:fill="FFFFFF"/>
        <w:spacing w:after="0" w:line="360" w:lineRule="atLeast"/>
        <w:jc w:val="both"/>
        <w:rPr>
          <w:rFonts w:ascii="Arial" w:eastAsia="Times New Roman" w:hAnsi="Arial" w:cs="Arial"/>
          <w:b/>
          <w:bCs/>
          <w:color w:val="3F4247"/>
          <w:sz w:val="21"/>
          <w:szCs w:val="21"/>
          <w:lang w:eastAsia="tr-TR"/>
        </w:rPr>
      </w:pPr>
      <w:r w:rsidRPr="003F6750">
        <w:rPr>
          <w:rFonts w:ascii="Arial" w:eastAsia="Times New Roman" w:hAnsi="Arial" w:cs="Arial"/>
          <w:b/>
          <w:bCs/>
          <w:color w:val="3F4247"/>
          <w:sz w:val="21"/>
          <w:szCs w:val="21"/>
          <w:lang w:eastAsia="tr-TR"/>
        </w:rPr>
        <w:t>87</w:t>
      </w:r>
    </w:p>
    <w:p w:rsidR="003F6750" w:rsidRPr="003F6750" w:rsidRDefault="003F6750" w:rsidP="003F6750">
      <w:pPr>
        <w:shd w:val="clear" w:color="auto" w:fill="FFFFFF"/>
        <w:spacing w:after="0" w:line="360" w:lineRule="atLeast"/>
        <w:jc w:val="both"/>
        <w:rPr>
          <w:rFonts w:ascii="Arial" w:eastAsia="Times New Roman" w:hAnsi="Arial" w:cs="Arial"/>
          <w:b/>
          <w:bCs/>
          <w:color w:val="0C74B5"/>
          <w:sz w:val="21"/>
          <w:szCs w:val="21"/>
          <w:lang w:eastAsia="tr-TR"/>
        </w:rPr>
      </w:pPr>
      <w:r w:rsidRPr="003F6750">
        <w:rPr>
          <w:rFonts w:ascii="Arial" w:eastAsia="Times New Roman" w:hAnsi="Arial" w:cs="Arial"/>
          <w:b/>
          <w:bCs/>
          <w:color w:val="0C74B5"/>
          <w:sz w:val="21"/>
          <w:szCs w:val="21"/>
          <w:lang w:eastAsia="tr-TR"/>
        </w:rPr>
        <w:t>Kabul Tarihi</w:t>
      </w:r>
    </w:p>
    <w:p w:rsidR="003F6750" w:rsidRPr="003F6750" w:rsidRDefault="003F6750" w:rsidP="003F6750">
      <w:pPr>
        <w:shd w:val="clear" w:color="auto" w:fill="FFFFFF"/>
        <w:spacing w:after="0" w:line="360" w:lineRule="atLeast"/>
        <w:jc w:val="both"/>
        <w:rPr>
          <w:rFonts w:ascii="Arial" w:eastAsia="Times New Roman" w:hAnsi="Arial" w:cs="Arial"/>
          <w:b/>
          <w:bCs/>
          <w:color w:val="3F4247"/>
          <w:sz w:val="21"/>
          <w:szCs w:val="21"/>
          <w:lang w:eastAsia="tr-TR"/>
        </w:rPr>
      </w:pPr>
      <w:r w:rsidRPr="003F6750">
        <w:rPr>
          <w:rFonts w:ascii="Arial" w:eastAsia="Times New Roman" w:hAnsi="Arial" w:cs="Arial"/>
          <w:b/>
          <w:bCs/>
          <w:color w:val="3F4247"/>
          <w:sz w:val="21"/>
          <w:szCs w:val="21"/>
          <w:lang w:eastAsia="tr-TR"/>
        </w:rPr>
        <w:t>02.12.2021</w:t>
      </w:r>
    </w:p>
    <w:p w:rsidR="003F6750" w:rsidRPr="003F6750" w:rsidRDefault="003F6750" w:rsidP="003F6750">
      <w:pPr>
        <w:shd w:val="clear" w:color="auto" w:fill="FFFFFF"/>
        <w:spacing w:after="0" w:line="360" w:lineRule="atLeast"/>
        <w:jc w:val="both"/>
        <w:rPr>
          <w:rFonts w:ascii="Arial" w:eastAsia="Times New Roman" w:hAnsi="Arial" w:cs="Arial"/>
          <w:b/>
          <w:bCs/>
          <w:color w:val="0C74B5"/>
          <w:sz w:val="21"/>
          <w:szCs w:val="21"/>
          <w:lang w:eastAsia="tr-TR"/>
        </w:rPr>
      </w:pPr>
      <w:r w:rsidRPr="003F6750">
        <w:rPr>
          <w:rFonts w:ascii="Arial" w:eastAsia="Times New Roman" w:hAnsi="Arial" w:cs="Arial"/>
          <w:b/>
          <w:bCs/>
          <w:color w:val="0C74B5"/>
          <w:sz w:val="21"/>
          <w:szCs w:val="21"/>
          <w:lang w:eastAsia="tr-TR"/>
        </w:rPr>
        <w:t>Resmi Gazete No</w:t>
      </w:r>
    </w:p>
    <w:p w:rsidR="003F6750" w:rsidRPr="003F6750" w:rsidRDefault="003F6750" w:rsidP="003F6750">
      <w:pPr>
        <w:shd w:val="clear" w:color="auto" w:fill="FFFFFF"/>
        <w:spacing w:after="0" w:line="360" w:lineRule="atLeast"/>
        <w:jc w:val="both"/>
        <w:rPr>
          <w:rFonts w:ascii="Arial" w:eastAsia="Times New Roman" w:hAnsi="Arial" w:cs="Arial"/>
          <w:b/>
          <w:bCs/>
          <w:color w:val="3F4247"/>
          <w:sz w:val="21"/>
          <w:szCs w:val="21"/>
          <w:lang w:eastAsia="tr-TR"/>
        </w:rPr>
      </w:pPr>
      <w:r w:rsidRPr="003F6750">
        <w:rPr>
          <w:rFonts w:ascii="Arial" w:eastAsia="Times New Roman" w:hAnsi="Arial" w:cs="Arial"/>
          <w:b/>
          <w:bCs/>
          <w:color w:val="3F4247"/>
          <w:sz w:val="21"/>
          <w:szCs w:val="21"/>
          <w:lang w:eastAsia="tr-TR"/>
        </w:rPr>
        <w:t>31678</w:t>
      </w:r>
    </w:p>
    <w:p w:rsidR="003F6750" w:rsidRPr="003F6750" w:rsidRDefault="003F6750" w:rsidP="003F6750">
      <w:pPr>
        <w:shd w:val="clear" w:color="auto" w:fill="FFFFFF"/>
        <w:spacing w:after="0" w:line="360" w:lineRule="atLeast"/>
        <w:jc w:val="both"/>
        <w:rPr>
          <w:rFonts w:ascii="Arial" w:eastAsia="Times New Roman" w:hAnsi="Arial" w:cs="Arial"/>
          <w:b/>
          <w:bCs/>
          <w:color w:val="0C74B5"/>
          <w:sz w:val="21"/>
          <w:szCs w:val="21"/>
          <w:lang w:eastAsia="tr-TR"/>
        </w:rPr>
      </w:pPr>
      <w:r w:rsidRPr="003F6750">
        <w:rPr>
          <w:rFonts w:ascii="Arial" w:eastAsia="Times New Roman" w:hAnsi="Arial" w:cs="Arial"/>
          <w:b/>
          <w:bCs/>
          <w:color w:val="0C74B5"/>
          <w:sz w:val="21"/>
          <w:szCs w:val="21"/>
          <w:lang w:eastAsia="tr-TR"/>
        </w:rPr>
        <w:t>Resmi Gazete Tarihi</w:t>
      </w:r>
    </w:p>
    <w:p w:rsidR="003F6750" w:rsidRPr="003F6750" w:rsidRDefault="003F6750" w:rsidP="003F6750">
      <w:pPr>
        <w:shd w:val="clear" w:color="auto" w:fill="FFFFFF"/>
        <w:spacing w:after="0" w:line="360" w:lineRule="atLeast"/>
        <w:jc w:val="both"/>
        <w:rPr>
          <w:rFonts w:ascii="Arial" w:eastAsia="Times New Roman" w:hAnsi="Arial" w:cs="Arial"/>
          <w:b/>
          <w:bCs/>
          <w:color w:val="3F4247"/>
          <w:sz w:val="21"/>
          <w:szCs w:val="21"/>
          <w:lang w:eastAsia="tr-TR"/>
        </w:rPr>
      </w:pPr>
      <w:r w:rsidRPr="003F6750">
        <w:rPr>
          <w:rFonts w:ascii="Arial" w:eastAsia="Times New Roman" w:hAnsi="Arial" w:cs="Arial"/>
          <w:b/>
          <w:bCs/>
          <w:color w:val="3F4247"/>
          <w:sz w:val="21"/>
          <w:szCs w:val="21"/>
          <w:lang w:eastAsia="tr-TR"/>
        </w:rPr>
        <w:t>03.12.2021</w:t>
      </w:r>
    </w:p>
    <w:p w:rsidR="003F6750" w:rsidRPr="003F6750" w:rsidRDefault="003F6750" w:rsidP="003F6750">
      <w:pPr>
        <w:shd w:val="clear" w:color="auto" w:fill="FFFFFF"/>
        <w:spacing w:after="0" w:line="360" w:lineRule="atLeast"/>
        <w:jc w:val="both"/>
        <w:rPr>
          <w:rFonts w:ascii="Arial" w:eastAsia="Times New Roman" w:hAnsi="Arial" w:cs="Arial"/>
          <w:b/>
          <w:bCs/>
          <w:color w:val="0C74B5"/>
          <w:sz w:val="21"/>
          <w:szCs w:val="21"/>
          <w:lang w:eastAsia="tr-TR"/>
        </w:rPr>
      </w:pPr>
      <w:r w:rsidRPr="003F6750">
        <w:rPr>
          <w:rFonts w:ascii="Arial" w:eastAsia="Times New Roman" w:hAnsi="Arial" w:cs="Arial"/>
          <w:b/>
          <w:bCs/>
          <w:color w:val="0C74B5"/>
          <w:sz w:val="21"/>
          <w:szCs w:val="21"/>
          <w:lang w:eastAsia="tr-TR"/>
        </w:rPr>
        <w:t>Kurum</w:t>
      </w:r>
    </w:p>
    <w:p w:rsidR="003F6750" w:rsidRPr="003F6750" w:rsidRDefault="003F6750" w:rsidP="003F6750">
      <w:pPr>
        <w:shd w:val="clear" w:color="auto" w:fill="FFFFFF"/>
        <w:spacing w:after="0" w:line="360" w:lineRule="atLeast"/>
        <w:jc w:val="both"/>
        <w:rPr>
          <w:rFonts w:ascii="Arial" w:eastAsia="Times New Roman" w:hAnsi="Arial" w:cs="Arial"/>
          <w:b/>
          <w:bCs/>
          <w:color w:val="3F4247"/>
          <w:sz w:val="21"/>
          <w:szCs w:val="21"/>
          <w:lang w:eastAsia="tr-TR"/>
        </w:rPr>
      </w:pPr>
      <w:r w:rsidRPr="003F6750">
        <w:rPr>
          <w:rFonts w:ascii="Arial" w:eastAsia="Times New Roman" w:hAnsi="Arial" w:cs="Arial"/>
          <w:b/>
          <w:bCs/>
          <w:color w:val="3F4247"/>
          <w:sz w:val="21"/>
          <w:szCs w:val="21"/>
          <w:lang w:eastAsia="tr-TR"/>
        </w:rPr>
        <w:t>Cumhurbaşkanlığı</w:t>
      </w:r>
    </w:p>
    <w:p w:rsidR="003F6750" w:rsidRPr="003F6750" w:rsidRDefault="003F6750" w:rsidP="003F6750">
      <w:pPr>
        <w:shd w:val="clear" w:color="auto" w:fill="FFFFFF"/>
        <w:spacing w:after="75" w:line="300" w:lineRule="atLeast"/>
        <w:jc w:val="center"/>
        <w:rPr>
          <w:rFonts w:ascii="Arial" w:eastAsia="Times New Roman" w:hAnsi="Arial" w:cs="Arial"/>
          <w:b/>
          <w:bCs/>
          <w:color w:val="2D5B05"/>
          <w:sz w:val="18"/>
          <w:szCs w:val="18"/>
          <w:lang w:eastAsia="tr-TR"/>
        </w:rPr>
      </w:pPr>
      <w:r w:rsidRPr="003F6750">
        <w:rPr>
          <w:rFonts w:ascii="Arial" w:eastAsia="Times New Roman" w:hAnsi="Arial" w:cs="Arial"/>
          <w:b/>
          <w:bCs/>
          <w:color w:val="2D5B05"/>
          <w:sz w:val="18"/>
          <w:szCs w:val="18"/>
          <w:lang w:eastAsia="tr-TR"/>
        </w:rPr>
        <w:t>Bu mevzuatın yaptığı değişiklik/</w:t>
      </w:r>
      <w:proofErr w:type="spellStart"/>
      <w:r w:rsidRPr="003F6750">
        <w:rPr>
          <w:rFonts w:ascii="Arial" w:eastAsia="Times New Roman" w:hAnsi="Arial" w:cs="Arial"/>
          <w:b/>
          <w:bCs/>
          <w:color w:val="2D5B05"/>
          <w:sz w:val="18"/>
          <w:szCs w:val="18"/>
          <w:lang w:eastAsia="tr-TR"/>
        </w:rPr>
        <w:t>ler</w:t>
      </w:r>
      <w:proofErr w:type="spellEnd"/>
      <w:r w:rsidRPr="003F6750">
        <w:rPr>
          <w:rFonts w:ascii="Arial" w:eastAsia="Times New Roman" w:hAnsi="Arial" w:cs="Arial"/>
          <w:b/>
          <w:bCs/>
          <w:color w:val="2D5B05"/>
          <w:sz w:val="18"/>
          <w:szCs w:val="18"/>
          <w:lang w:eastAsia="tr-TR"/>
        </w:rPr>
        <w:t xml:space="preserve"> ilgili mevzuata/</w:t>
      </w:r>
      <w:proofErr w:type="spellStart"/>
      <w:r w:rsidRPr="003F6750">
        <w:rPr>
          <w:rFonts w:ascii="Arial" w:eastAsia="Times New Roman" w:hAnsi="Arial" w:cs="Arial"/>
          <w:b/>
          <w:bCs/>
          <w:color w:val="2D5B05"/>
          <w:sz w:val="18"/>
          <w:szCs w:val="18"/>
          <w:lang w:eastAsia="tr-TR"/>
        </w:rPr>
        <w:t>lara</w:t>
      </w:r>
      <w:proofErr w:type="spellEnd"/>
      <w:r w:rsidRPr="003F6750">
        <w:rPr>
          <w:rFonts w:ascii="Arial" w:eastAsia="Times New Roman" w:hAnsi="Arial" w:cs="Arial"/>
          <w:b/>
          <w:bCs/>
          <w:color w:val="2D5B05"/>
          <w:sz w:val="18"/>
          <w:szCs w:val="18"/>
          <w:lang w:eastAsia="tr-TR"/>
        </w:rPr>
        <w:t xml:space="preserve"> işlenmiştir.</w:t>
      </w:r>
    </w:p>
    <w:p w:rsidR="003F6750" w:rsidRPr="003F6750" w:rsidRDefault="003F6750" w:rsidP="003F6750">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F6750">
        <w:rPr>
          <w:rFonts w:ascii="Arial" w:eastAsia="Times New Roman" w:hAnsi="Arial" w:cs="Arial"/>
          <w:b/>
          <w:bCs/>
          <w:color w:val="000000"/>
          <w:sz w:val="21"/>
          <w:szCs w:val="21"/>
          <w:lang w:eastAsia="tr-TR"/>
        </w:rPr>
        <w:t>Madde 1</w:t>
      </w:r>
      <w:r w:rsidRPr="003F6750">
        <w:rPr>
          <w:rFonts w:ascii="Arial" w:eastAsia="Times New Roman" w:hAnsi="Arial" w:cs="Arial"/>
          <w:color w:val="000000"/>
          <w:sz w:val="21"/>
          <w:szCs w:val="21"/>
          <w:lang w:eastAsia="tr-TR"/>
        </w:rPr>
        <w:t xml:space="preserve"> - 1 sayılı Cumhurbaşkanlığı Teşkilatı Hakkında Cumhurbaşkanlığı Kararnamesinin 320 </w:t>
      </w:r>
      <w:proofErr w:type="spellStart"/>
      <w:r w:rsidRPr="003F6750">
        <w:rPr>
          <w:rFonts w:ascii="Arial" w:eastAsia="Times New Roman" w:hAnsi="Arial" w:cs="Arial"/>
          <w:color w:val="000000"/>
          <w:sz w:val="21"/>
          <w:szCs w:val="21"/>
          <w:lang w:eastAsia="tr-TR"/>
        </w:rPr>
        <w:t>nci</w:t>
      </w:r>
      <w:proofErr w:type="spellEnd"/>
      <w:r w:rsidRPr="003F6750">
        <w:rPr>
          <w:rFonts w:ascii="Arial" w:eastAsia="Times New Roman" w:hAnsi="Arial" w:cs="Arial"/>
          <w:color w:val="000000"/>
          <w:sz w:val="21"/>
          <w:szCs w:val="21"/>
          <w:lang w:eastAsia="tr-TR"/>
        </w:rPr>
        <w:t xml:space="preserve"> maddesinin birinci fıkrasının (ç) ve (d) bendinde yer alan "Bakanlık Maarif Müfettişleri" ibaresi "müfettişler" şeklinde değiştirilmiş, birinci fıkrasından sonra gelmek üzere aşağıdaki fıkra eklenmiş, sonraki fıkralar buna göre teselsül ettirilmiş, mevcut ikinci fıkrasında yer alan "Bakanlık Maarif Müfettişleri ve Bakanlık Maarif Müfettiş Yardımcılarından" ibaresi "başmüfettiş, müfettiş ve müfettiş yardımcılarından" şeklinde ve mevcut üçüncü fıkrasında yer alan "Bakanlık Maarif Müfettişlerinin ve Bakanlık Maarif Müfettiş Yardımcılarının" ibaresi "başmüfettiş, müfettiş ve müfettiş yardımcılarının" şeklinde değiştirilmiştir.</w:t>
      </w:r>
      <w:proofErr w:type="gramEnd"/>
    </w:p>
    <w:p w:rsidR="003F6750" w:rsidRPr="003F6750" w:rsidRDefault="003F6750" w:rsidP="003F675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color w:val="000000"/>
          <w:sz w:val="21"/>
          <w:szCs w:val="21"/>
          <w:lang w:eastAsia="tr-TR"/>
        </w:rPr>
        <w:t>"(2) Başkanlıkta 375 sayılı Kanun Hükmünde Kararnamenin ek 24 üncü maddesi uyarınca müfettiş ve müfettiş yardımcısı istihdam edilebilir."</w:t>
      </w:r>
    </w:p>
    <w:p w:rsidR="003F6750" w:rsidRPr="003F6750" w:rsidRDefault="003F6750" w:rsidP="003F6750">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b/>
          <w:bCs/>
          <w:color w:val="000000"/>
          <w:sz w:val="21"/>
          <w:szCs w:val="21"/>
          <w:lang w:eastAsia="tr-TR"/>
        </w:rPr>
        <w:t>Madde 2</w:t>
      </w:r>
      <w:r w:rsidRPr="003F6750">
        <w:rPr>
          <w:rFonts w:ascii="Arial" w:eastAsia="Times New Roman" w:hAnsi="Arial" w:cs="Arial"/>
          <w:color w:val="000000"/>
          <w:sz w:val="21"/>
          <w:szCs w:val="21"/>
          <w:lang w:eastAsia="tr-TR"/>
        </w:rPr>
        <w:t xml:space="preserve"> - 1 sayılı Cumhurbaşkanlığı Kararnamesinin Altıncı Kısmının </w:t>
      </w:r>
      <w:proofErr w:type="spellStart"/>
      <w:r w:rsidRPr="003F6750">
        <w:rPr>
          <w:rFonts w:ascii="Arial" w:eastAsia="Times New Roman" w:hAnsi="Arial" w:cs="Arial"/>
          <w:color w:val="000000"/>
          <w:sz w:val="21"/>
          <w:szCs w:val="21"/>
          <w:lang w:eastAsia="tr-TR"/>
        </w:rPr>
        <w:t>Onbirinci</w:t>
      </w:r>
      <w:proofErr w:type="spellEnd"/>
      <w:r w:rsidRPr="003F6750">
        <w:rPr>
          <w:rFonts w:ascii="Arial" w:eastAsia="Times New Roman" w:hAnsi="Arial" w:cs="Arial"/>
          <w:color w:val="000000"/>
          <w:sz w:val="21"/>
          <w:szCs w:val="21"/>
          <w:lang w:eastAsia="tr-TR"/>
        </w:rPr>
        <w:t xml:space="preserve"> Bölümüne aşağıdaki geçici madde eklenmiştir.</w:t>
      </w:r>
    </w:p>
    <w:p w:rsidR="003F6750" w:rsidRPr="003F6750" w:rsidRDefault="003F6750" w:rsidP="003F675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color w:val="000000"/>
          <w:sz w:val="21"/>
          <w:szCs w:val="21"/>
          <w:lang w:eastAsia="tr-TR"/>
        </w:rPr>
        <w:t>"Personele dair geçiş hükümleri"</w:t>
      </w:r>
    </w:p>
    <w:p w:rsidR="003F6750" w:rsidRPr="003F6750" w:rsidRDefault="003F6750" w:rsidP="003F675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color w:val="000000"/>
          <w:sz w:val="21"/>
          <w:szCs w:val="21"/>
          <w:lang w:eastAsia="tr-TR"/>
        </w:rPr>
        <w:t>"Geçici Madde 1 - (1) 2 sayılı Genel Kadro ve Usulü Hakkında Cumhurbaşkanlığı Kararnamesinin eki (I) sayılı Cetvelin Millî Eğitim Bakanlığı bölümünde yer alan "Bakanlık Maarif Başmüfettişi" unvanlı kadrolar "Başmüfettiş" şeklinde, "Bakanlık Maarif Müfettişi" unvanlı kadrolar "Müfettiş" şeklinde ve "Bakanlık Maarif Müfettiş Yardımcısı" unvanlı kadrolar "Müfettiş Yardımcısı" şeklinde değiştirilmiştir.</w:t>
      </w:r>
    </w:p>
    <w:p w:rsidR="003F6750" w:rsidRPr="003F6750" w:rsidRDefault="003F6750" w:rsidP="003F675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color w:val="000000"/>
          <w:sz w:val="21"/>
          <w:szCs w:val="21"/>
          <w:lang w:eastAsia="tr-TR"/>
        </w:rPr>
        <w:t>(2) Bu maddenin yürürlüğe girdiği tarihte Millî Eğitim Bakanlığında Bakanlık Maarif Başmüfettişi ve Bakanlık Maarif Müfettişi kadrolarında bulunanlar, kadro dereceleriyle durumlarına uygun Başmüfettiş ve Müfettiş kadrolarına başkaca bir işleme gerek kalmaksızın atanmış sayılır. Bunların Bakanlık Maarif Başmüfettişi ve Bakanlık Maarif Müfettişi kadrolarında geçirdikleri süreler, Başmüfettiş ve Müfettiş kadrolarında geçmiş sayılır.</w:t>
      </w:r>
    </w:p>
    <w:p w:rsidR="003F6750" w:rsidRPr="003F6750" w:rsidRDefault="003F6750" w:rsidP="003F6750">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color w:val="000000"/>
          <w:sz w:val="21"/>
          <w:szCs w:val="21"/>
          <w:lang w:eastAsia="tr-TR"/>
        </w:rPr>
        <w:t xml:space="preserve">(3) Bu maddenin yürürlüğe girdiği tarihte Millî Eğitim Bakanlığı taşra teşkilatında Maarif Müfettişi ve Maarif Müfettiş Yardımcısı kadrolarında bulunanlar, kadro dereceleriyle durumlarına uygun Eğitim Müfettişi ve Eğitim Müfettiş Yardımcısı kadrolarına başkaca bir işleme gerek kalmaksızın atanmış sayılır. Bu kapsamda yapılacak atamalar için uygun boş kadro bulunmaması halinde söz konusu kadrolar başkaca bir işleme gerek kalmaksızın atama işleminin yapıldığı tarih </w:t>
      </w:r>
      <w:r w:rsidRPr="003F6750">
        <w:rPr>
          <w:rFonts w:ascii="Arial" w:eastAsia="Times New Roman" w:hAnsi="Arial" w:cs="Arial"/>
          <w:color w:val="000000"/>
          <w:sz w:val="21"/>
          <w:szCs w:val="21"/>
          <w:lang w:eastAsia="tr-TR"/>
        </w:rPr>
        <w:lastRenderedPageBreak/>
        <w:t xml:space="preserve">itibarıyla ihdas edilerek 2 sayılı Cumhurbaşkanlığı Kararnamesinin eki (I) sayılı Cetvelin Millî Eğitim Bakanlığı bölümüne eklenmiş sayılır. Bu fıkra kapsamında unvanı değişenlerden haklarında </w:t>
      </w:r>
      <w:proofErr w:type="gramStart"/>
      <w:r w:rsidRPr="003F6750">
        <w:rPr>
          <w:rFonts w:ascii="Arial" w:eastAsia="Times New Roman" w:hAnsi="Arial" w:cs="Arial"/>
          <w:color w:val="000000"/>
          <w:sz w:val="21"/>
          <w:szCs w:val="21"/>
          <w:lang w:eastAsia="tr-TR"/>
        </w:rPr>
        <w:t>25/8/2011</w:t>
      </w:r>
      <w:proofErr w:type="gramEnd"/>
      <w:r w:rsidRPr="003F6750">
        <w:rPr>
          <w:rFonts w:ascii="Arial" w:eastAsia="Times New Roman" w:hAnsi="Arial" w:cs="Arial"/>
          <w:color w:val="000000"/>
          <w:sz w:val="21"/>
          <w:szCs w:val="21"/>
          <w:lang w:eastAsia="tr-TR"/>
        </w:rPr>
        <w:t xml:space="preserve"> tarihli ve 652 sayılı Özel Barınma Hizmeti Veren Kurumlar ve Bazı Düzenlemeler Hakkında Kanun Hükmünde Kararnamenin mülga geçici 10 uncu maddesinin yedinci fıkrası hükmü uygulananlar hakkında anılan düzenlemenin uygulanmasına devam edilir.</w:t>
      </w:r>
    </w:p>
    <w:p w:rsidR="003F6750" w:rsidRPr="003F6750" w:rsidRDefault="003F6750" w:rsidP="003F6750">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color w:val="000000"/>
          <w:sz w:val="21"/>
          <w:szCs w:val="21"/>
          <w:lang w:eastAsia="tr-TR"/>
        </w:rPr>
        <w:t>(4) Bu madde hükümleri uyarınca kadro unvanları değişenlerin önceki kadro unvanlarına ilişkin olarak mevzuatta yapılmış olan atıflar yeni kadro unvanlarına yapılmış sayılır."</w:t>
      </w:r>
    </w:p>
    <w:p w:rsidR="003F6750" w:rsidRPr="003F6750" w:rsidRDefault="003F6750" w:rsidP="003F675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b/>
          <w:bCs/>
          <w:color w:val="000000"/>
          <w:sz w:val="21"/>
          <w:szCs w:val="21"/>
          <w:lang w:eastAsia="tr-TR"/>
        </w:rPr>
        <w:t>Madde 3</w:t>
      </w:r>
      <w:r w:rsidRPr="003F6750">
        <w:rPr>
          <w:rFonts w:ascii="Arial" w:eastAsia="Times New Roman" w:hAnsi="Arial" w:cs="Arial"/>
          <w:color w:val="000000"/>
          <w:sz w:val="21"/>
          <w:szCs w:val="21"/>
          <w:lang w:eastAsia="tr-TR"/>
        </w:rPr>
        <w:t> - Bu Cumhurbaşkanlığı Kararnamesi yayımı tarihinde yürürlüğe girer.</w:t>
      </w:r>
    </w:p>
    <w:p w:rsidR="003F6750" w:rsidRPr="003F6750" w:rsidRDefault="003F6750" w:rsidP="003F6750">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F6750">
        <w:rPr>
          <w:rFonts w:ascii="Arial" w:eastAsia="Times New Roman" w:hAnsi="Arial" w:cs="Arial"/>
          <w:b/>
          <w:bCs/>
          <w:color w:val="000000"/>
          <w:sz w:val="21"/>
          <w:szCs w:val="21"/>
          <w:lang w:eastAsia="tr-TR"/>
        </w:rPr>
        <w:t>Madde 4</w:t>
      </w:r>
      <w:r w:rsidRPr="003F6750">
        <w:rPr>
          <w:rFonts w:ascii="Arial" w:eastAsia="Times New Roman" w:hAnsi="Arial" w:cs="Arial"/>
          <w:color w:val="000000"/>
          <w:sz w:val="21"/>
          <w:szCs w:val="21"/>
          <w:lang w:eastAsia="tr-TR"/>
        </w:rPr>
        <w:t> - Bu Cumhurbaşkanlığı Kararnamesi hükümlerini Cumhurbaşkanı yürütür.</w:t>
      </w:r>
    </w:p>
    <w:p w:rsidR="00BE779E" w:rsidRDefault="00BE779E"/>
    <w:sectPr w:rsidR="00BE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3F6750"/>
    <w:rsid w:val="00BE7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2022-10-28T07:52:00Z</dcterms:created>
  <dcterms:modified xsi:type="dcterms:W3CDTF">2022-10-28T07:54:00Z</dcterms:modified>
</cp:coreProperties>
</file>