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432" w:rsidRPr="00D03432" w:rsidRDefault="00D03432" w:rsidP="00D03432">
      <w:pPr>
        <w:spacing w:after="0" w:line="240" w:lineRule="auto"/>
        <w:jc w:val="center"/>
        <w:rPr>
          <w:rFonts w:ascii="Times New Roman" w:eastAsia="Times New Roman" w:hAnsi="Times New Roman" w:cs="Times New Roman"/>
          <w:color w:val="000000"/>
          <w:sz w:val="27"/>
          <w:szCs w:val="27"/>
          <w:lang w:eastAsia="tr-TR"/>
        </w:rPr>
      </w:pPr>
      <w:r w:rsidRPr="00D03432">
        <w:rPr>
          <w:rFonts w:ascii="Times New Roman" w:eastAsia="Times New Roman" w:hAnsi="Times New Roman" w:cs="Times New Roman"/>
          <w:b/>
          <w:bCs/>
          <w:color w:val="000000"/>
          <w:sz w:val="27"/>
          <w:szCs w:val="27"/>
          <w:lang w:eastAsia="tr-TR"/>
        </w:rPr>
        <w:t>T.C.</w:t>
      </w:r>
      <w:r w:rsidRPr="00D03432">
        <w:rPr>
          <w:rFonts w:ascii="Times New Roman" w:eastAsia="Times New Roman" w:hAnsi="Times New Roman" w:cs="Times New Roman"/>
          <w:b/>
          <w:bCs/>
          <w:color w:val="000000"/>
          <w:sz w:val="27"/>
          <w:szCs w:val="27"/>
          <w:lang w:eastAsia="tr-TR"/>
        </w:rPr>
        <w:br/>
        <w:t>DANIŞTAY</w:t>
      </w:r>
      <w:r w:rsidRPr="00D03432">
        <w:rPr>
          <w:rFonts w:ascii="Times New Roman" w:eastAsia="Times New Roman" w:hAnsi="Times New Roman" w:cs="Times New Roman"/>
          <w:b/>
          <w:bCs/>
          <w:color w:val="000000"/>
          <w:sz w:val="27"/>
          <w:szCs w:val="27"/>
          <w:lang w:eastAsia="tr-TR"/>
        </w:rPr>
        <w:br/>
        <w:t>İDARİ DAVA DAİRELERİ KURULU</w:t>
      </w:r>
    </w:p>
    <w:p w:rsidR="00D03432" w:rsidRPr="00D03432" w:rsidRDefault="00D03432" w:rsidP="00D03432">
      <w:pPr>
        <w:spacing w:after="0" w:line="240" w:lineRule="auto"/>
        <w:rPr>
          <w:rFonts w:ascii="Times New Roman" w:eastAsia="Times New Roman" w:hAnsi="Times New Roman" w:cs="Times New Roman"/>
          <w:sz w:val="24"/>
          <w:szCs w:val="24"/>
          <w:lang w:eastAsia="tr-T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90"/>
        <w:gridCol w:w="1433"/>
      </w:tblGrid>
      <w:tr w:rsidR="00D03432" w:rsidRPr="00D03432" w:rsidTr="00D03432">
        <w:trPr>
          <w:tblCellSpacing w:w="15" w:type="dxa"/>
        </w:trPr>
        <w:tc>
          <w:tcPr>
            <w:tcW w:w="0" w:type="auto"/>
            <w:vAlign w:val="center"/>
            <w:hideMark/>
          </w:tcPr>
          <w:p w:rsidR="00D03432" w:rsidRPr="00D03432" w:rsidRDefault="00D03432" w:rsidP="00D03432">
            <w:pPr>
              <w:spacing w:after="0" w:line="240" w:lineRule="auto"/>
              <w:rPr>
                <w:rFonts w:ascii="Times New Roman" w:eastAsia="Times New Roman" w:hAnsi="Times New Roman" w:cs="Times New Roman"/>
                <w:color w:val="000000"/>
                <w:sz w:val="27"/>
                <w:szCs w:val="27"/>
                <w:lang w:eastAsia="tr-TR"/>
              </w:rPr>
            </w:pPr>
            <w:r w:rsidRPr="00D03432">
              <w:rPr>
                <w:rFonts w:ascii="Times New Roman" w:eastAsia="Times New Roman" w:hAnsi="Times New Roman" w:cs="Times New Roman"/>
                <w:color w:val="000000"/>
                <w:sz w:val="27"/>
                <w:szCs w:val="27"/>
                <w:lang w:eastAsia="tr-TR"/>
              </w:rPr>
              <w:t>Esas</w:t>
            </w:r>
          </w:p>
        </w:tc>
        <w:tc>
          <w:tcPr>
            <w:tcW w:w="0" w:type="auto"/>
            <w:vAlign w:val="center"/>
            <w:hideMark/>
          </w:tcPr>
          <w:p w:rsidR="00D03432" w:rsidRPr="00D03432" w:rsidRDefault="00D03432" w:rsidP="00D03432">
            <w:pPr>
              <w:spacing w:after="0" w:line="240" w:lineRule="auto"/>
              <w:rPr>
                <w:rFonts w:ascii="Times New Roman" w:eastAsia="Times New Roman" w:hAnsi="Times New Roman" w:cs="Times New Roman"/>
                <w:color w:val="000000"/>
                <w:sz w:val="27"/>
                <w:szCs w:val="27"/>
                <w:lang w:eastAsia="tr-TR"/>
              </w:rPr>
            </w:pPr>
            <w:r w:rsidRPr="00D03432">
              <w:rPr>
                <w:rFonts w:ascii="Times New Roman" w:eastAsia="Times New Roman" w:hAnsi="Times New Roman" w:cs="Times New Roman"/>
                <w:color w:val="000000"/>
                <w:sz w:val="27"/>
                <w:szCs w:val="27"/>
                <w:lang w:eastAsia="tr-TR"/>
              </w:rPr>
              <w:t>: 2021/3725</w:t>
            </w:r>
          </w:p>
        </w:tc>
      </w:tr>
      <w:tr w:rsidR="00D03432" w:rsidRPr="00D03432" w:rsidTr="00D03432">
        <w:trPr>
          <w:tblCellSpacing w:w="15" w:type="dxa"/>
        </w:trPr>
        <w:tc>
          <w:tcPr>
            <w:tcW w:w="0" w:type="auto"/>
            <w:vAlign w:val="center"/>
            <w:hideMark/>
          </w:tcPr>
          <w:p w:rsidR="00D03432" w:rsidRPr="00D03432" w:rsidRDefault="00D03432" w:rsidP="00D03432">
            <w:pPr>
              <w:spacing w:after="0" w:line="240" w:lineRule="auto"/>
              <w:rPr>
                <w:rFonts w:ascii="Times New Roman" w:eastAsia="Times New Roman" w:hAnsi="Times New Roman" w:cs="Times New Roman"/>
                <w:color w:val="000000"/>
                <w:sz w:val="27"/>
                <w:szCs w:val="27"/>
                <w:lang w:eastAsia="tr-TR"/>
              </w:rPr>
            </w:pPr>
            <w:r w:rsidRPr="00D03432">
              <w:rPr>
                <w:rFonts w:ascii="Times New Roman" w:eastAsia="Times New Roman" w:hAnsi="Times New Roman" w:cs="Times New Roman"/>
                <w:color w:val="000000"/>
                <w:sz w:val="27"/>
                <w:szCs w:val="27"/>
                <w:lang w:eastAsia="tr-TR"/>
              </w:rPr>
              <w:t>Karar</w:t>
            </w:r>
          </w:p>
        </w:tc>
        <w:tc>
          <w:tcPr>
            <w:tcW w:w="0" w:type="auto"/>
            <w:vAlign w:val="center"/>
            <w:hideMark/>
          </w:tcPr>
          <w:p w:rsidR="00D03432" w:rsidRPr="00D03432" w:rsidRDefault="00D03432" w:rsidP="00D03432">
            <w:pPr>
              <w:spacing w:after="0" w:line="240" w:lineRule="auto"/>
              <w:rPr>
                <w:rFonts w:ascii="Times New Roman" w:eastAsia="Times New Roman" w:hAnsi="Times New Roman" w:cs="Times New Roman"/>
                <w:color w:val="000000"/>
                <w:sz w:val="27"/>
                <w:szCs w:val="27"/>
                <w:lang w:eastAsia="tr-TR"/>
              </w:rPr>
            </w:pPr>
            <w:r w:rsidRPr="00D03432">
              <w:rPr>
                <w:rFonts w:ascii="Times New Roman" w:eastAsia="Times New Roman" w:hAnsi="Times New Roman" w:cs="Times New Roman"/>
                <w:color w:val="000000"/>
                <w:sz w:val="27"/>
                <w:szCs w:val="27"/>
                <w:lang w:eastAsia="tr-TR"/>
              </w:rPr>
              <w:t>: 2022/348</w:t>
            </w:r>
          </w:p>
        </w:tc>
      </w:tr>
      <w:tr w:rsidR="00D03432" w:rsidRPr="00D03432" w:rsidTr="00D03432">
        <w:trPr>
          <w:tblCellSpacing w:w="15" w:type="dxa"/>
        </w:trPr>
        <w:tc>
          <w:tcPr>
            <w:tcW w:w="0" w:type="auto"/>
            <w:vAlign w:val="center"/>
            <w:hideMark/>
          </w:tcPr>
          <w:p w:rsidR="00D03432" w:rsidRPr="00D03432" w:rsidRDefault="00D03432" w:rsidP="00D03432">
            <w:pPr>
              <w:spacing w:after="0" w:line="240" w:lineRule="auto"/>
              <w:rPr>
                <w:rFonts w:ascii="Times New Roman" w:eastAsia="Times New Roman" w:hAnsi="Times New Roman" w:cs="Times New Roman"/>
                <w:color w:val="000000"/>
                <w:sz w:val="27"/>
                <w:szCs w:val="27"/>
                <w:lang w:eastAsia="tr-TR"/>
              </w:rPr>
            </w:pPr>
            <w:r w:rsidRPr="00D03432">
              <w:rPr>
                <w:rFonts w:ascii="Times New Roman" w:eastAsia="Times New Roman" w:hAnsi="Times New Roman" w:cs="Times New Roman"/>
                <w:color w:val="000000"/>
                <w:sz w:val="27"/>
                <w:szCs w:val="27"/>
                <w:lang w:eastAsia="tr-TR"/>
              </w:rPr>
              <w:t>Tarih</w:t>
            </w:r>
          </w:p>
        </w:tc>
        <w:tc>
          <w:tcPr>
            <w:tcW w:w="0" w:type="auto"/>
            <w:vAlign w:val="center"/>
            <w:hideMark/>
          </w:tcPr>
          <w:p w:rsidR="00D03432" w:rsidRPr="00D03432" w:rsidRDefault="00D03432" w:rsidP="00D03432">
            <w:pPr>
              <w:spacing w:after="0" w:line="240" w:lineRule="auto"/>
              <w:rPr>
                <w:rFonts w:ascii="Times New Roman" w:eastAsia="Times New Roman" w:hAnsi="Times New Roman" w:cs="Times New Roman"/>
                <w:color w:val="000000"/>
                <w:sz w:val="27"/>
                <w:szCs w:val="27"/>
                <w:lang w:eastAsia="tr-TR"/>
              </w:rPr>
            </w:pPr>
            <w:r w:rsidRPr="00D03432">
              <w:rPr>
                <w:rFonts w:ascii="Times New Roman" w:eastAsia="Times New Roman" w:hAnsi="Times New Roman" w:cs="Times New Roman"/>
                <w:color w:val="000000"/>
                <w:sz w:val="27"/>
                <w:szCs w:val="27"/>
                <w:lang w:eastAsia="tr-TR"/>
              </w:rPr>
              <w:t>: 07.02.2022</w:t>
            </w:r>
          </w:p>
        </w:tc>
      </w:tr>
    </w:tbl>
    <w:p w:rsidR="00D03432" w:rsidRPr="00D03432" w:rsidRDefault="00D03432" w:rsidP="00D03432">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03432">
        <w:rPr>
          <w:rFonts w:ascii="Times New Roman" w:eastAsia="Times New Roman" w:hAnsi="Times New Roman" w:cs="Times New Roman"/>
          <w:color w:val="000000"/>
          <w:sz w:val="27"/>
          <w:szCs w:val="27"/>
          <w:lang w:eastAsia="tr-TR"/>
        </w:rPr>
        <w:t>DİSİPLİN KARARLARI MÜŞTEKİ, İHBARCI VE MAĞDURA TEBLİĞ EDİLİR Mİ?</w:t>
      </w:r>
    </w:p>
    <w:p w:rsidR="00D03432" w:rsidRPr="00D03432" w:rsidRDefault="00D03432" w:rsidP="00D03432">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03432">
        <w:rPr>
          <w:rFonts w:ascii="Times New Roman" w:eastAsia="Times New Roman" w:hAnsi="Times New Roman" w:cs="Times New Roman"/>
          <w:color w:val="000000"/>
          <w:sz w:val="27"/>
          <w:szCs w:val="27"/>
          <w:lang w:eastAsia="tr-TR"/>
        </w:rPr>
        <w:t xml:space="preserve">KURUL, CEZAEVİNDE GÖREVLİ MEMURU </w:t>
      </w:r>
      <w:proofErr w:type="gramStart"/>
      <w:r w:rsidRPr="00D03432">
        <w:rPr>
          <w:rFonts w:ascii="Times New Roman" w:eastAsia="Times New Roman" w:hAnsi="Times New Roman" w:cs="Times New Roman"/>
          <w:color w:val="000000"/>
          <w:sz w:val="27"/>
          <w:szCs w:val="27"/>
          <w:lang w:eastAsia="tr-TR"/>
        </w:rPr>
        <w:t>ŞİKAYET</w:t>
      </w:r>
      <w:proofErr w:type="gramEnd"/>
      <w:r w:rsidRPr="00D03432">
        <w:rPr>
          <w:rFonts w:ascii="Times New Roman" w:eastAsia="Times New Roman" w:hAnsi="Times New Roman" w:cs="Times New Roman"/>
          <w:color w:val="000000"/>
          <w:sz w:val="27"/>
          <w:szCs w:val="27"/>
          <w:lang w:eastAsia="tr-TR"/>
        </w:rPr>
        <w:t xml:space="preserve"> EDEN VE ŞİKAYETİNİN AKIBETİ HAKKINDA BAŞVURAN MAHKUMUN AÇTIĞI DAVAYI EHLİYET YÖNÜNDEN REDDEDEN MAHKEME KARARINI BOZMUŞTUR</w:t>
      </w:r>
    </w:p>
    <w:p w:rsidR="00D03432" w:rsidRPr="00D03432" w:rsidRDefault="00D03432" w:rsidP="00D03432">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03432">
        <w:rPr>
          <w:rFonts w:ascii="Times New Roman" w:eastAsia="Times New Roman" w:hAnsi="Times New Roman" w:cs="Times New Roman"/>
          <w:color w:val="000000"/>
          <w:sz w:val="27"/>
          <w:szCs w:val="27"/>
          <w:lang w:eastAsia="tr-TR"/>
        </w:rPr>
        <w:t>DİSİPLİN CEZASININ VERİLMESİ SIRASINDA DİKKAT EDİLECEK HUSUSLAR</w:t>
      </w:r>
    </w:p>
    <w:p w:rsidR="00D03432" w:rsidRPr="00D03432" w:rsidRDefault="00D03432" w:rsidP="00D03432">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03432">
        <w:rPr>
          <w:rFonts w:ascii="Times New Roman" w:eastAsia="Times New Roman" w:hAnsi="Times New Roman" w:cs="Times New Roman"/>
          <w:color w:val="000000"/>
          <w:sz w:val="27"/>
          <w:szCs w:val="27"/>
          <w:lang w:eastAsia="tr-TR"/>
        </w:rPr>
        <w:t>DAVA EHLİYETİ</w:t>
      </w:r>
    </w:p>
    <w:p w:rsidR="00D03432" w:rsidRPr="00D03432" w:rsidRDefault="00D03432" w:rsidP="00D03432">
      <w:pPr>
        <w:spacing w:after="0" w:line="240" w:lineRule="auto"/>
        <w:rPr>
          <w:rFonts w:ascii="Times New Roman" w:eastAsia="Times New Roman" w:hAnsi="Times New Roman" w:cs="Times New Roman"/>
          <w:color w:val="000000"/>
          <w:sz w:val="27"/>
          <w:szCs w:val="27"/>
          <w:lang w:eastAsia="tr-TR"/>
        </w:rPr>
      </w:pPr>
      <w:r w:rsidRPr="00D03432">
        <w:rPr>
          <w:rFonts w:ascii="Times New Roman" w:eastAsia="Times New Roman" w:hAnsi="Times New Roman" w:cs="Times New Roman"/>
          <w:color w:val="000000"/>
          <w:sz w:val="27"/>
          <w:szCs w:val="27"/>
          <w:lang w:eastAsia="tr-TR"/>
        </w:rPr>
        <w:br/>
        <w:t>(2577 s. İYUK m. 2, 15) (2709 s. Anayasa m. 125)</w:t>
      </w:r>
    </w:p>
    <w:p w:rsidR="00D03432" w:rsidRPr="00D03432" w:rsidRDefault="00D03432" w:rsidP="00D03432">
      <w:pPr>
        <w:spacing w:after="0" w:line="240" w:lineRule="auto"/>
        <w:rPr>
          <w:rFonts w:ascii="Times New Roman" w:eastAsia="Times New Roman" w:hAnsi="Times New Roman" w:cs="Times New Roman"/>
          <w:color w:val="000000"/>
          <w:sz w:val="27"/>
          <w:szCs w:val="27"/>
          <w:lang w:eastAsia="tr-TR"/>
        </w:rPr>
      </w:pPr>
      <w:r w:rsidRPr="00D03432">
        <w:rPr>
          <w:rFonts w:ascii="Times New Roman" w:eastAsia="Times New Roman" w:hAnsi="Times New Roman" w:cs="Times New Roman"/>
          <w:b/>
          <w:bCs/>
          <w:color w:val="000000"/>
          <w:sz w:val="27"/>
          <w:szCs w:val="27"/>
          <w:lang w:eastAsia="tr-TR"/>
        </w:rPr>
        <w:t>ÖZET</w:t>
      </w:r>
    </w:p>
    <w:p w:rsidR="00D03432" w:rsidRPr="00D03432" w:rsidRDefault="00D03432" w:rsidP="00D03432">
      <w:pPr>
        <w:spacing w:after="0" w:line="240" w:lineRule="auto"/>
        <w:rPr>
          <w:rFonts w:ascii="Times New Roman" w:eastAsia="Times New Roman" w:hAnsi="Times New Roman" w:cs="Times New Roman"/>
          <w:color w:val="000000"/>
          <w:sz w:val="27"/>
          <w:szCs w:val="27"/>
          <w:lang w:eastAsia="tr-TR"/>
        </w:rPr>
      </w:pPr>
      <w:r w:rsidRPr="00D03432">
        <w:rPr>
          <w:rFonts w:ascii="Times New Roman" w:eastAsia="Times New Roman" w:hAnsi="Times New Roman" w:cs="Times New Roman"/>
          <w:color w:val="000000"/>
          <w:sz w:val="27"/>
          <w:szCs w:val="27"/>
          <w:lang w:eastAsia="tr-TR"/>
        </w:rPr>
        <w:t xml:space="preserve"> “Disiplin kararları müşteki, ihbarcı ve mağdura tebliğ edilir mi?” başlığıyla yayınlanan Danıştay İdari Dava Daireleri Kurulu kararı. Kurul, cezaevinde görevli memuru </w:t>
      </w:r>
      <w:proofErr w:type="gramStart"/>
      <w:r w:rsidRPr="00D03432">
        <w:rPr>
          <w:rFonts w:ascii="Times New Roman" w:eastAsia="Times New Roman" w:hAnsi="Times New Roman" w:cs="Times New Roman"/>
          <w:color w:val="000000"/>
          <w:sz w:val="27"/>
          <w:szCs w:val="27"/>
          <w:lang w:eastAsia="tr-TR"/>
        </w:rPr>
        <w:t>şikayet</w:t>
      </w:r>
      <w:proofErr w:type="gramEnd"/>
      <w:r w:rsidRPr="00D03432">
        <w:rPr>
          <w:rFonts w:ascii="Times New Roman" w:eastAsia="Times New Roman" w:hAnsi="Times New Roman" w:cs="Times New Roman"/>
          <w:color w:val="000000"/>
          <w:sz w:val="27"/>
          <w:szCs w:val="27"/>
          <w:lang w:eastAsia="tr-TR"/>
        </w:rPr>
        <w:t xml:space="preserve"> eden ve şikayetinin akıbeti hakkında başvuran mahkumun açtığı davayı ehliyet yönünden reddeden mahkeme kararını bozmuştur.</w:t>
      </w:r>
    </w:p>
    <w:p w:rsidR="00D03432" w:rsidRPr="00D03432" w:rsidRDefault="00D03432" w:rsidP="00D03432">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03432">
        <w:rPr>
          <w:rFonts w:ascii="Times New Roman" w:eastAsia="Times New Roman" w:hAnsi="Times New Roman" w:cs="Times New Roman"/>
          <w:color w:val="000000"/>
          <w:sz w:val="27"/>
          <w:szCs w:val="27"/>
          <w:lang w:eastAsia="tr-TR"/>
        </w:rPr>
        <w:t xml:space="preserve">TEMYİZ EDEN (DAVACI) : … </w:t>
      </w:r>
      <w:proofErr w:type="gramStart"/>
      <w:r w:rsidRPr="00D03432">
        <w:rPr>
          <w:rFonts w:ascii="Times New Roman" w:eastAsia="Times New Roman" w:hAnsi="Times New Roman" w:cs="Times New Roman"/>
          <w:color w:val="000000"/>
          <w:sz w:val="27"/>
          <w:szCs w:val="27"/>
          <w:lang w:eastAsia="tr-TR"/>
        </w:rPr>
        <w:t>vasisi …</w:t>
      </w:r>
      <w:proofErr w:type="gramEnd"/>
    </w:p>
    <w:p w:rsidR="00D03432" w:rsidRPr="00D03432" w:rsidRDefault="00D03432" w:rsidP="00D03432">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D03432">
        <w:rPr>
          <w:rFonts w:ascii="Times New Roman" w:eastAsia="Times New Roman" w:hAnsi="Times New Roman" w:cs="Times New Roman"/>
          <w:color w:val="000000"/>
          <w:sz w:val="27"/>
          <w:szCs w:val="27"/>
          <w:lang w:eastAsia="tr-TR"/>
        </w:rPr>
        <w:t>VEKİLİ : Av.</w:t>
      </w:r>
      <w:proofErr w:type="gramEnd"/>
      <w:r w:rsidRPr="00D03432">
        <w:rPr>
          <w:rFonts w:ascii="Times New Roman" w:eastAsia="Times New Roman" w:hAnsi="Times New Roman" w:cs="Times New Roman"/>
          <w:color w:val="000000"/>
          <w:sz w:val="27"/>
          <w:szCs w:val="27"/>
          <w:lang w:eastAsia="tr-TR"/>
        </w:rPr>
        <w:t xml:space="preserve"> …</w:t>
      </w:r>
    </w:p>
    <w:p w:rsidR="00D03432" w:rsidRPr="00D03432" w:rsidRDefault="00D03432" w:rsidP="00D03432">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03432">
        <w:rPr>
          <w:rFonts w:ascii="Times New Roman" w:eastAsia="Times New Roman" w:hAnsi="Times New Roman" w:cs="Times New Roman"/>
          <w:color w:val="000000"/>
          <w:sz w:val="27"/>
          <w:szCs w:val="27"/>
          <w:lang w:eastAsia="tr-TR"/>
        </w:rPr>
        <w:t>KARŞI TARAF (DAVALI) : … Bakanlığı</w:t>
      </w:r>
    </w:p>
    <w:p w:rsidR="00D03432" w:rsidRPr="00D03432" w:rsidRDefault="00D03432" w:rsidP="00D03432">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D03432">
        <w:rPr>
          <w:rFonts w:ascii="Times New Roman" w:eastAsia="Times New Roman" w:hAnsi="Times New Roman" w:cs="Times New Roman"/>
          <w:color w:val="000000"/>
          <w:sz w:val="27"/>
          <w:szCs w:val="27"/>
          <w:lang w:eastAsia="tr-TR"/>
        </w:rPr>
        <w:t>VEKİLİ : Av.</w:t>
      </w:r>
      <w:proofErr w:type="gramEnd"/>
      <w:r w:rsidRPr="00D03432">
        <w:rPr>
          <w:rFonts w:ascii="Times New Roman" w:eastAsia="Times New Roman" w:hAnsi="Times New Roman" w:cs="Times New Roman"/>
          <w:color w:val="000000"/>
          <w:sz w:val="27"/>
          <w:szCs w:val="27"/>
          <w:lang w:eastAsia="tr-TR"/>
        </w:rPr>
        <w:t xml:space="preserve"> …</w:t>
      </w:r>
    </w:p>
    <w:p w:rsidR="00D03432" w:rsidRPr="00D03432" w:rsidRDefault="00D03432" w:rsidP="00D03432">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03432">
        <w:rPr>
          <w:rFonts w:ascii="Times New Roman" w:eastAsia="Times New Roman" w:hAnsi="Times New Roman" w:cs="Times New Roman"/>
          <w:color w:val="000000"/>
          <w:sz w:val="27"/>
          <w:szCs w:val="27"/>
          <w:lang w:eastAsia="tr-TR"/>
        </w:rPr>
        <w:t xml:space="preserve">İSTEMİN </w:t>
      </w:r>
      <w:proofErr w:type="gramStart"/>
      <w:r w:rsidRPr="00D03432">
        <w:rPr>
          <w:rFonts w:ascii="Times New Roman" w:eastAsia="Times New Roman" w:hAnsi="Times New Roman" w:cs="Times New Roman"/>
          <w:color w:val="000000"/>
          <w:sz w:val="27"/>
          <w:szCs w:val="27"/>
          <w:lang w:eastAsia="tr-TR"/>
        </w:rPr>
        <w:t>KONUSU :Danıştay</w:t>
      </w:r>
      <w:proofErr w:type="gramEnd"/>
      <w:r w:rsidRPr="00D03432">
        <w:rPr>
          <w:rFonts w:ascii="Times New Roman" w:eastAsia="Times New Roman" w:hAnsi="Times New Roman" w:cs="Times New Roman"/>
          <w:color w:val="000000"/>
          <w:sz w:val="27"/>
          <w:szCs w:val="27"/>
          <w:lang w:eastAsia="tr-TR"/>
        </w:rPr>
        <w:t xml:space="preserve"> Beşinci Dairesinin 11/11/2020 tarih ve E:2020/3517, K:2020/5020 sayılı kararının </w:t>
      </w:r>
      <w:proofErr w:type="spellStart"/>
      <w:r w:rsidRPr="00D03432">
        <w:rPr>
          <w:rFonts w:ascii="Times New Roman" w:eastAsia="Times New Roman" w:hAnsi="Times New Roman" w:cs="Times New Roman"/>
          <w:color w:val="000000"/>
          <w:sz w:val="27"/>
          <w:szCs w:val="27"/>
          <w:lang w:eastAsia="tr-TR"/>
        </w:rPr>
        <w:t>temyizen</w:t>
      </w:r>
      <w:proofErr w:type="spellEnd"/>
      <w:r w:rsidRPr="00D03432">
        <w:rPr>
          <w:rFonts w:ascii="Times New Roman" w:eastAsia="Times New Roman" w:hAnsi="Times New Roman" w:cs="Times New Roman"/>
          <w:color w:val="000000"/>
          <w:sz w:val="27"/>
          <w:szCs w:val="27"/>
          <w:lang w:eastAsia="tr-TR"/>
        </w:rPr>
        <w:t xml:space="preserve"> incelenerek bozulması istenilmektedir.</w:t>
      </w:r>
    </w:p>
    <w:p w:rsidR="00D03432" w:rsidRPr="00D03432" w:rsidRDefault="00D03432" w:rsidP="00D03432">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03432">
        <w:rPr>
          <w:rFonts w:ascii="Times New Roman" w:eastAsia="Times New Roman" w:hAnsi="Times New Roman" w:cs="Times New Roman"/>
          <w:color w:val="000000"/>
          <w:sz w:val="27"/>
          <w:szCs w:val="27"/>
          <w:lang w:eastAsia="tr-TR"/>
        </w:rPr>
        <w:t xml:space="preserve">YARGILAMA </w:t>
      </w:r>
      <w:proofErr w:type="gramStart"/>
      <w:r w:rsidRPr="00D03432">
        <w:rPr>
          <w:rFonts w:ascii="Times New Roman" w:eastAsia="Times New Roman" w:hAnsi="Times New Roman" w:cs="Times New Roman"/>
          <w:color w:val="000000"/>
          <w:sz w:val="27"/>
          <w:szCs w:val="27"/>
          <w:lang w:eastAsia="tr-TR"/>
        </w:rPr>
        <w:t>SÜRECİ :</w:t>
      </w:r>
      <w:proofErr w:type="gramEnd"/>
    </w:p>
    <w:p w:rsidR="00D03432" w:rsidRPr="00D03432" w:rsidRDefault="00D03432" w:rsidP="00D03432">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03432">
        <w:rPr>
          <w:rFonts w:ascii="Times New Roman" w:eastAsia="Times New Roman" w:hAnsi="Times New Roman" w:cs="Times New Roman"/>
          <w:color w:val="000000"/>
          <w:sz w:val="27"/>
          <w:szCs w:val="27"/>
          <w:lang w:eastAsia="tr-TR"/>
        </w:rPr>
        <w:t xml:space="preserve">Dava konusu istem: Adalet Bakanlığı Ceza İşleri Genel Müdürlüğü Disiplin Soruşturması Usul ve </w:t>
      </w:r>
      <w:proofErr w:type="spellStart"/>
      <w:r w:rsidRPr="00D03432">
        <w:rPr>
          <w:rFonts w:ascii="Times New Roman" w:eastAsia="Times New Roman" w:hAnsi="Times New Roman" w:cs="Times New Roman"/>
          <w:color w:val="000000"/>
          <w:sz w:val="27"/>
          <w:szCs w:val="27"/>
          <w:lang w:eastAsia="tr-TR"/>
        </w:rPr>
        <w:t>Esasları'nın</w:t>
      </w:r>
      <w:proofErr w:type="spellEnd"/>
      <w:r w:rsidRPr="00D03432">
        <w:rPr>
          <w:rFonts w:ascii="Times New Roman" w:eastAsia="Times New Roman" w:hAnsi="Times New Roman" w:cs="Times New Roman"/>
          <w:color w:val="000000"/>
          <w:sz w:val="27"/>
          <w:szCs w:val="27"/>
          <w:lang w:eastAsia="tr-TR"/>
        </w:rPr>
        <w:t xml:space="preserve"> "Disiplin Cezasının Verilmesi Sırasında Dikkat Edilecek Hususlar" başlıklı (D) bölümünün (g) fıkrasında yer alan "Disiplin kararları müşteki, ihbarcı ve mağdura tebliğ edilmez. Zira bu kişilerin disiplin </w:t>
      </w:r>
      <w:r w:rsidRPr="00D03432">
        <w:rPr>
          <w:rFonts w:ascii="Times New Roman" w:eastAsia="Times New Roman" w:hAnsi="Times New Roman" w:cs="Times New Roman"/>
          <w:color w:val="000000"/>
          <w:sz w:val="27"/>
          <w:szCs w:val="27"/>
          <w:lang w:eastAsia="tr-TR"/>
        </w:rPr>
        <w:lastRenderedPageBreak/>
        <w:t>kararına karşı herhangi bir itiraz veya dava hakkı bulunmamaktadır." düzenlemesinin iptali istenilmiştir.</w:t>
      </w:r>
    </w:p>
    <w:p w:rsidR="00D03432" w:rsidRPr="00D03432" w:rsidRDefault="00D03432" w:rsidP="00D03432">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03432">
        <w:rPr>
          <w:rFonts w:ascii="Times New Roman" w:eastAsia="Times New Roman" w:hAnsi="Times New Roman" w:cs="Times New Roman"/>
          <w:color w:val="000000"/>
          <w:sz w:val="27"/>
          <w:szCs w:val="27"/>
          <w:lang w:eastAsia="tr-TR"/>
        </w:rPr>
        <w:t xml:space="preserve">Daire kararının özeti: Danıştay Beşinci Dairesinin </w:t>
      </w:r>
      <w:proofErr w:type="gramStart"/>
      <w:r w:rsidRPr="00D03432">
        <w:rPr>
          <w:rFonts w:ascii="Times New Roman" w:eastAsia="Times New Roman" w:hAnsi="Times New Roman" w:cs="Times New Roman"/>
          <w:color w:val="000000"/>
          <w:sz w:val="27"/>
          <w:szCs w:val="27"/>
          <w:lang w:eastAsia="tr-TR"/>
        </w:rPr>
        <w:t>11/11/2020</w:t>
      </w:r>
      <w:proofErr w:type="gramEnd"/>
      <w:r w:rsidRPr="00D03432">
        <w:rPr>
          <w:rFonts w:ascii="Times New Roman" w:eastAsia="Times New Roman" w:hAnsi="Times New Roman" w:cs="Times New Roman"/>
          <w:color w:val="000000"/>
          <w:sz w:val="27"/>
          <w:szCs w:val="27"/>
          <w:lang w:eastAsia="tr-TR"/>
        </w:rPr>
        <w:t xml:space="preserve"> tarih ve E:2020/3517, K:2020/5020 sayılı kararıyla;</w:t>
      </w:r>
    </w:p>
    <w:p w:rsidR="00D03432" w:rsidRPr="00D03432" w:rsidRDefault="00D03432" w:rsidP="00D03432">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03432">
        <w:rPr>
          <w:rFonts w:ascii="Times New Roman" w:eastAsia="Times New Roman" w:hAnsi="Times New Roman" w:cs="Times New Roman"/>
          <w:color w:val="000000"/>
          <w:sz w:val="27"/>
          <w:szCs w:val="27"/>
          <w:lang w:eastAsia="tr-TR"/>
        </w:rPr>
        <w:t>2577 sayılı İdari Yargılama Usulü Kanunu'nun 2. maddesi, 14. maddesinin 3. fıkrasının (c) bendi ile 15. maddesinin 1. fıkrasının (b) bendi hükümlerine yer verilerek,</w:t>
      </w:r>
    </w:p>
    <w:p w:rsidR="00D03432" w:rsidRPr="00D03432" w:rsidRDefault="00D03432" w:rsidP="00D03432">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03432">
        <w:rPr>
          <w:rFonts w:ascii="Times New Roman" w:eastAsia="Times New Roman" w:hAnsi="Times New Roman" w:cs="Times New Roman"/>
          <w:color w:val="000000"/>
          <w:sz w:val="27"/>
          <w:szCs w:val="27"/>
          <w:lang w:eastAsia="tr-TR"/>
        </w:rPr>
        <w:t xml:space="preserve">Disiplin cezalarının, hizmetin iyi işlemesi ve kamu görevlisinin uyması gereken düzenleme ve yasaklara uyulmasının sağlanması amacıyla getirilmiş olduğu ve kamu görevlileri hakkındaki </w:t>
      </w:r>
      <w:proofErr w:type="gramStart"/>
      <w:r w:rsidRPr="00D03432">
        <w:rPr>
          <w:rFonts w:ascii="Times New Roman" w:eastAsia="Times New Roman" w:hAnsi="Times New Roman" w:cs="Times New Roman"/>
          <w:color w:val="000000"/>
          <w:sz w:val="27"/>
          <w:szCs w:val="27"/>
          <w:lang w:eastAsia="tr-TR"/>
        </w:rPr>
        <w:t>şikayetlerin</w:t>
      </w:r>
      <w:proofErr w:type="gramEnd"/>
      <w:r w:rsidRPr="00D03432">
        <w:rPr>
          <w:rFonts w:ascii="Times New Roman" w:eastAsia="Times New Roman" w:hAnsi="Times New Roman" w:cs="Times New Roman"/>
          <w:color w:val="000000"/>
          <w:sz w:val="27"/>
          <w:szCs w:val="27"/>
          <w:lang w:eastAsia="tr-TR"/>
        </w:rPr>
        <w:t xml:space="preserve"> disiplin suçunun ihbarı niteliğinde olması nedeniyle şikayetçinin hak ve çıkarlarını doğrudan ilgilendirmediği,</w:t>
      </w:r>
    </w:p>
    <w:p w:rsidR="00D03432" w:rsidRPr="00D03432" w:rsidRDefault="00D03432" w:rsidP="00D03432">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03432">
        <w:rPr>
          <w:rFonts w:ascii="Times New Roman" w:eastAsia="Times New Roman" w:hAnsi="Times New Roman" w:cs="Times New Roman"/>
          <w:color w:val="000000"/>
          <w:sz w:val="27"/>
          <w:szCs w:val="27"/>
          <w:lang w:eastAsia="tr-TR"/>
        </w:rPr>
        <w:t xml:space="preserve">Kamu görevlisinin disiplin suçu işlediğine dair ciddi bir suç duyurusu veya </w:t>
      </w:r>
      <w:proofErr w:type="gramStart"/>
      <w:r w:rsidRPr="00D03432">
        <w:rPr>
          <w:rFonts w:ascii="Times New Roman" w:eastAsia="Times New Roman" w:hAnsi="Times New Roman" w:cs="Times New Roman"/>
          <w:color w:val="000000"/>
          <w:sz w:val="27"/>
          <w:szCs w:val="27"/>
          <w:lang w:eastAsia="tr-TR"/>
        </w:rPr>
        <w:t>şikayet</w:t>
      </w:r>
      <w:proofErr w:type="gramEnd"/>
      <w:r w:rsidRPr="00D03432">
        <w:rPr>
          <w:rFonts w:ascii="Times New Roman" w:eastAsia="Times New Roman" w:hAnsi="Times New Roman" w:cs="Times New Roman"/>
          <w:color w:val="000000"/>
          <w:sz w:val="27"/>
          <w:szCs w:val="27"/>
          <w:lang w:eastAsia="tr-TR"/>
        </w:rPr>
        <w:t xml:space="preserve"> halinde ilgili hakkında soruşturma yapılması zorunluluğu bulunmakta ise de; yapılan soruşturma sonucunda verilecek kararın şikayetçiyi doğrudan ilgilendirmeyen bir hal alan ve tek taraflı işlem niteliğine bürünen bu sonuca karşı açılan davanın incelenmesine ehliyet yönünden olanak bulunmadığı,</w:t>
      </w:r>
    </w:p>
    <w:p w:rsidR="00D03432" w:rsidRPr="00D03432" w:rsidRDefault="00D03432" w:rsidP="00D03432">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03432">
        <w:rPr>
          <w:rFonts w:ascii="Times New Roman" w:eastAsia="Times New Roman" w:hAnsi="Times New Roman" w:cs="Times New Roman"/>
          <w:color w:val="000000"/>
          <w:sz w:val="27"/>
          <w:szCs w:val="27"/>
          <w:lang w:eastAsia="tr-TR"/>
        </w:rPr>
        <w:t xml:space="preserve">Tutuklu bulunduğu ceza infaz kurumunda voleybol oynadığı esnada ayak bileğinin incindiği, tedavi için hastaneye götürülmediği ileri sürülerek ihmali olduğu gerekçesiyle ilgili personel hakkında </w:t>
      </w:r>
      <w:proofErr w:type="gramStart"/>
      <w:r w:rsidRPr="00D03432">
        <w:rPr>
          <w:rFonts w:ascii="Times New Roman" w:eastAsia="Times New Roman" w:hAnsi="Times New Roman" w:cs="Times New Roman"/>
          <w:color w:val="000000"/>
          <w:sz w:val="27"/>
          <w:szCs w:val="27"/>
          <w:lang w:eastAsia="tr-TR"/>
        </w:rPr>
        <w:t>şikayette</w:t>
      </w:r>
      <w:proofErr w:type="gramEnd"/>
      <w:r w:rsidRPr="00D03432">
        <w:rPr>
          <w:rFonts w:ascii="Times New Roman" w:eastAsia="Times New Roman" w:hAnsi="Times New Roman" w:cs="Times New Roman"/>
          <w:color w:val="000000"/>
          <w:sz w:val="27"/>
          <w:szCs w:val="27"/>
          <w:lang w:eastAsia="tr-TR"/>
        </w:rPr>
        <w:t xml:space="preserve"> bulunan davacının iptalini istediği Adalet Bakanlığı Ceza İşleri Genel Müdürlüğü Disiplin Soruşturması Usul ve </w:t>
      </w:r>
      <w:proofErr w:type="spellStart"/>
      <w:r w:rsidRPr="00D03432">
        <w:rPr>
          <w:rFonts w:ascii="Times New Roman" w:eastAsia="Times New Roman" w:hAnsi="Times New Roman" w:cs="Times New Roman"/>
          <w:color w:val="000000"/>
          <w:sz w:val="27"/>
          <w:szCs w:val="27"/>
          <w:lang w:eastAsia="tr-TR"/>
        </w:rPr>
        <w:t>Esasları'nın</w:t>
      </w:r>
      <w:proofErr w:type="spellEnd"/>
      <w:r w:rsidRPr="00D03432">
        <w:rPr>
          <w:rFonts w:ascii="Times New Roman" w:eastAsia="Times New Roman" w:hAnsi="Times New Roman" w:cs="Times New Roman"/>
          <w:color w:val="000000"/>
          <w:sz w:val="27"/>
          <w:szCs w:val="27"/>
          <w:lang w:eastAsia="tr-TR"/>
        </w:rPr>
        <w:t xml:space="preserve"> "Disiplin Cezasının Verilmesi Sırasında Dikkat Edilecek Hususlar" başlıklı (D) bölümünün (g) fıkrasında yer alan "</w:t>
      </w:r>
      <w:r w:rsidRPr="005324D2">
        <w:rPr>
          <w:rFonts w:ascii="Times New Roman" w:eastAsia="Times New Roman" w:hAnsi="Times New Roman" w:cs="Times New Roman"/>
          <w:b/>
          <w:color w:val="000000"/>
          <w:sz w:val="27"/>
          <w:szCs w:val="27"/>
          <w:lang w:eastAsia="tr-TR"/>
        </w:rPr>
        <w:t>Disiplin kararları müşteki, ihbarcı ve mağdura tebliğ edilmez.</w:t>
      </w:r>
      <w:r w:rsidRPr="00D03432">
        <w:rPr>
          <w:rFonts w:ascii="Times New Roman" w:eastAsia="Times New Roman" w:hAnsi="Times New Roman" w:cs="Times New Roman"/>
          <w:color w:val="000000"/>
          <w:sz w:val="27"/>
          <w:szCs w:val="27"/>
          <w:lang w:eastAsia="tr-TR"/>
        </w:rPr>
        <w:t xml:space="preserve"> Zira bu kişilerin disiplin kararına karşı herhangi bir itiraz veya dava hakkı bulunmamaktadır." şeklindeki düzenleyici işlem ile arasında meşru, kişisel ve güncel bir menfaat ilişkisi olmadığından dava açma ehliyetinin bulunmadığı gerekçesiyle davanın ehliyet yönünden reddine karar verilmiştir.</w:t>
      </w:r>
    </w:p>
    <w:p w:rsidR="00D03432" w:rsidRPr="00D03432" w:rsidRDefault="00D03432" w:rsidP="00D03432">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03432">
        <w:rPr>
          <w:rFonts w:ascii="Times New Roman" w:eastAsia="Times New Roman" w:hAnsi="Times New Roman" w:cs="Times New Roman"/>
          <w:color w:val="000000"/>
          <w:sz w:val="27"/>
          <w:szCs w:val="27"/>
          <w:lang w:eastAsia="tr-TR"/>
        </w:rPr>
        <w:t xml:space="preserve">TEMYİZ EDENİN </w:t>
      </w:r>
      <w:proofErr w:type="gramStart"/>
      <w:r w:rsidRPr="00D03432">
        <w:rPr>
          <w:rFonts w:ascii="Times New Roman" w:eastAsia="Times New Roman" w:hAnsi="Times New Roman" w:cs="Times New Roman"/>
          <w:color w:val="000000"/>
          <w:sz w:val="27"/>
          <w:szCs w:val="27"/>
          <w:lang w:eastAsia="tr-TR"/>
        </w:rPr>
        <w:t>İDDİALARI : Davacı</w:t>
      </w:r>
      <w:proofErr w:type="gramEnd"/>
      <w:r w:rsidRPr="00D03432">
        <w:rPr>
          <w:rFonts w:ascii="Times New Roman" w:eastAsia="Times New Roman" w:hAnsi="Times New Roman" w:cs="Times New Roman"/>
          <w:color w:val="000000"/>
          <w:sz w:val="27"/>
          <w:szCs w:val="27"/>
          <w:lang w:eastAsia="tr-TR"/>
        </w:rPr>
        <w:t xml:space="preserve"> tarafından, kendisini bizzat ilgilendiren bir konuda bilgi sahibi olamaması sebebiyle itiraz ve dava hakkından mahrum kaldığı; davanın esasının incelenmesi gerektiği; anayasal bilgi edinme hakkını kullandığı; kararın hakkaniyete uygun olmadığı; idarenin tüm eylemlerine karşı yargı yolunun açık olduğu; iptali istenen düzenlemenin ise yargı denetimine engel olduğu; disiplin cezası verilen memura dava hakkı tanınırken ihbar eden müştekiye tanınmamasının eşitlik ilkesine aykırılık teşkil ettiği; ceza infaz kurumları uygulamasında kamu görevlilerinin aralarında olumsuzluk oluşturabilecek disiplin işlemlerini gereğince yerine getirmedikleri belirtilerek Daire kararının bozulması gerektiği ileri sürülmektedir.</w:t>
      </w:r>
    </w:p>
    <w:p w:rsidR="00D03432" w:rsidRPr="00D03432" w:rsidRDefault="00D03432" w:rsidP="00D03432">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03432">
        <w:rPr>
          <w:rFonts w:ascii="Times New Roman" w:eastAsia="Times New Roman" w:hAnsi="Times New Roman" w:cs="Times New Roman"/>
          <w:color w:val="000000"/>
          <w:sz w:val="27"/>
          <w:szCs w:val="27"/>
          <w:lang w:eastAsia="tr-TR"/>
        </w:rPr>
        <w:lastRenderedPageBreak/>
        <w:t xml:space="preserve">SAVUNMANIN </w:t>
      </w:r>
      <w:proofErr w:type="gramStart"/>
      <w:r w:rsidRPr="00D03432">
        <w:rPr>
          <w:rFonts w:ascii="Times New Roman" w:eastAsia="Times New Roman" w:hAnsi="Times New Roman" w:cs="Times New Roman"/>
          <w:color w:val="000000"/>
          <w:sz w:val="27"/>
          <w:szCs w:val="27"/>
          <w:lang w:eastAsia="tr-TR"/>
        </w:rPr>
        <w:t>ÖZETİ : Davalı</w:t>
      </w:r>
      <w:proofErr w:type="gramEnd"/>
      <w:r w:rsidRPr="00D03432">
        <w:rPr>
          <w:rFonts w:ascii="Times New Roman" w:eastAsia="Times New Roman" w:hAnsi="Times New Roman" w:cs="Times New Roman"/>
          <w:color w:val="000000"/>
          <w:sz w:val="27"/>
          <w:szCs w:val="27"/>
          <w:lang w:eastAsia="tr-TR"/>
        </w:rPr>
        <w:t xml:space="preserve"> idare tarafından, Danıştay Beşinci Dairesince verilen kararın usul ve hukuka uygun bulunduğu ve temyiz dilekçesinde öne sürülen nedenlerin, kararın bozulmasını gerektirecek nitelikte olmadığı belirtilerek temyiz isteminin reddi gerektiği savunulmaktadır.</w:t>
      </w:r>
    </w:p>
    <w:p w:rsidR="00D03432" w:rsidRPr="00D03432" w:rsidRDefault="00D03432" w:rsidP="00D03432">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03432">
        <w:rPr>
          <w:rFonts w:ascii="Times New Roman" w:eastAsia="Times New Roman" w:hAnsi="Times New Roman" w:cs="Times New Roman"/>
          <w:color w:val="000000"/>
          <w:sz w:val="27"/>
          <w:szCs w:val="27"/>
          <w:lang w:eastAsia="tr-TR"/>
        </w:rPr>
        <w:t xml:space="preserve">DANIŞTAY TETKİK HÂKİMİ …'ÜN </w:t>
      </w:r>
      <w:proofErr w:type="gramStart"/>
      <w:r w:rsidRPr="00D03432">
        <w:rPr>
          <w:rFonts w:ascii="Times New Roman" w:eastAsia="Times New Roman" w:hAnsi="Times New Roman" w:cs="Times New Roman"/>
          <w:color w:val="000000"/>
          <w:sz w:val="27"/>
          <w:szCs w:val="27"/>
          <w:lang w:eastAsia="tr-TR"/>
        </w:rPr>
        <w:t>DÜŞÜNCESİ : Temyiz</w:t>
      </w:r>
      <w:proofErr w:type="gramEnd"/>
      <w:r w:rsidRPr="00D03432">
        <w:rPr>
          <w:rFonts w:ascii="Times New Roman" w:eastAsia="Times New Roman" w:hAnsi="Times New Roman" w:cs="Times New Roman"/>
          <w:color w:val="000000"/>
          <w:sz w:val="27"/>
          <w:szCs w:val="27"/>
          <w:lang w:eastAsia="tr-TR"/>
        </w:rPr>
        <w:t xml:space="preserve"> isteminin kabulü ile Daire kararının bozulması gerektiği düşünülmektedir.</w:t>
      </w:r>
    </w:p>
    <w:p w:rsidR="00D03432" w:rsidRPr="00D03432" w:rsidRDefault="00D03432" w:rsidP="00D03432">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03432">
        <w:rPr>
          <w:rFonts w:ascii="Times New Roman" w:eastAsia="Times New Roman" w:hAnsi="Times New Roman" w:cs="Times New Roman"/>
          <w:color w:val="000000"/>
          <w:sz w:val="27"/>
          <w:szCs w:val="27"/>
          <w:lang w:eastAsia="tr-TR"/>
        </w:rPr>
        <w:t>TÜRK MİLLETİ ADINA</w:t>
      </w:r>
    </w:p>
    <w:p w:rsidR="00D03432" w:rsidRPr="00D03432" w:rsidRDefault="00D03432" w:rsidP="00D03432">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03432">
        <w:rPr>
          <w:rFonts w:ascii="Times New Roman" w:eastAsia="Times New Roman" w:hAnsi="Times New Roman" w:cs="Times New Roman"/>
          <w:color w:val="000000"/>
          <w:sz w:val="27"/>
          <w:szCs w:val="27"/>
          <w:lang w:eastAsia="tr-TR"/>
        </w:rPr>
        <w:t>Karar veren Danıştay İdari Dava Daireleri Kurulunca, Tetkik Hâkiminin açıklamaları dinlendikten ve dosyadaki belgeler incelendikten sonra gereği görüşüldü:</w:t>
      </w:r>
    </w:p>
    <w:p w:rsidR="00D03432" w:rsidRPr="00D03432" w:rsidRDefault="00D03432" w:rsidP="00D03432">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03432">
        <w:rPr>
          <w:rFonts w:ascii="Times New Roman" w:eastAsia="Times New Roman" w:hAnsi="Times New Roman" w:cs="Times New Roman"/>
          <w:color w:val="000000"/>
          <w:sz w:val="27"/>
          <w:szCs w:val="27"/>
          <w:lang w:eastAsia="tr-TR"/>
        </w:rPr>
        <w:t>İNCELEME VE GEREKÇE:</w:t>
      </w:r>
    </w:p>
    <w:p w:rsidR="00D03432" w:rsidRPr="00D03432" w:rsidRDefault="00D03432" w:rsidP="00D03432">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03432">
        <w:rPr>
          <w:rFonts w:ascii="Times New Roman" w:eastAsia="Times New Roman" w:hAnsi="Times New Roman" w:cs="Times New Roman"/>
          <w:color w:val="000000"/>
          <w:sz w:val="27"/>
          <w:szCs w:val="27"/>
          <w:lang w:eastAsia="tr-TR"/>
        </w:rPr>
        <w:t xml:space="preserve">MADDİ </w:t>
      </w:r>
      <w:proofErr w:type="gramStart"/>
      <w:r w:rsidRPr="00D03432">
        <w:rPr>
          <w:rFonts w:ascii="Times New Roman" w:eastAsia="Times New Roman" w:hAnsi="Times New Roman" w:cs="Times New Roman"/>
          <w:color w:val="000000"/>
          <w:sz w:val="27"/>
          <w:szCs w:val="27"/>
          <w:lang w:eastAsia="tr-TR"/>
        </w:rPr>
        <w:t>OLAY :</w:t>
      </w:r>
      <w:proofErr w:type="gramEnd"/>
    </w:p>
    <w:p w:rsidR="00D03432" w:rsidRPr="00D03432" w:rsidRDefault="00D03432" w:rsidP="00D03432">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03432">
        <w:rPr>
          <w:rFonts w:ascii="Times New Roman" w:eastAsia="Times New Roman" w:hAnsi="Times New Roman" w:cs="Times New Roman"/>
          <w:color w:val="000000"/>
          <w:sz w:val="27"/>
          <w:szCs w:val="27"/>
          <w:lang w:eastAsia="tr-TR"/>
        </w:rPr>
        <w:t xml:space="preserve">İşlediği iddia edilen bir suçla ilgili olarak tutuklu bulunduğu Kayseri 2 Numaralı T Tipi Kapalı Ceza İnfaz Kurumunda, </w:t>
      </w:r>
      <w:proofErr w:type="gramStart"/>
      <w:r w:rsidRPr="00D03432">
        <w:rPr>
          <w:rFonts w:ascii="Times New Roman" w:eastAsia="Times New Roman" w:hAnsi="Times New Roman" w:cs="Times New Roman"/>
          <w:color w:val="000000"/>
          <w:sz w:val="27"/>
          <w:szCs w:val="27"/>
          <w:lang w:eastAsia="tr-TR"/>
        </w:rPr>
        <w:t>22/07/2018</w:t>
      </w:r>
      <w:proofErr w:type="gramEnd"/>
      <w:r w:rsidRPr="00D03432">
        <w:rPr>
          <w:rFonts w:ascii="Times New Roman" w:eastAsia="Times New Roman" w:hAnsi="Times New Roman" w:cs="Times New Roman"/>
          <w:color w:val="000000"/>
          <w:sz w:val="27"/>
          <w:szCs w:val="27"/>
          <w:lang w:eastAsia="tr-TR"/>
        </w:rPr>
        <w:t xml:space="preserve"> tarihinde voleybol oynadığı esnada davacının sol ayak bileği incinmiştir.</w:t>
      </w:r>
    </w:p>
    <w:p w:rsidR="00D03432" w:rsidRPr="00D03432" w:rsidRDefault="00D03432" w:rsidP="00D03432">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03432">
        <w:rPr>
          <w:rFonts w:ascii="Times New Roman" w:eastAsia="Times New Roman" w:hAnsi="Times New Roman" w:cs="Times New Roman"/>
          <w:color w:val="000000"/>
          <w:sz w:val="27"/>
          <w:szCs w:val="27"/>
          <w:lang w:eastAsia="tr-TR"/>
        </w:rPr>
        <w:t xml:space="preserve">Davacı, tedavi için Kayseri Devlet Hastanesi'ne götürülmediği ve kendisine koltuk değneği verilmediğinden bahisle ihmali olan personel hakkında </w:t>
      </w:r>
      <w:proofErr w:type="gramStart"/>
      <w:r w:rsidRPr="00D03432">
        <w:rPr>
          <w:rFonts w:ascii="Times New Roman" w:eastAsia="Times New Roman" w:hAnsi="Times New Roman" w:cs="Times New Roman"/>
          <w:color w:val="000000"/>
          <w:sz w:val="27"/>
          <w:szCs w:val="27"/>
          <w:lang w:eastAsia="tr-TR"/>
        </w:rPr>
        <w:t>26/09/2018</w:t>
      </w:r>
      <w:proofErr w:type="gramEnd"/>
      <w:r w:rsidRPr="00D03432">
        <w:rPr>
          <w:rFonts w:ascii="Times New Roman" w:eastAsia="Times New Roman" w:hAnsi="Times New Roman" w:cs="Times New Roman"/>
          <w:color w:val="000000"/>
          <w:sz w:val="27"/>
          <w:szCs w:val="27"/>
          <w:lang w:eastAsia="tr-TR"/>
        </w:rPr>
        <w:t xml:space="preserve"> tarihinde Adalet Bakanlığı Ceza ve Tevkif Evleri Genel Müdürlüğüne şikayette bulunmuş; akabinde 30/01/2019 tarihli dilekçe ile Kayseri Cumhuriyet Başsavcılığına başvurarak, yapılan soruşturmayla ilgili bilgi edinmek amacıyla disiplin soruşturması dosyasının bir örneğinin tarafına verilmesini istemiştir.</w:t>
      </w:r>
    </w:p>
    <w:p w:rsidR="00D03432" w:rsidRPr="00D03432" w:rsidRDefault="00D03432" w:rsidP="00D03432">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03432">
        <w:rPr>
          <w:rFonts w:ascii="Times New Roman" w:eastAsia="Times New Roman" w:hAnsi="Times New Roman" w:cs="Times New Roman"/>
          <w:color w:val="000000"/>
          <w:sz w:val="27"/>
          <w:szCs w:val="27"/>
          <w:lang w:eastAsia="tr-TR"/>
        </w:rPr>
        <w:t xml:space="preserve">Davacının istemi, … Cumhuriyet </w:t>
      </w:r>
      <w:proofErr w:type="gramStart"/>
      <w:r w:rsidRPr="00D03432">
        <w:rPr>
          <w:rFonts w:ascii="Times New Roman" w:eastAsia="Times New Roman" w:hAnsi="Times New Roman" w:cs="Times New Roman"/>
          <w:color w:val="000000"/>
          <w:sz w:val="27"/>
          <w:szCs w:val="27"/>
          <w:lang w:eastAsia="tr-TR"/>
        </w:rPr>
        <w:t>Başsavcılığının …</w:t>
      </w:r>
      <w:proofErr w:type="gramEnd"/>
      <w:r w:rsidRPr="00D03432">
        <w:rPr>
          <w:rFonts w:ascii="Times New Roman" w:eastAsia="Times New Roman" w:hAnsi="Times New Roman" w:cs="Times New Roman"/>
          <w:color w:val="000000"/>
          <w:sz w:val="27"/>
          <w:szCs w:val="27"/>
          <w:lang w:eastAsia="tr-TR"/>
        </w:rPr>
        <w:t xml:space="preserve"> tarih </w:t>
      </w:r>
      <w:proofErr w:type="gramStart"/>
      <w:r w:rsidRPr="00D03432">
        <w:rPr>
          <w:rFonts w:ascii="Times New Roman" w:eastAsia="Times New Roman" w:hAnsi="Times New Roman" w:cs="Times New Roman"/>
          <w:color w:val="000000"/>
          <w:sz w:val="27"/>
          <w:szCs w:val="27"/>
          <w:lang w:eastAsia="tr-TR"/>
        </w:rPr>
        <w:t>ve …</w:t>
      </w:r>
      <w:proofErr w:type="gramEnd"/>
      <w:r w:rsidRPr="00D03432">
        <w:rPr>
          <w:rFonts w:ascii="Times New Roman" w:eastAsia="Times New Roman" w:hAnsi="Times New Roman" w:cs="Times New Roman"/>
          <w:color w:val="000000"/>
          <w:sz w:val="27"/>
          <w:szCs w:val="27"/>
          <w:lang w:eastAsia="tr-TR"/>
        </w:rPr>
        <w:t xml:space="preserve"> </w:t>
      </w:r>
      <w:proofErr w:type="gramStart"/>
      <w:r w:rsidRPr="00D03432">
        <w:rPr>
          <w:rFonts w:ascii="Times New Roman" w:eastAsia="Times New Roman" w:hAnsi="Times New Roman" w:cs="Times New Roman"/>
          <w:color w:val="000000"/>
          <w:sz w:val="27"/>
          <w:szCs w:val="27"/>
          <w:lang w:eastAsia="tr-TR"/>
        </w:rPr>
        <w:t>sayılı</w:t>
      </w:r>
      <w:proofErr w:type="gramEnd"/>
      <w:r w:rsidRPr="00D03432">
        <w:rPr>
          <w:rFonts w:ascii="Times New Roman" w:eastAsia="Times New Roman" w:hAnsi="Times New Roman" w:cs="Times New Roman"/>
          <w:color w:val="000000"/>
          <w:sz w:val="27"/>
          <w:szCs w:val="27"/>
          <w:lang w:eastAsia="tr-TR"/>
        </w:rPr>
        <w:t xml:space="preserve"> yazısı ile Adalet Bakanlığı Ceza İşleri Genel Müdürlüğü Disiplin Soruşturması Usul ve </w:t>
      </w:r>
      <w:proofErr w:type="spellStart"/>
      <w:r w:rsidRPr="00D03432">
        <w:rPr>
          <w:rFonts w:ascii="Times New Roman" w:eastAsia="Times New Roman" w:hAnsi="Times New Roman" w:cs="Times New Roman"/>
          <w:color w:val="000000"/>
          <w:sz w:val="27"/>
          <w:szCs w:val="27"/>
          <w:lang w:eastAsia="tr-TR"/>
        </w:rPr>
        <w:t>Esasları'nın</w:t>
      </w:r>
      <w:proofErr w:type="spellEnd"/>
      <w:r w:rsidRPr="00D03432">
        <w:rPr>
          <w:rFonts w:ascii="Times New Roman" w:eastAsia="Times New Roman" w:hAnsi="Times New Roman" w:cs="Times New Roman"/>
          <w:color w:val="000000"/>
          <w:sz w:val="27"/>
          <w:szCs w:val="27"/>
          <w:lang w:eastAsia="tr-TR"/>
        </w:rPr>
        <w:t xml:space="preserve"> (D) maddesinin (g) fıkrası uyarınca reddedilmiştir.</w:t>
      </w:r>
    </w:p>
    <w:p w:rsidR="00D03432" w:rsidRPr="00D03432" w:rsidRDefault="00D03432" w:rsidP="00D03432">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03432">
        <w:rPr>
          <w:rFonts w:ascii="Times New Roman" w:eastAsia="Times New Roman" w:hAnsi="Times New Roman" w:cs="Times New Roman"/>
          <w:color w:val="000000"/>
          <w:sz w:val="27"/>
          <w:szCs w:val="27"/>
          <w:lang w:eastAsia="tr-TR"/>
        </w:rPr>
        <w:t xml:space="preserve">Bunun üzerine, </w:t>
      </w:r>
      <w:proofErr w:type="spellStart"/>
      <w:r w:rsidRPr="00D03432">
        <w:rPr>
          <w:rFonts w:ascii="Times New Roman" w:eastAsia="Times New Roman" w:hAnsi="Times New Roman" w:cs="Times New Roman"/>
          <w:color w:val="000000"/>
          <w:sz w:val="27"/>
          <w:szCs w:val="27"/>
          <w:lang w:eastAsia="tr-TR"/>
        </w:rPr>
        <w:t>temyizen</w:t>
      </w:r>
      <w:proofErr w:type="spellEnd"/>
      <w:r w:rsidRPr="00D03432">
        <w:rPr>
          <w:rFonts w:ascii="Times New Roman" w:eastAsia="Times New Roman" w:hAnsi="Times New Roman" w:cs="Times New Roman"/>
          <w:color w:val="000000"/>
          <w:sz w:val="27"/>
          <w:szCs w:val="27"/>
          <w:lang w:eastAsia="tr-TR"/>
        </w:rPr>
        <w:t xml:space="preserve"> incelenen dava açılmıştır.</w:t>
      </w:r>
    </w:p>
    <w:p w:rsidR="00D03432" w:rsidRPr="00D03432" w:rsidRDefault="00D03432" w:rsidP="00D03432">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03432">
        <w:rPr>
          <w:rFonts w:ascii="Times New Roman" w:eastAsia="Times New Roman" w:hAnsi="Times New Roman" w:cs="Times New Roman"/>
          <w:color w:val="000000"/>
          <w:sz w:val="27"/>
          <w:szCs w:val="27"/>
          <w:lang w:eastAsia="tr-TR"/>
        </w:rPr>
        <w:t xml:space="preserve">İLGİLİ </w:t>
      </w:r>
      <w:proofErr w:type="gramStart"/>
      <w:r w:rsidRPr="00D03432">
        <w:rPr>
          <w:rFonts w:ascii="Times New Roman" w:eastAsia="Times New Roman" w:hAnsi="Times New Roman" w:cs="Times New Roman"/>
          <w:color w:val="000000"/>
          <w:sz w:val="27"/>
          <w:szCs w:val="27"/>
          <w:lang w:eastAsia="tr-TR"/>
        </w:rPr>
        <w:t>MEVZUAT :</w:t>
      </w:r>
      <w:proofErr w:type="gramEnd"/>
    </w:p>
    <w:p w:rsidR="00D03432" w:rsidRPr="00D03432" w:rsidRDefault="00D03432" w:rsidP="00D03432">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03432">
        <w:rPr>
          <w:rFonts w:ascii="Times New Roman" w:eastAsia="Times New Roman" w:hAnsi="Times New Roman" w:cs="Times New Roman"/>
          <w:color w:val="000000"/>
          <w:sz w:val="27"/>
          <w:szCs w:val="27"/>
          <w:lang w:eastAsia="tr-TR"/>
        </w:rPr>
        <w:t>Anayasa'nın 125. maddesinde, idarenin her türlü eylem ve işlemine karşı yargı yolunun açık olduğu düzenlemesine yer verilmiştir.</w:t>
      </w:r>
    </w:p>
    <w:p w:rsidR="00D03432" w:rsidRPr="00D03432" w:rsidRDefault="00D03432" w:rsidP="00D03432">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03432">
        <w:rPr>
          <w:rFonts w:ascii="Times New Roman" w:eastAsia="Times New Roman" w:hAnsi="Times New Roman" w:cs="Times New Roman"/>
          <w:color w:val="000000"/>
          <w:sz w:val="27"/>
          <w:szCs w:val="27"/>
          <w:lang w:eastAsia="tr-TR"/>
        </w:rPr>
        <w:t>2577 sayılı İdari Yargılama Usulü Kanunu'nun 2. maddesinin 1. fıkrasının (a) bendinde; iptal davaları; idari işlemler hakkında yetki, şekil, sebep, konu ve maksat yönlerinden biri ile hukuka aykırı olduklarından dolayı iptalleri için menfaatleri ihlal edilenler tarafından açılan davalar olarak tanımlanmıştır.</w:t>
      </w:r>
    </w:p>
    <w:p w:rsidR="00D03432" w:rsidRPr="00D03432" w:rsidRDefault="00D03432" w:rsidP="00D03432">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03432">
        <w:rPr>
          <w:rFonts w:ascii="Times New Roman" w:eastAsia="Times New Roman" w:hAnsi="Times New Roman" w:cs="Times New Roman"/>
          <w:color w:val="000000"/>
          <w:sz w:val="27"/>
          <w:szCs w:val="27"/>
          <w:lang w:eastAsia="tr-TR"/>
        </w:rPr>
        <w:t>HUKUKİ DEĞERLENDİRME:</w:t>
      </w:r>
    </w:p>
    <w:p w:rsidR="00D03432" w:rsidRPr="00D03432" w:rsidRDefault="00D03432" w:rsidP="00D03432">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03432">
        <w:rPr>
          <w:rFonts w:ascii="Times New Roman" w:eastAsia="Times New Roman" w:hAnsi="Times New Roman" w:cs="Times New Roman"/>
          <w:color w:val="000000"/>
          <w:sz w:val="27"/>
          <w:szCs w:val="27"/>
          <w:lang w:eastAsia="tr-TR"/>
        </w:rPr>
        <w:lastRenderedPageBreak/>
        <w:t xml:space="preserve">Yukarıda metnine yer verilen 2577 sayılı Kanun'un 2. maddesinde yer alan ve iptal davasının </w:t>
      </w:r>
      <w:proofErr w:type="spellStart"/>
      <w:r w:rsidRPr="00D03432">
        <w:rPr>
          <w:rFonts w:ascii="Times New Roman" w:eastAsia="Times New Roman" w:hAnsi="Times New Roman" w:cs="Times New Roman"/>
          <w:color w:val="000000"/>
          <w:sz w:val="27"/>
          <w:szCs w:val="27"/>
          <w:lang w:eastAsia="tr-TR"/>
        </w:rPr>
        <w:t>subjektif</w:t>
      </w:r>
      <w:proofErr w:type="spellEnd"/>
      <w:r w:rsidRPr="00D03432">
        <w:rPr>
          <w:rFonts w:ascii="Times New Roman" w:eastAsia="Times New Roman" w:hAnsi="Times New Roman" w:cs="Times New Roman"/>
          <w:color w:val="000000"/>
          <w:sz w:val="27"/>
          <w:szCs w:val="27"/>
          <w:lang w:eastAsia="tr-TR"/>
        </w:rPr>
        <w:t xml:space="preserve"> ehliyet koşulu olan "menfaat ihlali" kavramı doktrinde ve içtihatlarda dava konusu işlemle davacı arasında kurulan kişisel, meşru, güncel bir menfaat ilişkisi olarak tanımlanmaktadır. Sözü edilen menfaat ilişkisinin varlığı ve sınırları her olayda yargı yerince uyuşmazlığın niteliğine göre belirlenmektedir.</w:t>
      </w:r>
    </w:p>
    <w:p w:rsidR="00D03432" w:rsidRPr="00D03432" w:rsidRDefault="00D03432" w:rsidP="00D03432">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03432">
        <w:rPr>
          <w:rFonts w:ascii="Times New Roman" w:eastAsia="Times New Roman" w:hAnsi="Times New Roman" w:cs="Times New Roman"/>
          <w:color w:val="000000"/>
          <w:sz w:val="27"/>
          <w:szCs w:val="27"/>
          <w:lang w:eastAsia="tr-TR"/>
        </w:rPr>
        <w:t>Yargısal denetim amacıyla her idari işleme karşı herkes tarafından iptal davası açılmasının idari işlemlerde istikrarsızlığa neden olmaması ve idarenin işleyişinin bu yüzden olumsuz etkilenmemesi için, dava konusu edilecek işlem ile dava açacak kişi arasında belli ölçüler içinde menfaat ilişkisi bulunması koşuluna ihtiyaç vardır.</w:t>
      </w:r>
    </w:p>
    <w:p w:rsidR="00D03432" w:rsidRPr="00D03432" w:rsidRDefault="00D03432" w:rsidP="00D03432">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03432">
        <w:rPr>
          <w:rFonts w:ascii="Times New Roman" w:eastAsia="Times New Roman" w:hAnsi="Times New Roman" w:cs="Times New Roman"/>
          <w:color w:val="000000"/>
          <w:sz w:val="27"/>
          <w:szCs w:val="27"/>
          <w:lang w:eastAsia="tr-TR"/>
        </w:rPr>
        <w:t>İptal davası açılabilmesi için gerekli olan menfaat ilişkisi kişisel, meşru, güncel bir menfaatin bulunması halinde gerçekleşecektir. Başka bir anlatımla iptal davasına konu olan işlemin davacının menfaatini ihlal ettiğinden söz edilebilmesi için davacıyı etkilemesi, yani davacının kişisel bir menfaatini ihlal etmesi, işlem ile davacı arasında ciddi ve makul bir ilişkinin bulunması gerekmektedir.</w:t>
      </w:r>
    </w:p>
    <w:p w:rsidR="00D03432" w:rsidRPr="00D03432" w:rsidRDefault="00D03432" w:rsidP="00D03432">
      <w:pPr>
        <w:spacing w:before="100" w:beforeAutospacing="1" w:after="100" w:afterAutospacing="1" w:line="240" w:lineRule="auto"/>
        <w:rPr>
          <w:rFonts w:ascii="Times New Roman" w:eastAsia="Times New Roman" w:hAnsi="Times New Roman" w:cs="Times New Roman"/>
          <w:color w:val="000000"/>
          <w:sz w:val="27"/>
          <w:szCs w:val="27"/>
          <w:lang w:eastAsia="tr-TR"/>
        </w:rPr>
      </w:pPr>
      <w:bookmarkStart w:id="0" w:name="_GoBack"/>
      <w:r w:rsidRPr="005324D2">
        <w:rPr>
          <w:rFonts w:ascii="Times New Roman" w:eastAsia="Times New Roman" w:hAnsi="Times New Roman" w:cs="Times New Roman"/>
          <w:b/>
          <w:color w:val="000000"/>
          <w:sz w:val="27"/>
          <w:szCs w:val="27"/>
          <w:lang w:eastAsia="tr-TR"/>
        </w:rPr>
        <w:t>“Meşru menfaat</w:t>
      </w:r>
      <w:bookmarkEnd w:id="0"/>
      <w:r w:rsidRPr="00D03432">
        <w:rPr>
          <w:rFonts w:ascii="Times New Roman" w:eastAsia="Times New Roman" w:hAnsi="Times New Roman" w:cs="Times New Roman"/>
          <w:color w:val="000000"/>
          <w:sz w:val="27"/>
          <w:szCs w:val="27"/>
          <w:lang w:eastAsia="tr-TR"/>
        </w:rPr>
        <w:t xml:space="preserve">” ilgisinden kasıt, kişi ile işlem arasında hukuken kabul edilebilir, dinlenebilir, korunmaya değer bir ilginin varlığı iken; “kişisel menfaat” ilgisiyle işlemin, kişinin hukukunu etkilemesi, kişi bakımından hukuk </w:t>
      </w:r>
      <w:proofErr w:type="gramStart"/>
      <w:r w:rsidRPr="00D03432">
        <w:rPr>
          <w:rFonts w:ascii="Times New Roman" w:eastAsia="Times New Roman" w:hAnsi="Times New Roman" w:cs="Times New Roman"/>
          <w:color w:val="000000"/>
          <w:sz w:val="27"/>
          <w:szCs w:val="27"/>
          <w:lang w:eastAsia="tr-TR"/>
        </w:rPr>
        <w:t>aleminde</w:t>
      </w:r>
      <w:proofErr w:type="gramEnd"/>
      <w:r w:rsidRPr="00D03432">
        <w:rPr>
          <w:rFonts w:ascii="Times New Roman" w:eastAsia="Times New Roman" w:hAnsi="Times New Roman" w:cs="Times New Roman"/>
          <w:color w:val="000000"/>
          <w:sz w:val="27"/>
          <w:szCs w:val="27"/>
          <w:lang w:eastAsia="tr-TR"/>
        </w:rPr>
        <w:t xml:space="preserve"> sonuç doğurması kastedilmektedir.</w:t>
      </w:r>
    </w:p>
    <w:p w:rsidR="00D03432" w:rsidRPr="00D03432" w:rsidRDefault="00D03432" w:rsidP="00D03432">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D03432">
        <w:rPr>
          <w:rFonts w:ascii="Times New Roman" w:eastAsia="Times New Roman" w:hAnsi="Times New Roman" w:cs="Times New Roman"/>
          <w:color w:val="000000"/>
          <w:sz w:val="27"/>
          <w:szCs w:val="27"/>
          <w:lang w:eastAsia="tr-TR"/>
        </w:rPr>
        <w:t>Dosyanın incelenmesinden, davacının, tutuklu olarak bulunduğu ceza infaz kurumu görevlilerinin, sağlık durumuyla ilgili ihmalde bulunduğunu ileri sürerek ilgililer hakkında disiplin soruşturması yapılması istemiyle başvuruda bulunduğu; bu başvurunun akıbeti hakkında bilgi almak amacıyla yaptığı başvurunun ise iptali istenen düzenleme gerekçe gösterilerek reddedildiği göz önüne alındığında, düzenleme, davacının hukukunu etkileyebilecek nitelikte olduğundan, bu davayı açmada meşru, kişisel ve güncel menfaatinin bulunduğu sonucuna varılmıştır.</w:t>
      </w:r>
      <w:proofErr w:type="gramEnd"/>
    </w:p>
    <w:p w:rsidR="00D03432" w:rsidRPr="00D03432" w:rsidRDefault="00D03432" w:rsidP="00D03432">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03432">
        <w:rPr>
          <w:rFonts w:ascii="Times New Roman" w:eastAsia="Times New Roman" w:hAnsi="Times New Roman" w:cs="Times New Roman"/>
          <w:color w:val="000000"/>
          <w:sz w:val="27"/>
          <w:szCs w:val="27"/>
          <w:lang w:eastAsia="tr-TR"/>
        </w:rPr>
        <w:t>Bu durumda, dava dosyasındaki bilgi ve belgeler çerçevesinde, iptali istenen düzenleme ile davacı arasında kişisel ve güncel menfaat ilişkisinin bulunduğu anlaşıldığından, işin esasına girilerek bir karar verilmesi gerekirken davanın ehliyet yönünden reddi yolunda verilen Daire kararında hukuki isabet görülmemiştir.</w:t>
      </w:r>
    </w:p>
    <w:p w:rsidR="00D03432" w:rsidRPr="00D03432" w:rsidRDefault="00D03432" w:rsidP="00D03432">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03432">
        <w:rPr>
          <w:rFonts w:ascii="Times New Roman" w:eastAsia="Times New Roman" w:hAnsi="Times New Roman" w:cs="Times New Roman"/>
          <w:color w:val="000000"/>
          <w:sz w:val="27"/>
          <w:szCs w:val="27"/>
          <w:lang w:eastAsia="tr-TR"/>
        </w:rPr>
        <w:t>KARAR SONUCU:</w:t>
      </w:r>
    </w:p>
    <w:p w:rsidR="00D03432" w:rsidRPr="00D03432" w:rsidRDefault="00D03432" w:rsidP="00D03432">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03432">
        <w:rPr>
          <w:rFonts w:ascii="Times New Roman" w:eastAsia="Times New Roman" w:hAnsi="Times New Roman" w:cs="Times New Roman"/>
          <w:color w:val="000000"/>
          <w:sz w:val="27"/>
          <w:szCs w:val="27"/>
          <w:lang w:eastAsia="tr-TR"/>
        </w:rPr>
        <w:t>Açıklanan nedenlerle;</w:t>
      </w:r>
    </w:p>
    <w:p w:rsidR="00D03432" w:rsidRPr="00D03432" w:rsidRDefault="00D03432" w:rsidP="00D03432">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03432">
        <w:rPr>
          <w:rFonts w:ascii="Times New Roman" w:eastAsia="Times New Roman" w:hAnsi="Times New Roman" w:cs="Times New Roman"/>
          <w:color w:val="000000"/>
          <w:sz w:val="27"/>
          <w:szCs w:val="27"/>
          <w:lang w:eastAsia="tr-TR"/>
        </w:rPr>
        <w:t>1. Davacının temyiz isteminin kabulüne;</w:t>
      </w:r>
    </w:p>
    <w:p w:rsidR="00D03432" w:rsidRPr="00D03432" w:rsidRDefault="00D03432" w:rsidP="00D03432">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03432">
        <w:rPr>
          <w:rFonts w:ascii="Times New Roman" w:eastAsia="Times New Roman" w:hAnsi="Times New Roman" w:cs="Times New Roman"/>
          <w:color w:val="000000"/>
          <w:sz w:val="27"/>
          <w:szCs w:val="27"/>
          <w:lang w:eastAsia="tr-TR"/>
        </w:rPr>
        <w:t xml:space="preserve">2. Davanın yukarıda özetlenen gerekçeyle ehliyet yönünden reddine ilişkin Danıştay Beşinci Dairesinin temyize konu </w:t>
      </w:r>
      <w:proofErr w:type="gramStart"/>
      <w:r w:rsidRPr="00D03432">
        <w:rPr>
          <w:rFonts w:ascii="Times New Roman" w:eastAsia="Times New Roman" w:hAnsi="Times New Roman" w:cs="Times New Roman"/>
          <w:color w:val="000000"/>
          <w:sz w:val="27"/>
          <w:szCs w:val="27"/>
          <w:lang w:eastAsia="tr-TR"/>
        </w:rPr>
        <w:t>11/11/2020</w:t>
      </w:r>
      <w:proofErr w:type="gramEnd"/>
      <w:r w:rsidRPr="00D03432">
        <w:rPr>
          <w:rFonts w:ascii="Times New Roman" w:eastAsia="Times New Roman" w:hAnsi="Times New Roman" w:cs="Times New Roman"/>
          <w:color w:val="000000"/>
          <w:sz w:val="27"/>
          <w:szCs w:val="27"/>
          <w:lang w:eastAsia="tr-TR"/>
        </w:rPr>
        <w:t xml:space="preserve"> tarih ve E:2020/3517, K:2020/5020 sayılı kararının BOZULMASINA,</w:t>
      </w:r>
    </w:p>
    <w:p w:rsidR="00D03432" w:rsidRPr="00D03432" w:rsidRDefault="00D03432" w:rsidP="00D03432">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03432">
        <w:rPr>
          <w:rFonts w:ascii="Times New Roman" w:eastAsia="Times New Roman" w:hAnsi="Times New Roman" w:cs="Times New Roman"/>
          <w:color w:val="000000"/>
          <w:sz w:val="27"/>
          <w:szCs w:val="27"/>
          <w:lang w:eastAsia="tr-TR"/>
        </w:rPr>
        <w:t>3. Yeniden bir karar verilmek üzere dosyanın anılan Daireye gönderilmesine,</w:t>
      </w:r>
    </w:p>
    <w:p w:rsidR="00D03432" w:rsidRPr="00D03432" w:rsidRDefault="00D03432" w:rsidP="00D03432">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03432">
        <w:rPr>
          <w:rFonts w:ascii="Times New Roman" w:eastAsia="Times New Roman" w:hAnsi="Times New Roman" w:cs="Times New Roman"/>
          <w:color w:val="000000"/>
          <w:sz w:val="27"/>
          <w:szCs w:val="27"/>
          <w:lang w:eastAsia="tr-TR"/>
        </w:rPr>
        <w:lastRenderedPageBreak/>
        <w:t>4. Kesin olarak, 07.02.2022 tarihinde oyçokluğu ile karar verildi.</w:t>
      </w:r>
    </w:p>
    <w:p w:rsidR="00D03432" w:rsidRPr="00D03432" w:rsidRDefault="00D03432" w:rsidP="00D03432">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03432">
        <w:rPr>
          <w:rFonts w:ascii="Times New Roman" w:eastAsia="Times New Roman" w:hAnsi="Times New Roman" w:cs="Times New Roman"/>
          <w:color w:val="000000"/>
          <w:sz w:val="27"/>
          <w:szCs w:val="27"/>
          <w:lang w:eastAsia="tr-TR"/>
        </w:rPr>
        <w:t>KARŞI OY</w:t>
      </w:r>
    </w:p>
    <w:p w:rsidR="00D03432" w:rsidRPr="00D03432" w:rsidRDefault="00D03432" w:rsidP="00D03432">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03432">
        <w:rPr>
          <w:rFonts w:ascii="Times New Roman" w:eastAsia="Times New Roman" w:hAnsi="Times New Roman" w:cs="Times New Roman"/>
          <w:color w:val="000000"/>
          <w:sz w:val="27"/>
          <w:szCs w:val="27"/>
          <w:lang w:eastAsia="tr-TR"/>
        </w:rPr>
        <w:t>X- Temyiz edilen kararla ilgili dosyanın incelenmesinden; Danıştay Beşinci Dairesince verilen kararın usul ve hukuka uygun bulunduğu, dilekçede ileri sürülen temyiz nedenlerinin kararın bozulmasını gerektirecek nitelikte olmadığı anlaşıldığından, davacının temyiz isteminin reddi ile Daire kararının onanması gerektiği oyuyla karara katılmıyorum.</w:t>
      </w:r>
    </w:p>
    <w:p w:rsidR="00775015" w:rsidRPr="00D03432" w:rsidRDefault="00775015" w:rsidP="00D03432"/>
    <w:sectPr w:rsidR="00775015" w:rsidRPr="00D034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A12C1"/>
    <w:multiLevelType w:val="multilevel"/>
    <w:tmpl w:val="4858D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B366E3"/>
    <w:multiLevelType w:val="multilevel"/>
    <w:tmpl w:val="BBB49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753099"/>
    <w:multiLevelType w:val="multilevel"/>
    <w:tmpl w:val="10889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EB619D"/>
    <w:multiLevelType w:val="multilevel"/>
    <w:tmpl w:val="FF38C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7B6ADF"/>
    <w:multiLevelType w:val="multilevel"/>
    <w:tmpl w:val="683C6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1EA"/>
    <w:rsid w:val="0001719E"/>
    <w:rsid w:val="005324D2"/>
    <w:rsid w:val="00775015"/>
    <w:rsid w:val="008025E5"/>
    <w:rsid w:val="008861EA"/>
    <w:rsid w:val="00911F8E"/>
    <w:rsid w:val="00D034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2BAB56-4299-4DA8-A678-9678F6D8F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861E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056804">
      <w:bodyDiv w:val="1"/>
      <w:marLeft w:val="0"/>
      <w:marRight w:val="0"/>
      <w:marTop w:val="0"/>
      <w:marBottom w:val="0"/>
      <w:divBdr>
        <w:top w:val="none" w:sz="0" w:space="0" w:color="auto"/>
        <w:left w:val="none" w:sz="0" w:space="0" w:color="auto"/>
        <w:bottom w:val="none" w:sz="0" w:space="0" w:color="auto"/>
        <w:right w:val="none" w:sz="0" w:space="0" w:color="auto"/>
      </w:divBdr>
      <w:divsChild>
        <w:div w:id="596986589">
          <w:marLeft w:val="0"/>
          <w:marRight w:val="0"/>
          <w:marTop w:val="0"/>
          <w:marBottom w:val="0"/>
          <w:divBdr>
            <w:top w:val="none" w:sz="0" w:space="0" w:color="auto"/>
            <w:left w:val="none" w:sz="0" w:space="0" w:color="auto"/>
            <w:bottom w:val="none" w:sz="0" w:space="0" w:color="auto"/>
            <w:right w:val="none" w:sz="0" w:space="0" w:color="auto"/>
          </w:divBdr>
        </w:div>
        <w:div w:id="2115205768">
          <w:marLeft w:val="0"/>
          <w:marRight w:val="0"/>
          <w:marTop w:val="0"/>
          <w:marBottom w:val="0"/>
          <w:divBdr>
            <w:top w:val="none" w:sz="0" w:space="0" w:color="auto"/>
            <w:left w:val="none" w:sz="0" w:space="0" w:color="auto"/>
            <w:bottom w:val="none" w:sz="0" w:space="0" w:color="auto"/>
            <w:right w:val="none" w:sz="0" w:space="0" w:color="auto"/>
          </w:divBdr>
          <w:divsChild>
            <w:div w:id="702708571">
              <w:marLeft w:val="0"/>
              <w:marRight w:val="0"/>
              <w:marTop w:val="0"/>
              <w:marBottom w:val="0"/>
              <w:divBdr>
                <w:top w:val="none" w:sz="0" w:space="0" w:color="auto"/>
                <w:left w:val="none" w:sz="0" w:space="0" w:color="auto"/>
                <w:bottom w:val="none" w:sz="0" w:space="0" w:color="auto"/>
                <w:right w:val="none" w:sz="0" w:space="0" w:color="auto"/>
              </w:divBdr>
            </w:div>
          </w:divsChild>
        </w:div>
        <w:div w:id="1451435184">
          <w:marLeft w:val="0"/>
          <w:marRight w:val="0"/>
          <w:marTop w:val="0"/>
          <w:marBottom w:val="0"/>
          <w:divBdr>
            <w:top w:val="none" w:sz="0" w:space="0" w:color="auto"/>
            <w:left w:val="none" w:sz="0" w:space="0" w:color="auto"/>
            <w:bottom w:val="none" w:sz="0" w:space="0" w:color="auto"/>
            <w:right w:val="none" w:sz="0" w:space="0" w:color="auto"/>
          </w:divBdr>
        </w:div>
        <w:div w:id="392432182">
          <w:marLeft w:val="0"/>
          <w:marRight w:val="0"/>
          <w:marTop w:val="0"/>
          <w:marBottom w:val="0"/>
          <w:divBdr>
            <w:top w:val="none" w:sz="0" w:space="0" w:color="auto"/>
            <w:left w:val="none" w:sz="0" w:space="0" w:color="auto"/>
            <w:bottom w:val="none" w:sz="0" w:space="0" w:color="auto"/>
            <w:right w:val="none" w:sz="0" w:space="0" w:color="auto"/>
          </w:divBdr>
        </w:div>
        <w:div w:id="1130706192">
          <w:marLeft w:val="0"/>
          <w:marRight w:val="0"/>
          <w:marTop w:val="0"/>
          <w:marBottom w:val="0"/>
          <w:divBdr>
            <w:top w:val="none" w:sz="0" w:space="0" w:color="auto"/>
            <w:left w:val="none" w:sz="0" w:space="0" w:color="auto"/>
            <w:bottom w:val="none" w:sz="0" w:space="0" w:color="auto"/>
            <w:right w:val="none" w:sz="0" w:space="0" w:color="auto"/>
          </w:divBdr>
        </w:div>
        <w:div w:id="1030960777">
          <w:marLeft w:val="0"/>
          <w:marRight w:val="0"/>
          <w:marTop w:val="0"/>
          <w:marBottom w:val="0"/>
          <w:divBdr>
            <w:top w:val="none" w:sz="0" w:space="0" w:color="auto"/>
            <w:left w:val="none" w:sz="0" w:space="0" w:color="auto"/>
            <w:bottom w:val="none" w:sz="0" w:space="0" w:color="auto"/>
            <w:right w:val="none" w:sz="0" w:space="0" w:color="auto"/>
          </w:divBdr>
        </w:div>
      </w:divsChild>
    </w:div>
    <w:div w:id="950821569">
      <w:bodyDiv w:val="1"/>
      <w:marLeft w:val="0"/>
      <w:marRight w:val="0"/>
      <w:marTop w:val="0"/>
      <w:marBottom w:val="0"/>
      <w:divBdr>
        <w:top w:val="none" w:sz="0" w:space="0" w:color="auto"/>
        <w:left w:val="none" w:sz="0" w:space="0" w:color="auto"/>
        <w:bottom w:val="none" w:sz="0" w:space="0" w:color="auto"/>
        <w:right w:val="none" w:sz="0" w:space="0" w:color="auto"/>
      </w:divBdr>
      <w:divsChild>
        <w:div w:id="666447826">
          <w:marLeft w:val="0"/>
          <w:marRight w:val="0"/>
          <w:marTop w:val="0"/>
          <w:marBottom w:val="0"/>
          <w:divBdr>
            <w:top w:val="none" w:sz="0" w:space="0" w:color="auto"/>
            <w:left w:val="none" w:sz="0" w:space="0" w:color="auto"/>
            <w:bottom w:val="none" w:sz="0" w:space="0" w:color="auto"/>
            <w:right w:val="none" w:sz="0" w:space="0" w:color="auto"/>
          </w:divBdr>
        </w:div>
        <w:div w:id="1030716382">
          <w:marLeft w:val="0"/>
          <w:marRight w:val="0"/>
          <w:marTop w:val="0"/>
          <w:marBottom w:val="0"/>
          <w:divBdr>
            <w:top w:val="none" w:sz="0" w:space="0" w:color="auto"/>
            <w:left w:val="none" w:sz="0" w:space="0" w:color="auto"/>
            <w:bottom w:val="none" w:sz="0" w:space="0" w:color="auto"/>
            <w:right w:val="none" w:sz="0" w:space="0" w:color="auto"/>
          </w:divBdr>
          <w:divsChild>
            <w:div w:id="338655175">
              <w:marLeft w:val="0"/>
              <w:marRight w:val="0"/>
              <w:marTop w:val="0"/>
              <w:marBottom w:val="0"/>
              <w:divBdr>
                <w:top w:val="none" w:sz="0" w:space="0" w:color="auto"/>
                <w:left w:val="none" w:sz="0" w:space="0" w:color="auto"/>
                <w:bottom w:val="none" w:sz="0" w:space="0" w:color="auto"/>
                <w:right w:val="none" w:sz="0" w:space="0" w:color="auto"/>
              </w:divBdr>
            </w:div>
          </w:divsChild>
        </w:div>
        <w:div w:id="807894364">
          <w:marLeft w:val="0"/>
          <w:marRight w:val="0"/>
          <w:marTop w:val="0"/>
          <w:marBottom w:val="0"/>
          <w:divBdr>
            <w:top w:val="none" w:sz="0" w:space="0" w:color="auto"/>
            <w:left w:val="none" w:sz="0" w:space="0" w:color="auto"/>
            <w:bottom w:val="none" w:sz="0" w:space="0" w:color="auto"/>
            <w:right w:val="none" w:sz="0" w:space="0" w:color="auto"/>
          </w:divBdr>
        </w:div>
        <w:div w:id="1710572126">
          <w:marLeft w:val="0"/>
          <w:marRight w:val="0"/>
          <w:marTop w:val="0"/>
          <w:marBottom w:val="0"/>
          <w:divBdr>
            <w:top w:val="none" w:sz="0" w:space="0" w:color="auto"/>
            <w:left w:val="none" w:sz="0" w:space="0" w:color="auto"/>
            <w:bottom w:val="none" w:sz="0" w:space="0" w:color="auto"/>
            <w:right w:val="none" w:sz="0" w:space="0" w:color="auto"/>
          </w:divBdr>
        </w:div>
      </w:divsChild>
    </w:div>
    <w:div w:id="1068264861">
      <w:bodyDiv w:val="1"/>
      <w:marLeft w:val="0"/>
      <w:marRight w:val="0"/>
      <w:marTop w:val="0"/>
      <w:marBottom w:val="0"/>
      <w:divBdr>
        <w:top w:val="none" w:sz="0" w:space="0" w:color="auto"/>
        <w:left w:val="none" w:sz="0" w:space="0" w:color="auto"/>
        <w:bottom w:val="none" w:sz="0" w:space="0" w:color="auto"/>
        <w:right w:val="none" w:sz="0" w:space="0" w:color="auto"/>
      </w:divBdr>
      <w:divsChild>
        <w:div w:id="47997386">
          <w:marLeft w:val="0"/>
          <w:marRight w:val="0"/>
          <w:marTop w:val="0"/>
          <w:marBottom w:val="0"/>
          <w:divBdr>
            <w:top w:val="none" w:sz="0" w:space="0" w:color="auto"/>
            <w:left w:val="none" w:sz="0" w:space="0" w:color="auto"/>
            <w:bottom w:val="none" w:sz="0" w:space="0" w:color="auto"/>
            <w:right w:val="none" w:sz="0" w:space="0" w:color="auto"/>
          </w:divBdr>
        </w:div>
        <w:div w:id="243296038">
          <w:marLeft w:val="0"/>
          <w:marRight w:val="0"/>
          <w:marTop w:val="0"/>
          <w:marBottom w:val="0"/>
          <w:divBdr>
            <w:top w:val="none" w:sz="0" w:space="0" w:color="auto"/>
            <w:left w:val="none" w:sz="0" w:space="0" w:color="auto"/>
            <w:bottom w:val="none" w:sz="0" w:space="0" w:color="auto"/>
            <w:right w:val="none" w:sz="0" w:space="0" w:color="auto"/>
          </w:divBdr>
          <w:divsChild>
            <w:div w:id="770011661">
              <w:marLeft w:val="0"/>
              <w:marRight w:val="0"/>
              <w:marTop w:val="0"/>
              <w:marBottom w:val="0"/>
              <w:divBdr>
                <w:top w:val="none" w:sz="0" w:space="0" w:color="auto"/>
                <w:left w:val="none" w:sz="0" w:space="0" w:color="auto"/>
                <w:bottom w:val="none" w:sz="0" w:space="0" w:color="auto"/>
                <w:right w:val="none" w:sz="0" w:space="0" w:color="auto"/>
              </w:divBdr>
            </w:div>
          </w:divsChild>
        </w:div>
        <w:div w:id="1294756130">
          <w:marLeft w:val="0"/>
          <w:marRight w:val="0"/>
          <w:marTop w:val="0"/>
          <w:marBottom w:val="0"/>
          <w:divBdr>
            <w:top w:val="none" w:sz="0" w:space="0" w:color="auto"/>
            <w:left w:val="none" w:sz="0" w:space="0" w:color="auto"/>
            <w:bottom w:val="none" w:sz="0" w:space="0" w:color="auto"/>
            <w:right w:val="none" w:sz="0" w:space="0" w:color="auto"/>
          </w:divBdr>
        </w:div>
        <w:div w:id="1954483320">
          <w:marLeft w:val="0"/>
          <w:marRight w:val="0"/>
          <w:marTop w:val="0"/>
          <w:marBottom w:val="0"/>
          <w:divBdr>
            <w:top w:val="none" w:sz="0" w:space="0" w:color="auto"/>
            <w:left w:val="none" w:sz="0" w:space="0" w:color="auto"/>
            <w:bottom w:val="none" w:sz="0" w:space="0" w:color="auto"/>
            <w:right w:val="none" w:sz="0" w:space="0" w:color="auto"/>
          </w:divBdr>
        </w:div>
        <w:div w:id="1609661663">
          <w:marLeft w:val="0"/>
          <w:marRight w:val="0"/>
          <w:marTop w:val="0"/>
          <w:marBottom w:val="0"/>
          <w:divBdr>
            <w:top w:val="none" w:sz="0" w:space="0" w:color="auto"/>
            <w:left w:val="none" w:sz="0" w:space="0" w:color="auto"/>
            <w:bottom w:val="none" w:sz="0" w:space="0" w:color="auto"/>
            <w:right w:val="none" w:sz="0" w:space="0" w:color="auto"/>
          </w:divBdr>
        </w:div>
        <w:div w:id="780421874">
          <w:marLeft w:val="0"/>
          <w:marRight w:val="0"/>
          <w:marTop w:val="0"/>
          <w:marBottom w:val="0"/>
          <w:divBdr>
            <w:top w:val="none" w:sz="0" w:space="0" w:color="auto"/>
            <w:left w:val="none" w:sz="0" w:space="0" w:color="auto"/>
            <w:bottom w:val="none" w:sz="0" w:space="0" w:color="auto"/>
            <w:right w:val="none" w:sz="0" w:space="0" w:color="auto"/>
          </w:divBdr>
        </w:div>
      </w:divsChild>
    </w:div>
    <w:div w:id="1368869201">
      <w:bodyDiv w:val="1"/>
      <w:marLeft w:val="0"/>
      <w:marRight w:val="0"/>
      <w:marTop w:val="0"/>
      <w:marBottom w:val="0"/>
      <w:divBdr>
        <w:top w:val="none" w:sz="0" w:space="0" w:color="auto"/>
        <w:left w:val="none" w:sz="0" w:space="0" w:color="auto"/>
        <w:bottom w:val="none" w:sz="0" w:space="0" w:color="auto"/>
        <w:right w:val="none" w:sz="0" w:space="0" w:color="auto"/>
      </w:divBdr>
      <w:divsChild>
        <w:div w:id="1337539726">
          <w:marLeft w:val="0"/>
          <w:marRight w:val="0"/>
          <w:marTop w:val="0"/>
          <w:marBottom w:val="0"/>
          <w:divBdr>
            <w:top w:val="none" w:sz="0" w:space="0" w:color="auto"/>
            <w:left w:val="none" w:sz="0" w:space="0" w:color="auto"/>
            <w:bottom w:val="none" w:sz="0" w:space="0" w:color="auto"/>
            <w:right w:val="none" w:sz="0" w:space="0" w:color="auto"/>
          </w:divBdr>
        </w:div>
        <w:div w:id="147794832">
          <w:marLeft w:val="0"/>
          <w:marRight w:val="0"/>
          <w:marTop w:val="0"/>
          <w:marBottom w:val="0"/>
          <w:divBdr>
            <w:top w:val="none" w:sz="0" w:space="0" w:color="auto"/>
            <w:left w:val="none" w:sz="0" w:space="0" w:color="auto"/>
            <w:bottom w:val="none" w:sz="0" w:space="0" w:color="auto"/>
            <w:right w:val="none" w:sz="0" w:space="0" w:color="auto"/>
          </w:divBdr>
          <w:divsChild>
            <w:div w:id="972753384">
              <w:marLeft w:val="0"/>
              <w:marRight w:val="0"/>
              <w:marTop w:val="0"/>
              <w:marBottom w:val="0"/>
              <w:divBdr>
                <w:top w:val="none" w:sz="0" w:space="0" w:color="auto"/>
                <w:left w:val="none" w:sz="0" w:space="0" w:color="auto"/>
                <w:bottom w:val="none" w:sz="0" w:space="0" w:color="auto"/>
                <w:right w:val="none" w:sz="0" w:space="0" w:color="auto"/>
              </w:divBdr>
            </w:div>
          </w:divsChild>
        </w:div>
        <w:div w:id="920262153">
          <w:marLeft w:val="0"/>
          <w:marRight w:val="0"/>
          <w:marTop w:val="0"/>
          <w:marBottom w:val="0"/>
          <w:divBdr>
            <w:top w:val="none" w:sz="0" w:space="0" w:color="auto"/>
            <w:left w:val="none" w:sz="0" w:space="0" w:color="auto"/>
            <w:bottom w:val="none" w:sz="0" w:space="0" w:color="auto"/>
            <w:right w:val="none" w:sz="0" w:space="0" w:color="auto"/>
          </w:divBdr>
        </w:div>
        <w:div w:id="1846244891">
          <w:marLeft w:val="0"/>
          <w:marRight w:val="0"/>
          <w:marTop w:val="0"/>
          <w:marBottom w:val="0"/>
          <w:divBdr>
            <w:top w:val="none" w:sz="0" w:space="0" w:color="auto"/>
            <w:left w:val="none" w:sz="0" w:space="0" w:color="auto"/>
            <w:bottom w:val="none" w:sz="0" w:space="0" w:color="auto"/>
            <w:right w:val="none" w:sz="0" w:space="0" w:color="auto"/>
          </w:divBdr>
        </w:div>
        <w:div w:id="236403119">
          <w:marLeft w:val="0"/>
          <w:marRight w:val="0"/>
          <w:marTop w:val="0"/>
          <w:marBottom w:val="0"/>
          <w:divBdr>
            <w:top w:val="none" w:sz="0" w:space="0" w:color="auto"/>
            <w:left w:val="none" w:sz="0" w:space="0" w:color="auto"/>
            <w:bottom w:val="none" w:sz="0" w:space="0" w:color="auto"/>
            <w:right w:val="none" w:sz="0" w:space="0" w:color="auto"/>
          </w:divBdr>
        </w:div>
        <w:div w:id="215510317">
          <w:marLeft w:val="0"/>
          <w:marRight w:val="0"/>
          <w:marTop w:val="0"/>
          <w:marBottom w:val="0"/>
          <w:divBdr>
            <w:top w:val="none" w:sz="0" w:space="0" w:color="auto"/>
            <w:left w:val="none" w:sz="0" w:space="0" w:color="auto"/>
            <w:bottom w:val="none" w:sz="0" w:space="0" w:color="auto"/>
            <w:right w:val="none" w:sz="0" w:space="0" w:color="auto"/>
          </w:divBdr>
        </w:div>
        <w:div w:id="63572174">
          <w:marLeft w:val="0"/>
          <w:marRight w:val="0"/>
          <w:marTop w:val="0"/>
          <w:marBottom w:val="0"/>
          <w:divBdr>
            <w:top w:val="none" w:sz="0" w:space="0" w:color="auto"/>
            <w:left w:val="none" w:sz="0" w:space="0" w:color="auto"/>
            <w:bottom w:val="none" w:sz="0" w:space="0" w:color="auto"/>
            <w:right w:val="none" w:sz="0" w:space="0" w:color="auto"/>
          </w:divBdr>
        </w:div>
      </w:divsChild>
    </w:div>
    <w:div w:id="1460994071">
      <w:bodyDiv w:val="1"/>
      <w:marLeft w:val="0"/>
      <w:marRight w:val="0"/>
      <w:marTop w:val="0"/>
      <w:marBottom w:val="0"/>
      <w:divBdr>
        <w:top w:val="none" w:sz="0" w:space="0" w:color="auto"/>
        <w:left w:val="none" w:sz="0" w:space="0" w:color="auto"/>
        <w:bottom w:val="none" w:sz="0" w:space="0" w:color="auto"/>
        <w:right w:val="none" w:sz="0" w:space="0" w:color="auto"/>
      </w:divBdr>
      <w:divsChild>
        <w:div w:id="1536043080">
          <w:marLeft w:val="0"/>
          <w:marRight w:val="0"/>
          <w:marTop w:val="0"/>
          <w:marBottom w:val="0"/>
          <w:divBdr>
            <w:top w:val="none" w:sz="0" w:space="0" w:color="auto"/>
            <w:left w:val="none" w:sz="0" w:space="0" w:color="auto"/>
            <w:bottom w:val="none" w:sz="0" w:space="0" w:color="auto"/>
            <w:right w:val="none" w:sz="0" w:space="0" w:color="auto"/>
          </w:divBdr>
        </w:div>
        <w:div w:id="2050571476">
          <w:marLeft w:val="0"/>
          <w:marRight w:val="0"/>
          <w:marTop w:val="0"/>
          <w:marBottom w:val="0"/>
          <w:divBdr>
            <w:top w:val="none" w:sz="0" w:space="0" w:color="auto"/>
            <w:left w:val="none" w:sz="0" w:space="0" w:color="auto"/>
            <w:bottom w:val="none" w:sz="0" w:space="0" w:color="auto"/>
            <w:right w:val="none" w:sz="0" w:space="0" w:color="auto"/>
          </w:divBdr>
          <w:divsChild>
            <w:div w:id="1683358893">
              <w:marLeft w:val="0"/>
              <w:marRight w:val="0"/>
              <w:marTop w:val="0"/>
              <w:marBottom w:val="0"/>
              <w:divBdr>
                <w:top w:val="none" w:sz="0" w:space="0" w:color="auto"/>
                <w:left w:val="none" w:sz="0" w:space="0" w:color="auto"/>
                <w:bottom w:val="none" w:sz="0" w:space="0" w:color="auto"/>
                <w:right w:val="none" w:sz="0" w:space="0" w:color="auto"/>
              </w:divBdr>
            </w:div>
          </w:divsChild>
        </w:div>
        <w:div w:id="470488254">
          <w:marLeft w:val="0"/>
          <w:marRight w:val="0"/>
          <w:marTop w:val="0"/>
          <w:marBottom w:val="0"/>
          <w:divBdr>
            <w:top w:val="none" w:sz="0" w:space="0" w:color="auto"/>
            <w:left w:val="none" w:sz="0" w:space="0" w:color="auto"/>
            <w:bottom w:val="none" w:sz="0" w:space="0" w:color="auto"/>
            <w:right w:val="none" w:sz="0" w:space="0" w:color="auto"/>
          </w:divBdr>
        </w:div>
        <w:div w:id="1548250462">
          <w:marLeft w:val="0"/>
          <w:marRight w:val="0"/>
          <w:marTop w:val="0"/>
          <w:marBottom w:val="0"/>
          <w:divBdr>
            <w:top w:val="none" w:sz="0" w:space="0" w:color="auto"/>
            <w:left w:val="none" w:sz="0" w:space="0" w:color="auto"/>
            <w:bottom w:val="none" w:sz="0" w:space="0" w:color="auto"/>
            <w:right w:val="none" w:sz="0" w:space="0" w:color="auto"/>
          </w:divBdr>
        </w:div>
        <w:div w:id="15337595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1347</Words>
  <Characters>7684</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HP Inc.</Company>
  <LinksUpToDate>false</LinksUpToDate>
  <CharactersWithSpaces>9013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3</cp:revision>
  <dcterms:created xsi:type="dcterms:W3CDTF">2022-05-22T09:39:00Z</dcterms:created>
  <dcterms:modified xsi:type="dcterms:W3CDTF">2022-06-12T05:37:00Z</dcterms:modified>
</cp:coreProperties>
</file>