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560" w:rsidRPr="003F6560" w:rsidRDefault="003F6560" w:rsidP="003F6560">
      <w:pPr>
        <w:spacing w:after="0" w:line="240" w:lineRule="exact"/>
        <w:jc w:val="center"/>
        <w:rPr>
          <w:rFonts w:ascii="Times New Roman" w:eastAsia="Times New Roman" w:hAnsi="Times New Roman"/>
          <w:lang w:eastAsia="tr-TR"/>
        </w:rPr>
      </w:pPr>
    </w:p>
    <w:p w:rsidR="003F6560" w:rsidRPr="003F6560" w:rsidRDefault="003F6560" w:rsidP="003F6560">
      <w:pPr>
        <w:spacing w:after="0" w:line="240" w:lineRule="exact"/>
        <w:jc w:val="center"/>
        <w:rPr>
          <w:rFonts w:ascii="Times New Roman" w:hAnsi="Times New Roman"/>
          <w:b/>
          <w:sz w:val="24"/>
          <w:szCs w:val="24"/>
        </w:rPr>
      </w:pPr>
      <w:bookmarkStart w:id="0" w:name="_GoBack"/>
      <w:r w:rsidRPr="003F6560">
        <w:rPr>
          <w:rFonts w:ascii="Times New Roman" w:hAnsi="Times New Roman"/>
          <w:b/>
          <w:sz w:val="24"/>
          <w:szCs w:val="24"/>
        </w:rPr>
        <w:t>MİLL</w:t>
      </w:r>
      <w:r w:rsidR="005D54E1">
        <w:rPr>
          <w:rFonts w:ascii="Times New Roman" w:hAnsi="Times New Roman"/>
          <w:b/>
          <w:sz w:val="24"/>
          <w:szCs w:val="24"/>
        </w:rPr>
        <w:t>İ</w:t>
      </w:r>
      <w:r w:rsidRPr="003F6560">
        <w:rPr>
          <w:rFonts w:ascii="Times New Roman" w:hAnsi="Times New Roman"/>
          <w:b/>
          <w:sz w:val="24"/>
          <w:szCs w:val="24"/>
        </w:rPr>
        <w:t xml:space="preserve"> EĞİTİM BAKANLIĞINA BAĞLI RESMİ OKULLARDA YATILILIK, BURSLULUK, SOSYAL YARDIMLAR VE OKUL </w:t>
      </w:r>
      <w:proofErr w:type="gramStart"/>
      <w:r w:rsidRPr="003F6560">
        <w:rPr>
          <w:rFonts w:ascii="Times New Roman" w:hAnsi="Times New Roman"/>
          <w:b/>
          <w:sz w:val="24"/>
          <w:szCs w:val="24"/>
        </w:rPr>
        <w:t>PANSİYONLARI  YÖNETMELİĞİ</w:t>
      </w:r>
      <w:proofErr w:type="gramEnd"/>
    </w:p>
    <w:bookmarkEnd w:id="0"/>
    <w:p w:rsidR="003F6560" w:rsidRPr="003F6560" w:rsidRDefault="003F6560" w:rsidP="003F6560">
      <w:pPr>
        <w:spacing w:after="0" w:line="240" w:lineRule="exact"/>
        <w:jc w:val="center"/>
        <w:rPr>
          <w:rFonts w:ascii="Times New Roman" w:eastAsia="Times New Roman" w:hAnsi="Times New Roman"/>
          <w:lang w:eastAsia="tr-TR"/>
        </w:rPr>
      </w:pPr>
    </w:p>
    <w:p w:rsidR="003F6560" w:rsidRPr="003F6560" w:rsidRDefault="003F6560" w:rsidP="003F6560">
      <w:pPr>
        <w:spacing w:after="0" w:line="240" w:lineRule="exact"/>
        <w:jc w:val="center"/>
        <w:rPr>
          <w:rFonts w:ascii="Times New Roman" w:eastAsia="Times New Roman" w:hAnsi="Times New Roman"/>
          <w:lang w:eastAsia="tr-TR"/>
        </w:rPr>
      </w:pPr>
    </w:p>
    <w:p w:rsidR="003F6560" w:rsidRPr="003F6560" w:rsidRDefault="003F6560" w:rsidP="003F6560">
      <w:pPr>
        <w:spacing w:after="0" w:line="240" w:lineRule="exact"/>
        <w:ind w:firstLine="567"/>
        <w:jc w:val="both"/>
        <w:rPr>
          <w:rFonts w:ascii="Times New Roman" w:eastAsia="Times New Roman" w:hAnsi="Times New Roman"/>
          <w:b/>
          <w:bCs/>
          <w:sz w:val="18"/>
          <w:szCs w:val="18"/>
          <w:lang w:eastAsia="tr-TR"/>
        </w:rPr>
      </w:pPr>
      <w:r w:rsidRPr="003F6560">
        <w:rPr>
          <w:rFonts w:ascii="Times New Roman" w:eastAsia="Times New Roman" w:hAnsi="Times New Roman"/>
          <w:b/>
          <w:bCs/>
          <w:sz w:val="18"/>
          <w:szCs w:val="18"/>
          <w:lang w:eastAsia="tr-TR"/>
        </w:rPr>
        <w:t>Bakanlar Kurulu Kararının Tarihi:</w:t>
      </w:r>
      <w:r w:rsidRPr="003F6560">
        <w:rPr>
          <w:rFonts w:ascii="Times New Roman" w:eastAsia="Times New Roman" w:hAnsi="Times New Roman"/>
          <w:b/>
          <w:bCs/>
          <w:sz w:val="18"/>
          <w:szCs w:val="18"/>
          <w:lang w:eastAsia="tr-TR"/>
        </w:rPr>
        <w:tab/>
        <w:t>17/10/2016</w:t>
      </w:r>
      <w:r w:rsidRPr="003F6560">
        <w:rPr>
          <w:rFonts w:ascii="Times New Roman" w:eastAsia="Times New Roman" w:hAnsi="Times New Roman"/>
          <w:b/>
          <w:bCs/>
          <w:sz w:val="18"/>
          <w:szCs w:val="18"/>
          <w:lang w:eastAsia="tr-TR"/>
        </w:rPr>
        <w:tab/>
      </w:r>
      <w:proofErr w:type="gramStart"/>
      <w:r w:rsidRPr="003F6560">
        <w:rPr>
          <w:rFonts w:ascii="Times New Roman" w:eastAsia="Times New Roman" w:hAnsi="Times New Roman"/>
          <w:b/>
          <w:bCs/>
          <w:sz w:val="18"/>
          <w:szCs w:val="18"/>
          <w:lang w:eastAsia="tr-TR"/>
        </w:rPr>
        <w:t>No : 2016</w:t>
      </w:r>
      <w:proofErr w:type="gramEnd"/>
      <w:r w:rsidRPr="003F6560">
        <w:rPr>
          <w:rFonts w:ascii="Times New Roman" w:eastAsia="Times New Roman" w:hAnsi="Times New Roman"/>
          <w:b/>
          <w:bCs/>
          <w:sz w:val="18"/>
          <w:szCs w:val="18"/>
          <w:lang w:eastAsia="tr-TR"/>
        </w:rPr>
        <w:t>/9487</w:t>
      </w:r>
    </w:p>
    <w:p w:rsidR="003F6560" w:rsidRPr="003F6560" w:rsidRDefault="003F6560" w:rsidP="003F6560">
      <w:pPr>
        <w:spacing w:after="0" w:line="240" w:lineRule="exact"/>
        <w:ind w:firstLine="567"/>
        <w:jc w:val="both"/>
        <w:rPr>
          <w:rFonts w:ascii="Times New Roman" w:eastAsia="Times New Roman" w:hAnsi="Times New Roman"/>
          <w:b/>
          <w:bCs/>
          <w:sz w:val="18"/>
          <w:szCs w:val="18"/>
          <w:lang w:eastAsia="tr-TR"/>
        </w:rPr>
      </w:pPr>
      <w:r w:rsidRPr="003F6560">
        <w:rPr>
          <w:rFonts w:ascii="Times New Roman" w:eastAsia="Times New Roman" w:hAnsi="Times New Roman"/>
          <w:b/>
          <w:bCs/>
          <w:sz w:val="18"/>
          <w:szCs w:val="18"/>
          <w:lang w:eastAsia="tr-TR"/>
        </w:rPr>
        <w:t>Dayandığı Kanunun  Tarihi</w:t>
      </w:r>
      <w:r w:rsidRPr="003F6560">
        <w:rPr>
          <w:rFonts w:ascii="Times New Roman" w:eastAsia="Times New Roman" w:hAnsi="Times New Roman"/>
          <w:b/>
          <w:bCs/>
          <w:sz w:val="18"/>
          <w:szCs w:val="18"/>
          <w:lang w:eastAsia="tr-TR"/>
        </w:rPr>
        <w:tab/>
        <w:t>:</w:t>
      </w:r>
      <w:r w:rsidRPr="003F6560">
        <w:rPr>
          <w:rFonts w:ascii="Times New Roman" w:eastAsia="Times New Roman" w:hAnsi="Times New Roman"/>
          <w:b/>
          <w:bCs/>
          <w:sz w:val="18"/>
          <w:szCs w:val="18"/>
          <w:lang w:eastAsia="tr-TR"/>
        </w:rPr>
        <w:tab/>
        <w:t>17/6/1982</w:t>
      </w:r>
      <w:r w:rsidRPr="003F6560">
        <w:rPr>
          <w:rFonts w:ascii="Times New Roman" w:eastAsia="Times New Roman" w:hAnsi="Times New Roman"/>
          <w:b/>
          <w:bCs/>
          <w:sz w:val="18"/>
          <w:szCs w:val="18"/>
          <w:lang w:eastAsia="tr-TR"/>
        </w:rPr>
        <w:tab/>
      </w:r>
      <w:proofErr w:type="gramStart"/>
      <w:r w:rsidRPr="003F6560">
        <w:rPr>
          <w:rFonts w:ascii="Times New Roman" w:eastAsia="Times New Roman" w:hAnsi="Times New Roman"/>
          <w:b/>
          <w:bCs/>
          <w:sz w:val="18"/>
          <w:szCs w:val="18"/>
          <w:lang w:eastAsia="tr-TR"/>
        </w:rPr>
        <w:t>No : 2684</w:t>
      </w:r>
      <w:proofErr w:type="gramEnd"/>
    </w:p>
    <w:p w:rsidR="003F6560" w:rsidRPr="003F6560" w:rsidRDefault="003F6560" w:rsidP="003F6560">
      <w:pPr>
        <w:spacing w:after="0" w:line="240" w:lineRule="exact"/>
        <w:ind w:firstLine="567"/>
        <w:jc w:val="both"/>
        <w:rPr>
          <w:rFonts w:ascii="Times New Roman" w:eastAsia="Times New Roman" w:hAnsi="Times New Roman"/>
          <w:b/>
          <w:bCs/>
          <w:sz w:val="18"/>
          <w:szCs w:val="18"/>
          <w:lang w:eastAsia="tr-TR"/>
        </w:rPr>
      </w:pPr>
      <w:r w:rsidRPr="003F6560">
        <w:rPr>
          <w:rFonts w:ascii="Times New Roman" w:eastAsia="Times New Roman" w:hAnsi="Times New Roman"/>
          <w:b/>
          <w:bCs/>
          <w:sz w:val="18"/>
          <w:szCs w:val="18"/>
          <w:lang w:eastAsia="tr-TR"/>
        </w:rPr>
        <w:t>Yayımlandığı R. Gazetenin Tarihi:</w:t>
      </w:r>
      <w:r w:rsidRPr="003F6560">
        <w:rPr>
          <w:rFonts w:ascii="Times New Roman" w:eastAsia="Times New Roman" w:hAnsi="Times New Roman"/>
          <w:b/>
          <w:bCs/>
          <w:sz w:val="18"/>
          <w:szCs w:val="18"/>
          <w:lang w:eastAsia="tr-TR"/>
        </w:rPr>
        <w:tab/>
        <w:t>25/11/2016</w:t>
      </w:r>
      <w:r w:rsidRPr="003F6560">
        <w:rPr>
          <w:rFonts w:ascii="Times New Roman" w:eastAsia="Times New Roman" w:hAnsi="Times New Roman"/>
          <w:b/>
          <w:bCs/>
          <w:sz w:val="18"/>
          <w:szCs w:val="18"/>
          <w:lang w:eastAsia="tr-TR"/>
        </w:rPr>
        <w:tab/>
      </w:r>
      <w:proofErr w:type="gramStart"/>
      <w:r w:rsidRPr="003F6560">
        <w:rPr>
          <w:rFonts w:ascii="Times New Roman" w:eastAsia="Times New Roman" w:hAnsi="Times New Roman"/>
          <w:b/>
          <w:bCs/>
          <w:sz w:val="18"/>
          <w:szCs w:val="18"/>
          <w:lang w:eastAsia="tr-TR"/>
        </w:rPr>
        <w:t>No : 29899</w:t>
      </w:r>
      <w:proofErr w:type="gramEnd"/>
    </w:p>
    <w:p w:rsidR="003F6560" w:rsidRPr="003F6560" w:rsidRDefault="003F6560" w:rsidP="003F6560">
      <w:pPr>
        <w:spacing w:after="0" w:line="240" w:lineRule="exact"/>
        <w:ind w:firstLine="567"/>
        <w:jc w:val="both"/>
        <w:rPr>
          <w:rFonts w:ascii="Times New Roman" w:eastAsia="Times New Roman" w:hAnsi="Times New Roman"/>
          <w:b/>
          <w:bCs/>
          <w:sz w:val="18"/>
          <w:szCs w:val="18"/>
          <w:lang w:eastAsia="tr-TR"/>
        </w:rPr>
      </w:pPr>
      <w:r w:rsidRPr="003F6560">
        <w:rPr>
          <w:rFonts w:ascii="Times New Roman" w:eastAsia="Times New Roman" w:hAnsi="Times New Roman"/>
          <w:b/>
          <w:bCs/>
          <w:sz w:val="18"/>
          <w:szCs w:val="18"/>
          <w:lang w:eastAsia="tr-TR"/>
        </w:rPr>
        <w:t>Yayımlandığı Düsturun Tertibi:</w:t>
      </w:r>
      <w:r w:rsidRPr="003F6560">
        <w:rPr>
          <w:rFonts w:ascii="Times New Roman" w:eastAsia="Times New Roman" w:hAnsi="Times New Roman"/>
          <w:b/>
          <w:bCs/>
          <w:sz w:val="18"/>
          <w:szCs w:val="18"/>
          <w:lang w:eastAsia="tr-TR"/>
        </w:rPr>
        <w:tab/>
        <w:t xml:space="preserve">5 </w:t>
      </w:r>
      <w:r w:rsidRPr="003F6560">
        <w:rPr>
          <w:rFonts w:ascii="Times New Roman" w:eastAsia="Times New Roman" w:hAnsi="Times New Roman"/>
          <w:b/>
          <w:bCs/>
          <w:sz w:val="18"/>
          <w:szCs w:val="18"/>
          <w:lang w:eastAsia="tr-TR"/>
        </w:rPr>
        <w:tab/>
      </w:r>
      <w:r w:rsidRPr="003F6560">
        <w:rPr>
          <w:rFonts w:ascii="Times New Roman" w:eastAsia="Times New Roman" w:hAnsi="Times New Roman"/>
          <w:b/>
          <w:bCs/>
          <w:sz w:val="18"/>
          <w:szCs w:val="18"/>
          <w:lang w:eastAsia="tr-TR"/>
        </w:rPr>
        <w:tab/>
      </w:r>
      <w:proofErr w:type="gramStart"/>
      <w:r w:rsidRPr="003F6560">
        <w:rPr>
          <w:rFonts w:ascii="Times New Roman" w:eastAsia="Times New Roman" w:hAnsi="Times New Roman"/>
          <w:b/>
          <w:bCs/>
          <w:sz w:val="18"/>
          <w:szCs w:val="18"/>
          <w:lang w:eastAsia="tr-TR"/>
        </w:rPr>
        <w:t>Cilt : 58</w:t>
      </w:r>
      <w:proofErr w:type="gramEnd"/>
      <w:r w:rsidRPr="003F6560">
        <w:rPr>
          <w:rFonts w:ascii="Times New Roman" w:eastAsia="Times New Roman" w:hAnsi="Times New Roman"/>
          <w:b/>
          <w:bCs/>
          <w:sz w:val="18"/>
          <w:szCs w:val="18"/>
          <w:lang w:eastAsia="tr-TR"/>
        </w:rPr>
        <w:t xml:space="preserve"> </w:t>
      </w:r>
      <w:r w:rsidRPr="003F6560">
        <w:rPr>
          <w:rFonts w:ascii="Times New Roman" w:eastAsia="Times New Roman" w:hAnsi="Times New Roman"/>
          <w:b/>
          <w:bCs/>
          <w:sz w:val="18"/>
          <w:szCs w:val="18"/>
          <w:lang w:eastAsia="tr-TR"/>
        </w:rPr>
        <w:tab/>
        <w:t xml:space="preserve"> </w:t>
      </w:r>
    </w:p>
    <w:p w:rsidR="003F6560" w:rsidRPr="003F6560" w:rsidRDefault="003F6560" w:rsidP="003F6560">
      <w:pPr>
        <w:spacing w:after="0" w:line="240" w:lineRule="exact"/>
        <w:jc w:val="center"/>
        <w:rPr>
          <w:rFonts w:ascii="Times New Roman" w:eastAsia="Times New Roman" w:hAnsi="Times New Roman"/>
          <w:lang w:eastAsia="tr-TR"/>
        </w:rPr>
      </w:pPr>
    </w:p>
    <w:p w:rsidR="003F6560" w:rsidRPr="003F6560" w:rsidRDefault="003F6560" w:rsidP="003F6560">
      <w:pPr>
        <w:spacing w:after="0" w:line="240" w:lineRule="exact"/>
        <w:jc w:val="center"/>
        <w:rPr>
          <w:rFonts w:ascii="Times New Roman" w:eastAsia="Times New Roman" w:hAnsi="Times New Roman"/>
          <w:lang w:eastAsia="tr-TR"/>
        </w:rPr>
      </w:pP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BİRİNCİ BÖLÜM</w:t>
      </w: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Amaç, Kapsam, Dayanak ve Tanımlar</w:t>
      </w:r>
    </w:p>
    <w:p w:rsidR="003F6560" w:rsidRPr="003F6560" w:rsidRDefault="003F6560" w:rsidP="003F6560">
      <w:pPr>
        <w:spacing w:after="0" w:line="240" w:lineRule="exact"/>
        <w:ind w:firstLine="567"/>
        <w:jc w:val="both"/>
        <w:rPr>
          <w:rFonts w:ascii="Times New Roman" w:hAnsi="Times New Roman"/>
          <w:sz w:val="18"/>
          <w:szCs w:val="18"/>
        </w:rPr>
      </w:pPr>
    </w:p>
    <w:p w:rsidR="003F6560" w:rsidRPr="003F6560" w:rsidRDefault="003F6560" w:rsidP="003F6560">
      <w:pPr>
        <w:spacing w:after="0" w:line="240" w:lineRule="exact"/>
        <w:ind w:firstLine="567"/>
        <w:jc w:val="both"/>
        <w:rPr>
          <w:rFonts w:ascii="Times New Roman" w:hAnsi="Times New Roman"/>
          <w:b/>
          <w:noProof/>
          <w:sz w:val="18"/>
          <w:szCs w:val="18"/>
          <w:lang w:eastAsia="tr-TR"/>
        </w:rPr>
      </w:pPr>
      <w:r w:rsidRPr="003F6560">
        <w:rPr>
          <w:rFonts w:ascii="Times New Roman" w:hAnsi="Times New Roman"/>
          <w:b/>
          <w:noProof/>
          <w:sz w:val="18"/>
          <w:szCs w:val="18"/>
          <w:lang w:eastAsia="tr-TR"/>
        </w:rPr>
        <w:t>Amaç ve kapsam</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bCs/>
          <w:sz w:val="18"/>
          <w:szCs w:val="18"/>
          <w:shd w:val="clear" w:color="auto" w:fill="FFFFFF"/>
        </w:rPr>
        <w:t xml:space="preserve">MADDE 1- </w:t>
      </w:r>
      <w:r w:rsidRPr="003F6560">
        <w:rPr>
          <w:rFonts w:ascii="Times New Roman" w:hAnsi="Times New Roman"/>
          <w:bCs/>
          <w:sz w:val="18"/>
          <w:szCs w:val="18"/>
          <w:shd w:val="clear" w:color="auto" w:fill="FFFFFF"/>
        </w:rPr>
        <w:t>(1)</w:t>
      </w:r>
      <w:r w:rsidRPr="003F6560">
        <w:rPr>
          <w:rFonts w:ascii="Times New Roman" w:hAnsi="Times New Roman"/>
          <w:sz w:val="18"/>
          <w:szCs w:val="18"/>
        </w:rPr>
        <w:t xml:space="preserve"> Bu Yönetmeliğin amacı, Millî Eğitim Bakanlığına bağlı örgün ve resmi ortaokullar, imam-hatip </w:t>
      </w:r>
      <w:proofErr w:type="gramStart"/>
      <w:r w:rsidRPr="003F6560">
        <w:rPr>
          <w:rFonts w:ascii="Times New Roman" w:hAnsi="Times New Roman"/>
          <w:sz w:val="18"/>
          <w:szCs w:val="18"/>
        </w:rPr>
        <w:t>ortaokulları</w:t>
      </w:r>
      <w:proofErr w:type="gramEnd"/>
      <w:r w:rsidRPr="003F6560">
        <w:rPr>
          <w:rFonts w:ascii="Times New Roman" w:hAnsi="Times New Roman"/>
          <w:sz w:val="18"/>
          <w:szCs w:val="18"/>
        </w:rPr>
        <w:t>, ortaöğretim kurumları ile özel eğitim okullarındaki yatılılık, bursluluk, sosyal yardımlar ve okul pansiyonlarıyla ilgili usul ve esasları düzenlemektir.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Dayanak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2-</w:t>
      </w:r>
      <w:r w:rsidRPr="003F6560">
        <w:rPr>
          <w:rFonts w:ascii="Times New Roman" w:hAnsi="Times New Roman"/>
          <w:sz w:val="18"/>
          <w:szCs w:val="18"/>
        </w:rPr>
        <w:t xml:space="preserve"> (1) Bu Yönetmelik; </w:t>
      </w:r>
      <w:proofErr w:type="gramStart"/>
      <w:r w:rsidRPr="003F6560">
        <w:rPr>
          <w:rFonts w:ascii="Times New Roman" w:hAnsi="Times New Roman"/>
          <w:sz w:val="18"/>
          <w:szCs w:val="18"/>
        </w:rPr>
        <w:t>17/6/1982</w:t>
      </w:r>
      <w:proofErr w:type="gramEnd"/>
      <w:r w:rsidRPr="003F6560">
        <w:rPr>
          <w:rFonts w:ascii="Times New Roman" w:hAnsi="Times New Roman"/>
          <w:sz w:val="18"/>
          <w:szCs w:val="18"/>
        </w:rPr>
        <w:t xml:space="preserve"> tarihli ve 2684 sayılı İlköğretim ve Ortaöğretimde Parasız Yatılı veya Burslu Öğrenci Okutma ve Bunlara Yapılacak Sosyal Yardımlara İlişkin Kanun ile 11/8/1982 tarihli ve 2698 sayılı Milli Eğitim Bakanlığı Okul Pansiyonları Kanununa dayanılarak hazırlanmıştır.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Tanımlar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3-</w:t>
      </w:r>
      <w:r w:rsidRPr="003F6560">
        <w:rPr>
          <w:rFonts w:ascii="Times New Roman" w:hAnsi="Times New Roman"/>
          <w:sz w:val="18"/>
          <w:szCs w:val="18"/>
        </w:rPr>
        <w:t xml:space="preserve"> (1) Bu Yönetmeliğin uygulanmasında; </w:t>
      </w:r>
    </w:p>
    <w:p w:rsidR="003F6560" w:rsidRPr="003F6560" w:rsidRDefault="003F6560" w:rsidP="003F6560">
      <w:pPr>
        <w:tabs>
          <w:tab w:val="left" w:pos="993"/>
          <w:tab w:val="left" w:pos="1418"/>
        </w:tabs>
        <w:spacing w:after="0" w:line="240" w:lineRule="exact"/>
        <w:ind w:firstLine="567"/>
        <w:jc w:val="both"/>
        <w:rPr>
          <w:rFonts w:ascii="Times New Roman" w:hAnsi="Times New Roman"/>
          <w:sz w:val="18"/>
          <w:szCs w:val="18"/>
        </w:rPr>
      </w:pPr>
      <w:r w:rsidRPr="003F6560">
        <w:rPr>
          <w:rFonts w:ascii="Times New Roman" w:hAnsi="Times New Roman"/>
          <w:sz w:val="18"/>
          <w:szCs w:val="18"/>
        </w:rPr>
        <w:t>a) Bakanlık: Millî Eğitim Bakanlığını,</w:t>
      </w:r>
    </w:p>
    <w:p w:rsidR="003F6560" w:rsidRPr="003F6560" w:rsidRDefault="003F6560" w:rsidP="003F6560">
      <w:pPr>
        <w:tabs>
          <w:tab w:val="left" w:pos="993"/>
          <w:tab w:val="left" w:pos="1418"/>
        </w:tabs>
        <w:spacing w:after="0" w:line="240" w:lineRule="exact"/>
        <w:ind w:firstLine="567"/>
        <w:jc w:val="both"/>
        <w:rPr>
          <w:rFonts w:ascii="Times New Roman" w:hAnsi="Times New Roman"/>
          <w:sz w:val="18"/>
          <w:szCs w:val="18"/>
        </w:rPr>
      </w:pPr>
      <w:r w:rsidRPr="003F6560">
        <w:rPr>
          <w:rFonts w:ascii="Times New Roman" w:hAnsi="Times New Roman"/>
          <w:sz w:val="18"/>
          <w:szCs w:val="18"/>
        </w:rPr>
        <w:t>b) Belletici öğretmen: Okul pansiyonlarında görevli oldukları günlerle sınırlı olmak üzere, yatılı öğrencilerin eğitim öğretim ve gözetimleri ile ilgili iş ve işlemleri yürüten öğretmeni,</w:t>
      </w:r>
    </w:p>
    <w:p w:rsidR="003F6560" w:rsidRPr="003F6560" w:rsidRDefault="003F6560" w:rsidP="003F6560">
      <w:pPr>
        <w:tabs>
          <w:tab w:val="left" w:pos="993"/>
          <w:tab w:val="left" w:pos="1418"/>
        </w:tabs>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c) Burslu öğrenci: Bakanlıkça yapılan bursluluk sınavını kazanan ve bursluluk kaydını yaptıran öğrenciyi,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ç) Ders yılı: Derslerin başladığı tarihten kesildiği tarihe kadar geçen süreyi,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d) Etüt: Öğrencilerin, belletici öğretmen ve/veya nöbetçi belletici öğretmenin gözetim ve denetimi altında, derse ve sınavlara hazırlanma, ödev yapma, okulda öğrendiklerini pekiştirme ve benzeri etkinlikleri gerçekleştirmeleri için okul yönetimince belirlenen çalışma saatlerini,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e) Evci öğrenci: Velinin yazılı talebi doğrultusunda bildirilen adreste okul yönetimince kalmasına izin verilen öğrenciyi,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f) Kapasite: Bakanlık onayı ile pansiyonlarda yatılı barındırılabilecek azami öğrenci sayısını,</w:t>
      </w:r>
    </w:p>
    <w:p w:rsid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g) Kılavuz: Bursluluk sınavıyla ilgili başvuru, tercih, yerleştirme ile diğer usul ve esasları kapsayan ve Bakanlıkça elektronik ortamda yayımlanan dokümanı,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ğ) Kontenjan: Pansiyon kapasitesi dikkate alınarak okul türü ve sınıflara göre her yıl paralı veya parasız yatılı ve burslu olarak alınacak öğrenci sayısını,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h) Nöbetçi belletici öğretmen: Gece </w:t>
      </w:r>
      <w:proofErr w:type="gramStart"/>
      <w:r w:rsidRPr="003F6560">
        <w:rPr>
          <w:rFonts w:ascii="Times New Roman" w:hAnsi="Times New Roman"/>
          <w:sz w:val="18"/>
          <w:szCs w:val="18"/>
        </w:rPr>
        <w:t>dahil</w:t>
      </w:r>
      <w:proofErr w:type="gramEnd"/>
      <w:r w:rsidRPr="003F6560">
        <w:rPr>
          <w:rFonts w:ascii="Times New Roman" w:hAnsi="Times New Roman"/>
          <w:sz w:val="18"/>
          <w:szCs w:val="18"/>
        </w:rPr>
        <w:t xml:space="preserve"> görev yapan belletici öğretmeni,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ı) Okul: Bakanlığa bağlı örgün ve resmi ortaokullar, imam-hatip ortaokulları, ortaöğretim kurumları ile özel eğitim okullarını,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i) Öğretim yılı: Ders yılının başladığı tarihten bir sonraki ders yılının başladığı tarihe kadar geçen süreyi,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j) Pansiyon: Okullarda yatılı olarak öğrenim gören öğrencilerin barınma, beslenme, etüt ve diğer sosyal ihtiyaçlarının karşılandığı yeri,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k) Paralı yatılı öğrenci: Ortaöğretim kurumları pansiyonlarında ücret karşılığında barınan örgün ve resmi ortaöğretim kurumlarında öğrenim gören öğrenciyi,</w:t>
      </w:r>
    </w:p>
    <w:p w:rsidR="003F6560" w:rsidRPr="003F6560" w:rsidRDefault="003F6560" w:rsidP="003F6560">
      <w:pPr>
        <w:spacing w:after="0" w:line="240" w:lineRule="exact"/>
        <w:ind w:firstLine="567"/>
        <w:rPr>
          <w:rFonts w:ascii="Times New Roman" w:hAnsi="Times New Roman"/>
          <w:sz w:val="18"/>
          <w:szCs w:val="18"/>
        </w:rPr>
      </w:pPr>
      <w:r w:rsidRPr="003F6560">
        <w:rPr>
          <w:rFonts w:ascii="Times New Roman" w:hAnsi="Times New Roman"/>
          <w:sz w:val="18"/>
          <w:szCs w:val="18"/>
        </w:rPr>
        <w:t>l) Parasız yatılı öğrenci: Okullarda parasız yatılı okuma hakkı elde eden öğrenciyi,</w:t>
      </w:r>
    </w:p>
    <w:p w:rsidR="003F6560" w:rsidRPr="003F6560" w:rsidRDefault="003F6560" w:rsidP="003F6560">
      <w:pPr>
        <w:spacing w:after="0" w:line="240" w:lineRule="exact"/>
        <w:ind w:firstLine="567"/>
        <w:rPr>
          <w:rFonts w:ascii="Times New Roman" w:hAnsi="Times New Roman"/>
          <w:sz w:val="18"/>
          <w:szCs w:val="18"/>
        </w:rPr>
      </w:pPr>
      <w:r w:rsidRPr="003F6560">
        <w:rPr>
          <w:rFonts w:ascii="Times New Roman" w:hAnsi="Times New Roman"/>
          <w:sz w:val="18"/>
          <w:szCs w:val="18"/>
        </w:rPr>
        <w:t xml:space="preserve">m) Veli: Öğrencinin annesini, babasını veya kanuni sorumluluğunu üstlenmiş kişiyi, </w:t>
      </w:r>
    </w:p>
    <w:p w:rsidR="003F6560" w:rsidRPr="003F6560" w:rsidRDefault="003F6560" w:rsidP="003F6560">
      <w:pPr>
        <w:spacing w:after="0" w:line="240" w:lineRule="exact"/>
        <w:ind w:firstLine="567"/>
        <w:rPr>
          <w:rFonts w:ascii="Times New Roman" w:hAnsi="Times New Roman"/>
          <w:sz w:val="18"/>
          <w:szCs w:val="18"/>
        </w:rPr>
      </w:pPr>
      <w:proofErr w:type="gramStart"/>
      <w:r w:rsidRPr="003F6560">
        <w:rPr>
          <w:rFonts w:ascii="Times New Roman" w:hAnsi="Times New Roman"/>
          <w:sz w:val="18"/>
          <w:szCs w:val="18"/>
        </w:rPr>
        <w:t>ifade</w:t>
      </w:r>
      <w:proofErr w:type="gramEnd"/>
      <w:r w:rsidRPr="003F6560">
        <w:rPr>
          <w:rFonts w:ascii="Times New Roman" w:hAnsi="Times New Roman"/>
          <w:sz w:val="18"/>
          <w:szCs w:val="18"/>
        </w:rPr>
        <w:t xml:space="preserve"> eder.</w:t>
      </w:r>
    </w:p>
    <w:p w:rsidR="003F6560" w:rsidRDefault="003F6560" w:rsidP="003F6560">
      <w:pPr>
        <w:spacing w:after="0" w:line="240" w:lineRule="exact"/>
        <w:ind w:firstLine="567"/>
        <w:rPr>
          <w:rFonts w:ascii="Times New Roman" w:hAnsi="Times New Roman"/>
          <w:sz w:val="18"/>
          <w:szCs w:val="18"/>
        </w:rPr>
      </w:pPr>
    </w:p>
    <w:p w:rsidR="005D54E1" w:rsidRDefault="005D54E1" w:rsidP="003F6560">
      <w:pPr>
        <w:spacing w:after="0" w:line="240" w:lineRule="exact"/>
        <w:ind w:firstLine="567"/>
        <w:rPr>
          <w:rFonts w:ascii="Times New Roman" w:hAnsi="Times New Roman"/>
          <w:sz w:val="18"/>
          <w:szCs w:val="18"/>
        </w:rPr>
      </w:pPr>
    </w:p>
    <w:p w:rsidR="005D54E1" w:rsidRDefault="005D54E1" w:rsidP="003F6560">
      <w:pPr>
        <w:spacing w:after="0" w:line="240" w:lineRule="exact"/>
        <w:ind w:firstLine="567"/>
        <w:rPr>
          <w:rFonts w:ascii="Times New Roman" w:hAnsi="Times New Roman"/>
          <w:sz w:val="18"/>
          <w:szCs w:val="18"/>
        </w:rPr>
      </w:pPr>
    </w:p>
    <w:p w:rsidR="005D54E1" w:rsidRDefault="005D54E1" w:rsidP="003F6560">
      <w:pPr>
        <w:spacing w:after="0" w:line="240" w:lineRule="exact"/>
        <w:ind w:firstLine="567"/>
        <w:rPr>
          <w:rFonts w:ascii="Times New Roman" w:hAnsi="Times New Roman"/>
          <w:sz w:val="18"/>
          <w:szCs w:val="18"/>
        </w:rPr>
      </w:pPr>
    </w:p>
    <w:p w:rsidR="005D54E1" w:rsidRDefault="005D54E1" w:rsidP="003F6560">
      <w:pPr>
        <w:spacing w:after="0" w:line="240" w:lineRule="exact"/>
        <w:ind w:firstLine="567"/>
        <w:rPr>
          <w:rFonts w:ascii="Times New Roman" w:hAnsi="Times New Roman"/>
          <w:sz w:val="18"/>
          <w:szCs w:val="18"/>
        </w:rPr>
      </w:pPr>
    </w:p>
    <w:p w:rsidR="005D54E1" w:rsidRDefault="005D54E1" w:rsidP="003F6560">
      <w:pPr>
        <w:spacing w:after="0" w:line="240" w:lineRule="exact"/>
        <w:ind w:firstLine="567"/>
        <w:rPr>
          <w:rFonts w:ascii="Times New Roman" w:hAnsi="Times New Roman"/>
          <w:sz w:val="18"/>
          <w:szCs w:val="18"/>
        </w:rPr>
      </w:pPr>
    </w:p>
    <w:p w:rsidR="005D54E1" w:rsidRPr="003F6560" w:rsidRDefault="005D54E1" w:rsidP="003F6560">
      <w:pPr>
        <w:spacing w:after="0" w:line="240" w:lineRule="exact"/>
        <w:ind w:firstLine="567"/>
        <w:rPr>
          <w:rFonts w:ascii="Times New Roman" w:hAnsi="Times New Roman"/>
          <w:sz w:val="18"/>
          <w:szCs w:val="18"/>
        </w:rPr>
      </w:pPr>
    </w:p>
    <w:p w:rsidR="003F6560" w:rsidRPr="003F6560" w:rsidRDefault="003F6560" w:rsidP="003F6560">
      <w:pPr>
        <w:spacing w:after="0" w:line="240" w:lineRule="exact"/>
        <w:ind w:firstLine="567"/>
        <w:jc w:val="center"/>
        <w:rPr>
          <w:rFonts w:ascii="Times New Roman" w:hAnsi="Times New Roman"/>
          <w:b/>
          <w:sz w:val="18"/>
          <w:szCs w:val="18"/>
        </w:rPr>
      </w:pPr>
      <w:r w:rsidRPr="003F6560">
        <w:rPr>
          <w:rFonts w:ascii="Times New Roman" w:hAnsi="Times New Roman"/>
          <w:b/>
          <w:sz w:val="18"/>
          <w:szCs w:val="18"/>
        </w:rPr>
        <w:lastRenderedPageBreak/>
        <w:t>İKİNCİ BÖLÜM</w:t>
      </w:r>
    </w:p>
    <w:p w:rsidR="003F6560" w:rsidRPr="003F6560" w:rsidRDefault="003F6560" w:rsidP="003F6560">
      <w:pPr>
        <w:spacing w:after="0" w:line="240" w:lineRule="exact"/>
        <w:ind w:firstLine="567"/>
        <w:jc w:val="center"/>
        <w:rPr>
          <w:rFonts w:ascii="Times New Roman" w:hAnsi="Times New Roman"/>
          <w:b/>
          <w:sz w:val="18"/>
          <w:szCs w:val="18"/>
        </w:rPr>
      </w:pPr>
      <w:r w:rsidRPr="003F6560">
        <w:rPr>
          <w:rFonts w:ascii="Times New Roman" w:hAnsi="Times New Roman"/>
          <w:b/>
          <w:sz w:val="18"/>
          <w:szCs w:val="18"/>
        </w:rPr>
        <w:t>Yatılılık ve Bursluluk Başvuruları ile Maddi Durum Tespiti</w:t>
      </w:r>
    </w:p>
    <w:p w:rsidR="003F6560" w:rsidRPr="003F6560" w:rsidRDefault="003F6560" w:rsidP="003F6560">
      <w:pPr>
        <w:spacing w:after="0" w:line="240" w:lineRule="exact"/>
        <w:ind w:firstLine="567"/>
        <w:jc w:val="center"/>
        <w:rPr>
          <w:rFonts w:ascii="Times New Roman" w:hAnsi="Times New Roman"/>
          <w:b/>
          <w:sz w:val="18"/>
          <w:szCs w:val="18"/>
        </w:rPr>
      </w:pP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Yatılılık ve bursluluk başvuruları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4-</w:t>
      </w:r>
      <w:r w:rsidRPr="003F6560">
        <w:rPr>
          <w:rFonts w:ascii="Times New Roman" w:hAnsi="Times New Roman"/>
          <w:sz w:val="18"/>
          <w:szCs w:val="18"/>
        </w:rPr>
        <w:t xml:space="preserve"> (1)</w:t>
      </w:r>
      <w:r w:rsidRPr="003F6560">
        <w:rPr>
          <w:rFonts w:ascii="Times New Roman" w:hAnsi="Times New Roman"/>
          <w:bCs/>
          <w:sz w:val="18"/>
          <w:szCs w:val="18"/>
        </w:rPr>
        <w:t xml:space="preserve"> Yatılılık başvurusu</w:t>
      </w:r>
      <w:r w:rsidRPr="003F6560">
        <w:rPr>
          <w:rFonts w:ascii="Times New Roman" w:hAnsi="Times New Roman"/>
          <w:sz w:val="18"/>
          <w:szCs w:val="18"/>
        </w:rPr>
        <w:t>;</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a) Ortaöğretim kurumlarında bu Yönetmelik hükümlerine göre öğrencinin kayıtlı olduğu okul müdürlüğüne,</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b) Ortaokul veya imam-hatip ortaokullarında </w:t>
      </w:r>
      <w:proofErr w:type="gramStart"/>
      <w:r w:rsidRPr="003F6560">
        <w:rPr>
          <w:rFonts w:ascii="Times New Roman" w:hAnsi="Times New Roman"/>
          <w:sz w:val="18"/>
          <w:szCs w:val="18"/>
        </w:rPr>
        <w:t>26/7/2014</w:t>
      </w:r>
      <w:proofErr w:type="gramEnd"/>
      <w:r w:rsidRPr="003F6560">
        <w:rPr>
          <w:rFonts w:ascii="Times New Roman" w:hAnsi="Times New Roman"/>
          <w:sz w:val="18"/>
          <w:szCs w:val="18"/>
        </w:rPr>
        <w:t xml:space="preserve"> tarihli ve 29072 sayılı Resmi Gazetede yayımlanan Millî Eğitim Bakanlığı Okul Öncesi Eğitim ve İlköğretim Kurumları Yönetmeliği hükümlerine göre okul müdürlüklerine,</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c) Özel eğitim ihtiyacı olan öğrenciler için </w:t>
      </w:r>
      <w:proofErr w:type="gramStart"/>
      <w:r w:rsidRPr="003F6560">
        <w:rPr>
          <w:rFonts w:ascii="Times New Roman" w:hAnsi="Times New Roman"/>
          <w:sz w:val="18"/>
          <w:szCs w:val="18"/>
        </w:rPr>
        <w:t>31/5/2006</w:t>
      </w:r>
      <w:proofErr w:type="gramEnd"/>
      <w:r w:rsidRPr="003F6560">
        <w:rPr>
          <w:rFonts w:ascii="Times New Roman" w:hAnsi="Times New Roman"/>
          <w:sz w:val="18"/>
          <w:szCs w:val="18"/>
        </w:rPr>
        <w:t xml:space="preserve"> tarihli ve 26184 sayılı Resmi Gazetede yayımlanan Özel Eğitim Hizmetleri Yönetmeliği hükümlerine göre okul veya kurum müdürlüklerine, </w:t>
      </w:r>
    </w:p>
    <w:p w:rsidR="003F6560" w:rsidRPr="003F6560" w:rsidRDefault="003F6560" w:rsidP="003F6560">
      <w:pPr>
        <w:spacing w:after="0" w:line="240" w:lineRule="exact"/>
        <w:ind w:firstLine="567"/>
        <w:jc w:val="both"/>
        <w:rPr>
          <w:rFonts w:ascii="Times New Roman" w:hAnsi="Times New Roman"/>
          <w:sz w:val="18"/>
          <w:szCs w:val="18"/>
        </w:rPr>
      </w:pPr>
      <w:proofErr w:type="gramStart"/>
      <w:r w:rsidRPr="003F6560">
        <w:rPr>
          <w:rFonts w:ascii="Times New Roman" w:hAnsi="Times New Roman"/>
          <w:sz w:val="18"/>
          <w:szCs w:val="18"/>
        </w:rPr>
        <w:t>yapılır</w:t>
      </w:r>
      <w:proofErr w:type="gramEnd"/>
      <w:r w:rsidRPr="003F6560">
        <w:rPr>
          <w:rFonts w:ascii="Times New Roman" w:hAnsi="Times New Roman"/>
          <w:sz w:val="18"/>
          <w:szCs w:val="18"/>
        </w:rPr>
        <w:t xml:space="preserve">.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Parasız yatılılığa başvuracak öğrencilerde aşağıdaki şartlar aranır.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a) Türkiye Cumhuriyeti veya Kuzey Kıbrıs Türk Cumhuriyeti vatandaşı olmak.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b) Ortaokullar, imam-hatip ortaokulları ve özel eğitim ortaokullarının 5 inci, 6 </w:t>
      </w:r>
      <w:proofErr w:type="spellStart"/>
      <w:r w:rsidRPr="003F6560">
        <w:rPr>
          <w:rFonts w:ascii="Times New Roman" w:hAnsi="Times New Roman"/>
          <w:sz w:val="18"/>
          <w:szCs w:val="18"/>
        </w:rPr>
        <w:t>ncı</w:t>
      </w:r>
      <w:proofErr w:type="spellEnd"/>
      <w:r w:rsidRPr="003F6560">
        <w:rPr>
          <w:rFonts w:ascii="Times New Roman" w:hAnsi="Times New Roman"/>
          <w:sz w:val="18"/>
          <w:szCs w:val="18"/>
        </w:rPr>
        <w:t xml:space="preserve">, 7 </w:t>
      </w:r>
      <w:proofErr w:type="spellStart"/>
      <w:r w:rsidRPr="003F6560">
        <w:rPr>
          <w:rFonts w:ascii="Times New Roman" w:hAnsi="Times New Roman"/>
          <w:sz w:val="18"/>
          <w:szCs w:val="18"/>
        </w:rPr>
        <w:t>nci</w:t>
      </w:r>
      <w:proofErr w:type="spellEnd"/>
      <w:r w:rsidRPr="003F6560">
        <w:rPr>
          <w:rFonts w:ascii="Times New Roman" w:hAnsi="Times New Roman"/>
          <w:sz w:val="18"/>
          <w:szCs w:val="18"/>
        </w:rPr>
        <w:t xml:space="preserve"> ve 8 inci sınıfları ile ortaöğretim kurumlarının hazırlık sınıfı ve 9 uncu, 10 uncu, 11 inci ve 12 </w:t>
      </w:r>
      <w:proofErr w:type="spellStart"/>
      <w:r w:rsidRPr="003F6560">
        <w:rPr>
          <w:rFonts w:ascii="Times New Roman" w:hAnsi="Times New Roman"/>
          <w:sz w:val="18"/>
          <w:szCs w:val="18"/>
        </w:rPr>
        <w:t>nci</w:t>
      </w:r>
      <w:proofErr w:type="spellEnd"/>
      <w:r w:rsidRPr="003F6560">
        <w:rPr>
          <w:rFonts w:ascii="Times New Roman" w:hAnsi="Times New Roman"/>
          <w:sz w:val="18"/>
          <w:szCs w:val="18"/>
        </w:rPr>
        <w:t xml:space="preserve"> sınıflarında öğrenci olmak.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c) Bir önceki ders yılında okul değiştirme cezası almamış olmak.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ç) 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 imkânlardan yoksun bulunmak.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d) Yatılı okumasına engel rahatsızlığı bulunmadığına dair hekim raporu almak.</w:t>
      </w:r>
    </w:p>
    <w:p w:rsidR="003F6560" w:rsidRPr="003F6560" w:rsidRDefault="005D54E1" w:rsidP="005D54E1">
      <w:pPr>
        <w:tabs>
          <w:tab w:val="left" w:pos="633"/>
        </w:tabs>
        <w:spacing w:after="0" w:line="240" w:lineRule="exact"/>
        <w:rPr>
          <w:rFonts w:ascii="Times New Roman" w:hAnsi="Times New Roman"/>
          <w:sz w:val="18"/>
          <w:szCs w:val="18"/>
        </w:rPr>
      </w:pPr>
      <w:r>
        <w:rPr>
          <w:rFonts w:ascii="Times New Roman" w:hAnsi="Times New Roman"/>
          <w:sz w:val="18"/>
          <w:szCs w:val="18"/>
        </w:rPr>
        <w:tab/>
      </w:r>
      <w:r w:rsidR="003F6560" w:rsidRPr="003F6560">
        <w:rPr>
          <w:rFonts w:ascii="Times New Roman" w:hAnsi="Times New Roman"/>
          <w:sz w:val="18"/>
          <w:szCs w:val="18"/>
        </w:rPr>
        <w:t>(3) Paralı yatılılığa başvuracak öğrencilerde aşağıdaki şartlar aranır.</w:t>
      </w:r>
      <w:r w:rsidR="003F6560" w:rsidRPr="003F6560">
        <w:rPr>
          <w:rFonts w:ascii="Times New Roman" w:hAnsi="Times New Roman"/>
          <w:sz w:val="18"/>
          <w:szCs w:val="18"/>
        </w:rPr>
        <w:tab/>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a) Türkiye Cumhuriyeti veya Kuzey Kıbrıs Türk Cumhuriyeti vatandaşı olmak.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b) Resmi ve örgün ortaöğretim kurumlarına devam ettiğini belirten öğrenci belgesine sahip olmak.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c) Bir önceki ders yılında okul değiştirme cezası almamış olmak.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ç) Yatılı okumasına engel rahatsızlığı bulunmadığına dair hekim raporu bulunmak.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(4) Bursluluk sınavına başvuru, kılavuzda belirtilen esaslara göre, velinin yazılı başvurusu üzerine öğrencinin öğrenim gördüğü okul veya kurum müdürlüğünce elektronik ortamda yapılır.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(5) Bursluluk sınavına başvuracak öğrencilerde aşağıdaki şartlar aranır.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a) Türkiye Cumhuriyeti veya Kuzey Kıbrıs Türk Cumhuriyeti vatandaşı olmak.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b) Ortaokullar, imam-hatip ortaokulları veya özel eğitim ortaokullarının 5 inci, 6 </w:t>
      </w:r>
      <w:proofErr w:type="spellStart"/>
      <w:r w:rsidRPr="003F6560">
        <w:rPr>
          <w:rFonts w:ascii="Times New Roman" w:hAnsi="Times New Roman"/>
          <w:sz w:val="18"/>
          <w:szCs w:val="18"/>
        </w:rPr>
        <w:t>ncı</w:t>
      </w:r>
      <w:proofErr w:type="spellEnd"/>
      <w:r w:rsidRPr="003F6560">
        <w:rPr>
          <w:rFonts w:ascii="Times New Roman" w:hAnsi="Times New Roman"/>
          <w:sz w:val="18"/>
          <w:szCs w:val="18"/>
        </w:rPr>
        <w:t xml:space="preserve">, 7 </w:t>
      </w:r>
      <w:proofErr w:type="spellStart"/>
      <w:r w:rsidRPr="003F6560">
        <w:rPr>
          <w:rFonts w:ascii="Times New Roman" w:hAnsi="Times New Roman"/>
          <w:sz w:val="18"/>
          <w:szCs w:val="18"/>
        </w:rPr>
        <w:t>nci</w:t>
      </w:r>
      <w:proofErr w:type="spellEnd"/>
      <w:r w:rsidRPr="003F6560">
        <w:rPr>
          <w:rFonts w:ascii="Times New Roman" w:hAnsi="Times New Roman"/>
          <w:sz w:val="18"/>
          <w:szCs w:val="18"/>
        </w:rPr>
        <w:t xml:space="preserve"> ve 8 inci sınıfları ile ortaöğretim kurumlarının hazırlık sınıfı ve 9 uncu, 10 uncu ve 11 inci sınıflarında öğrenci olmak.</w:t>
      </w:r>
    </w:p>
    <w:p w:rsidR="003F6560" w:rsidRPr="003F6560" w:rsidRDefault="003F6560" w:rsidP="003F6560">
      <w:pPr>
        <w:spacing w:after="0" w:line="240" w:lineRule="exact"/>
        <w:ind w:firstLine="709"/>
        <w:jc w:val="both"/>
        <w:rPr>
          <w:rFonts w:ascii="Times New Roman" w:hAnsi="Times New Roman"/>
          <w:sz w:val="18"/>
          <w:szCs w:val="18"/>
        </w:rPr>
      </w:pPr>
      <w:r w:rsidRPr="003F6560">
        <w:rPr>
          <w:rFonts w:ascii="Times New Roman" w:hAnsi="Times New Roman"/>
          <w:sz w:val="18"/>
          <w:szCs w:val="18"/>
        </w:rPr>
        <w:t>c) Ortaöğretim okullarında, sınavın yapıldığı ders yılında okul değiştirme cezası almamış olmak.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ç) 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 imkânlardan yoksun bulunmak.</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sz w:val="18"/>
          <w:szCs w:val="18"/>
        </w:rPr>
        <w:t xml:space="preserve"> </w:t>
      </w:r>
      <w:r w:rsidRPr="003F6560">
        <w:rPr>
          <w:rFonts w:ascii="Times New Roman" w:hAnsi="Times New Roman"/>
          <w:b/>
          <w:sz w:val="18"/>
          <w:szCs w:val="18"/>
        </w:rPr>
        <w:t>Maddi durum tespiti ve araştırması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5-</w:t>
      </w:r>
      <w:r w:rsidRPr="003F6560">
        <w:rPr>
          <w:rFonts w:ascii="Times New Roman" w:hAnsi="Times New Roman"/>
          <w:sz w:val="18"/>
          <w:szCs w:val="18"/>
        </w:rPr>
        <w:t xml:space="preserve"> (1) Ailenin maddi durumunun tespiti için aşağıdaki bilgi ve belgeler istenir.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a) Ek-1’de yer alan Öğrenci Ailesinin Maddi Durumunu Gösteren Beyanname ile beyana esas olan velinin ve varsa eşinin bir önceki yıla ait yıllık gelir durumunu gösteren ve yetkili kişi, kurum ve kuruluşlardan alınan belge.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b) Velinin ve varsa eşinin bakmakla yükümlü olduğu aile üyelerinin Türkiye Cumhuriyeti kimlik numaraları ile doğum tarihlerinin yazılı beyanı.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c) Velinin ve varsa eşinin bakmakla yükümlü olduğu anne ve babası ile ilgili tedavi yardımı beyannamesi, varsa bakmakla yükümlü olduğu diğer şahıslarla ilgili mahkeme kararı örneği.</w:t>
      </w:r>
      <w:r w:rsidRPr="003F6560">
        <w:rPr>
          <w:rFonts w:ascii="Times New Roman" w:hAnsi="Times New Roman"/>
          <w:sz w:val="18"/>
          <w:szCs w:val="18"/>
        </w:rPr>
        <w:tab/>
      </w:r>
    </w:p>
    <w:p w:rsidR="003F6560" w:rsidRPr="003F6560" w:rsidRDefault="003F6560" w:rsidP="003F6560">
      <w:pPr>
        <w:spacing w:after="0" w:line="240" w:lineRule="exact"/>
        <w:ind w:firstLine="567"/>
        <w:jc w:val="both"/>
        <w:rPr>
          <w:rFonts w:ascii="Times New Roman" w:hAnsi="Times New Roman"/>
          <w:sz w:val="18"/>
          <w:szCs w:val="18"/>
          <w:lang w:eastAsia="tr-TR"/>
        </w:rPr>
      </w:pPr>
      <w:r w:rsidRPr="003F6560">
        <w:rPr>
          <w:rFonts w:ascii="Times New Roman" w:hAnsi="Times New Roman"/>
          <w:sz w:val="18"/>
          <w:szCs w:val="18"/>
          <w:lang w:eastAsia="tr-TR"/>
        </w:rPr>
        <w:t xml:space="preserve">(2) Bu fıkranın </w:t>
      </w:r>
      <w:r w:rsidRPr="003F6560">
        <w:rPr>
          <w:rFonts w:ascii="Times New Roman" w:hAnsi="Times New Roman"/>
          <w:bCs/>
          <w:sz w:val="18"/>
          <w:szCs w:val="18"/>
          <w:shd w:val="clear" w:color="auto" w:fill="FFFFFF"/>
          <w:lang w:eastAsia="tr-TR"/>
        </w:rPr>
        <w:t xml:space="preserve">(a) ve (b) bentlerinde belirtilen kanunlar kapsamındaki </w:t>
      </w:r>
      <w:r w:rsidRPr="003F6560">
        <w:rPr>
          <w:rFonts w:ascii="Times New Roman" w:hAnsi="Times New Roman"/>
          <w:sz w:val="18"/>
          <w:szCs w:val="18"/>
          <w:lang w:eastAsia="tr-TR"/>
        </w:rPr>
        <w:t>öğrenciler ile (c) bendinde belirtilen velilerin öğrenci olan çocuklarından ek-1’de yer alan Öğrenci Ailesinin Maddi Durumunu Gösteren Beyanname istenmez.</w:t>
      </w:r>
    </w:p>
    <w:p w:rsidR="003F6560" w:rsidRPr="003F6560" w:rsidRDefault="003F6560" w:rsidP="003F6560">
      <w:pPr>
        <w:spacing w:after="0" w:line="240" w:lineRule="exact"/>
        <w:jc w:val="both"/>
        <w:rPr>
          <w:rFonts w:ascii="Times New Roman" w:hAnsi="Times New Roman"/>
          <w:sz w:val="18"/>
          <w:szCs w:val="18"/>
          <w:lang w:eastAsia="tr-TR"/>
        </w:rPr>
      </w:pPr>
      <w:r w:rsidRPr="003F6560">
        <w:rPr>
          <w:rFonts w:ascii="Times New Roman" w:hAnsi="Times New Roman"/>
          <w:b/>
          <w:sz w:val="18"/>
          <w:szCs w:val="18"/>
          <w:lang w:eastAsia="tr-TR"/>
        </w:rPr>
        <w:tab/>
      </w:r>
      <w:r w:rsidRPr="003F6560">
        <w:rPr>
          <w:rFonts w:ascii="Times New Roman" w:hAnsi="Times New Roman"/>
          <w:sz w:val="18"/>
          <w:szCs w:val="18"/>
          <w:lang w:eastAsia="tr-TR"/>
        </w:rPr>
        <w:t xml:space="preserve">a) </w:t>
      </w:r>
      <w:proofErr w:type="gramStart"/>
      <w:r w:rsidRPr="003F6560">
        <w:rPr>
          <w:rFonts w:ascii="Times New Roman" w:hAnsi="Times New Roman"/>
          <w:sz w:val="18"/>
          <w:szCs w:val="18"/>
          <w:lang w:eastAsia="tr-TR"/>
        </w:rPr>
        <w:t>24/5/1983</w:t>
      </w:r>
      <w:proofErr w:type="gramEnd"/>
      <w:r w:rsidRPr="003F6560">
        <w:rPr>
          <w:rFonts w:ascii="Times New Roman" w:hAnsi="Times New Roman"/>
          <w:sz w:val="18"/>
          <w:szCs w:val="18"/>
          <w:lang w:eastAsia="tr-TR"/>
        </w:rPr>
        <w:t xml:space="preserve"> tarihli ve 2828 sayılı Sosyal Hizmetler Kanunu.</w:t>
      </w:r>
    </w:p>
    <w:p w:rsidR="003F6560" w:rsidRPr="003F6560" w:rsidRDefault="003F6560" w:rsidP="003F6560">
      <w:pPr>
        <w:spacing w:after="0" w:line="240" w:lineRule="exact"/>
        <w:jc w:val="both"/>
        <w:rPr>
          <w:rFonts w:ascii="Times New Roman" w:hAnsi="Times New Roman"/>
          <w:sz w:val="18"/>
          <w:szCs w:val="18"/>
          <w:lang w:eastAsia="tr-TR"/>
        </w:rPr>
      </w:pPr>
      <w:r w:rsidRPr="003F6560">
        <w:rPr>
          <w:rFonts w:ascii="Times New Roman" w:hAnsi="Times New Roman"/>
          <w:sz w:val="18"/>
          <w:szCs w:val="18"/>
          <w:lang w:eastAsia="tr-TR"/>
        </w:rPr>
        <w:tab/>
        <w:t xml:space="preserve">b) </w:t>
      </w:r>
      <w:proofErr w:type="gramStart"/>
      <w:r w:rsidRPr="003F6560">
        <w:rPr>
          <w:rFonts w:ascii="Times New Roman" w:hAnsi="Times New Roman"/>
          <w:sz w:val="18"/>
          <w:szCs w:val="18"/>
          <w:lang w:eastAsia="tr-TR"/>
        </w:rPr>
        <w:t>3/7/2005</w:t>
      </w:r>
      <w:proofErr w:type="gramEnd"/>
      <w:r w:rsidRPr="003F6560">
        <w:rPr>
          <w:rFonts w:ascii="Times New Roman" w:hAnsi="Times New Roman"/>
          <w:sz w:val="18"/>
          <w:szCs w:val="18"/>
          <w:lang w:eastAsia="tr-TR"/>
        </w:rPr>
        <w:t xml:space="preserve"> tarihli ve 5395 sayılı Çocuk Koruma Kanunu.</w:t>
      </w:r>
    </w:p>
    <w:p w:rsidR="003F6560" w:rsidRPr="003F6560" w:rsidRDefault="003F6560" w:rsidP="003F6560">
      <w:pPr>
        <w:spacing w:after="0" w:line="240" w:lineRule="exact"/>
        <w:jc w:val="both"/>
        <w:rPr>
          <w:rFonts w:ascii="Times New Roman" w:hAnsi="Times New Roman"/>
          <w:sz w:val="18"/>
          <w:szCs w:val="18"/>
          <w:lang w:eastAsia="tr-TR"/>
        </w:rPr>
      </w:pPr>
      <w:r w:rsidRPr="003F6560">
        <w:rPr>
          <w:rFonts w:ascii="Times New Roman" w:hAnsi="Times New Roman"/>
          <w:sz w:val="18"/>
          <w:szCs w:val="18"/>
          <w:lang w:eastAsia="tr-TR"/>
        </w:rPr>
        <w:tab/>
        <w:t xml:space="preserve">c) </w:t>
      </w:r>
      <w:proofErr w:type="gramStart"/>
      <w:r w:rsidRPr="003F6560">
        <w:rPr>
          <w:rFonts w:ascii="Times New Roman" w:hAnsi="Times New Roman"/>
          <w:sz w:val="18"/>
          <w:szCs w:val="18"/>
          <w:lang w:eastAsia="tr-TR"/>
        </w:rPr>
        <w:t>12/4/1991</w:t>
      </w:r>
      <w:proofErr w:type="gramEnd"/>
      <w:r w:rsidRPr="003F6560">
        <w:rPr>
          <w:rFonts w:ascii="Times New Roman" w:hAnsi="Times New Roman"/>
          <w:sz w:val="18"/>
          <w:szCs w:val="18"/>
          <w:lang w:eastAsia="tr-TR"/>
        </w:rPr>
        <w:t xml:space="preserve"> tarihli ve 3713 sayılı Terörle Mücadele Kanunu, 3/11/1980 tarihli ve 2330 sayılı Nakdi Tazminat ve Aylık Bağlanması Hakkında Kanun veya bu Kanun hükümleri uygulanarak aylık bağlanmasını gerektiren kanunlar, 23/4/1981 tarihli ve 2453 sayılı Yurt Dışında Görevli Personele Nakdi Tazminat Verilmesi ve Aylık Bağlanması Hakkında Kanun, 18/12/1981 tarihli ve 2566 sayılı Bazı Kamu Görevlilerine Nakdi Tazminat Verilmesi ve Aylık Bağlanması Hakkında Kanun, 8/6/1949 tarihli ve 5434 sayılı Türkiye Cumhuriyeti Emekli Sandığı Kanununun mülga 45 inci, 56 </w:t>
      </w:r>
      <w:proofErr w:type="spellStart"/>
      <w:r w:rsidRPr="003F6560">
        <w:rPr>
          <w:rFonts w:ascii="Times New Roman" w:hAnsi="Times New Roman"/>
          <w:sz w:val="18"/>
          <w:szCs w:val="18"/>
          <w:lang w:eastAsia="tr-TR"/>
        </w:rPr>
        <w:t>ncı</w:t>
      </w:r>
      <w:proofErr w:type="spellEnd"/>
      <w:r w:rsidRPr="003F6560">
        <w:rPr>
          <w:rFonts w:ascii="Times New Roman" w:hAnsi="Times New Roman"/>
          <w:sz w:val="18"/>
          <w:szCs w:val="18"/>
          <w:lang w:eastAsia="tr-TR"/>
        </w:rPr>
        <w:t xml:space="preserve">, mülga 64 üncü maddeleri ve 65 inci maddesinin birinci fıkrasının (d) bendi ile 31/5/2006 tarihli ve 5510 sayılı Sosyal Sigortalar ve Genel Sağlık Sigortası Kanununun 47 </w:t>
      </w:r>
      <w:proofErr w:type="spellStart"/>
      <w:r w:rsidRPr="003F6560">
        <w:rPr>
          <w:rFonts w:ascii="Times New Roman" w:hAnsi="Times New Roman"/>
          <w:sz w:val="18"/>
          <w:szCs w:val="18"/>
          <w:lang w:eastAsia="tr-TR"/>
        </w:rPr>
        <w:t>nci</w:t>
      </w:r>
      <w:proofErr w:type="spellEnd"/>
      <w:r w:rsidRPr="003F6560">
        <w:rPr>
          <w:rFonts w:ascii="Times New Roman" w:hAnsi="Times New Roman"/>
          <w:sz w:val="18"/>
          <w:szCs w:val="18"/>
          <w:lang w:eastAsia="tr-TR"/>
        </w:rPr>
        <w:t xml:space="preserve"> maddesi kapsamında harp veya vazife malulü sayılanlar.</w:t>
      </w:r>
    </w:p>
    <w:p w:rsidR="003F6560" w:rsidRPr="003F6560" w:rsidRDefault="003F6560" w:rsidP="003F6560">
      <w:pPr>
        <w:spacing w:after="0" w:line="240" w:lineRule="exact"/>
        <w:jc w:val="center"/>
        <w:rPr>
          <w:rFonts w:ascii="Times New Roman" w:eastAsia="Times New Roman" w:hAnsi="Times New Roman"/>
          <w:lang w:eastAsia="tr-TR"/>
        </w:rPr>
      </w:pPr>
      <w:r w:rsidRPr="003F6560">
        <w:rPr>
          <w:rFonts w:ascii="Times New Roman" w:hAnsi="Times New Roman"/>
          <w:sz w:val="18"/>
          <w:szCs w:val="18"/>
          <w:lang w:eastAsia="tr-TR"/>
        </w:rPr>
        <w:br w:type="page"/>
      </w:r>
    </w:p>
    <w:p w:rsidR="003F6560" w:rsidRPr="003F6560" w:rsidRDefault="003F6560" w:rsidP="003F6560">
      <w:pPr>
        <w:spacing w:after="0" w:line="240" w:lineRule="exact"/>
        <w:jc w:val="both"/>
        <w:rPr>
          <w:rFonts w:ascii="Times New Roman" w:hAnsi="Times New Roman"/>
          <w:sz w:val="18"/>
          <w:szCs w:val="18"/>
          <w:lang w:eastAsia="tr-TR"/>
        </w:rPr>
      </w:pPr>
    </w:p>
    <w:p w:rsidR="003F6560" w:rsidRPr="003F6560" w:rsidRDefault="00855B72" w:rsidP="003F6560">
      <w:pPr>
        <w:tabs>
          <w:tab w:val="left" w:pos="609"/>
        </w:tabs>
        <w:spacing w:after="0" w:line="240" w:lineRule="exact"/>
        <w:jc w:val="both"/>
        <w:rPr>
          <w:rFonts w:ascii="Times New Roman" w:hAnsi="Times New Roman"/>
          <w:sz w:val="18"/>
          <w:szCs w:val="18"/>
          <w:lang w:eastAsia="tr-TR"/>
        </w:rPr>
      </w:pPr>
      <w:r>
        <w:rPr>
          <w:rFonts w:ascii="Times New Roman" w:hAnsi="Times New Roman"/>
          <w:sz w:val="18"/>
          <w:szCs w:val="18"/>
          <w:lang w:eastAsia="tr-TR"/>
        </w:rPr>
        <w:tab/>
      </w:r>
      <w:r w:rsidR="003F6560" w:rsidRPr="003F6560">
        <w:rPr>
          <w:rFonts w:ascii="Times New Roman" w:hAnsi="Times New Roman"/>
          <w:sz w:val="18"/>
          <w:szCs w:val="18"/>
          <w:lang w:eastAsia="tr-TR"/>
        </w:rPr>
        <w:t>(3) Kayıt kabul sürecinde ve ihtiyaç duyulduğunda öğrencinin başvuru yaptığı yıl itibarıyla ek-1’de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w:t>
      </w:r>
    </w:p>
    <w:p w:rsidR="003F6560" w:rsidRPr="003F6560" w:rsidRDefault="003F6560" w:rsidP="003F6560">
      <w:pPr>
        <w:spacing w:after="0" w:line="240" w:lineRule="exact"/>
        <w:jc w:val="both"/>
        <w:rPr>
          <w:rFonts w:ascii="Times New Roman" w:hAnsi="Times New Roman"/>
          <w:sz w:val="18"/>
          <w:szCs w:val="18"/>
        </w:rPr>
      </w:pP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ÜÇÜNCÜ BÖLÜM</w:t>
      </w: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Komisyonlar ve Görevleri</w:t>
      </w:r>
    </w:p>
    <w:p w:rsidR="003F6560" w:rsidRPr="003F6560" w:rsidRDefault="003F6560" w:rsidP="003F6560">
      <w:pPr>
        <w:spacing w:after="0" w:line="240" w:lineRule="exact"/>
        <w:jc w:val="both"/>
        <w:rPr>
          <w:rFonts w:ascii="Times New Roman" w:hAnsi="Times New Roman"/>
          <w:sz w:val="18"/>
          <w:szCs w:val="18"/>
        </w:rPr>
      </w:pP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Bursluluk sınav komisyonu ve görevleri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6-</w:t>
      </w:r>
      <w:r w:rsidRPr="003F6560">
        <w:rPr>
          <w:rFonts w:ascii="Times New Roman" w:hAnsi="Times New Roman"/>
          <w:sz w:val="18"/>
          <w:szCs w:val="18"/>
        </w:rPr>
        <w:t xml:space="preserve"> (1) Bursluluk sınav komisyonu, her yıl ekim ayı içinde Ölçme, Değerlendirme ve Sınav Hizmetleri Genel Müdürlüğünün koordinasyonunda ilgili birim temsilcilerinden oluşturulur.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Bursluluk sınav komisyonu bursluluk kontenjanını, sınav tarihi ve başvuru süresini, il ve ilçe sınav komisyonları ve görevlerini belirleyerek çalışma takvimini hazırlar. Takvim, Bakanlığın ilgili birimince valiliklere duyurulur.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(3) Bursluluk kontenjanı, Maliye Bakanlığının görüşü alınmak suretiyle Bakanlıkça belirlenir. </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İl ve ilçe yatılılık ve bursluluk komisyonlarının oluşumu ve görevleri </w:t>
      </w:r>
    </w:p>
    <w:p w:rsidR="003F6560" w:rsidRPr="003F6560" w:rsidRDefault="003F6560" w:rsidP="003F6560">
      <w:pPr>
        <w:spacing w:after="0" w:line="240" w:lineRule="exact"/>
        <w:ind w:firstLine="567"/>
        <w:jc w:val="both"/>
        <w:rPr>
          <w:rFonts w:ascii="Times New Roman" w:hAnsi="Times New Roman"/>
          <w:sz w:val="18"/>
          <w:szCs w:val="18"/>
        </w:rPr>
      </w:pPr>
      <w:proofErr w:type="gramStart"/>
      <w:r w:rsidRPr="003F6560">
        <w:rPr>
          <w:rFonts w:ascii="Times New Roman" w:hAnsi="Times New Roman"/>
          <w:b/>
          <w:sz w:val="18"/>
          <w:szCs w:val="18"/>
        </w:rPr>
        <w:t>MADDE 7-</w:t>
      </w:r>
      <w:r w:rsidRPr="003F6560">
        <w:rPr>
          <w:rFonts w:ascii="Times New Roman" w:hAnsi="Times New Roman"/>
          <w:sz w:val="18"/>
          <w:szCs w:val="18"/>
        </w:rPr>
        <w:t xml:space="preserve"> (1) İl ve ilçe yatılılık ve bursluluk komisyonları; millî eğitim müdürlükleri bünyesinde her ders yılı sonunda millî eğitim müdürünün görevlendireceği müdür yardımcısının veya şube müdürünün başkanlığında; Ortaöğretim Genel Müdürlüğü, Mesleki ve Teknik Eğitim Genel Müdürlüğü, Din Öğretimi Genel Müdürlüğü, Özel Eğitim ve Rehberlik Hizmetleri Genel Müdürlüğü ve Temel Eğitim Genel Müdürlüğüne bağlı okul veya kurumlardan seçilen birer okul müdüründen oluşturulur. </w:t>
      </w:r>
      <w:proofErr w:type="gramEnd"/>
      <w:r w:rsidRPr="003F6560">
        <w:rPr>
          <w:rFonts w:ascii="Times New Roman" w:hAnsi="Times New Roman"/>
          <w:sz w:val="18"/>
          <w:szCs w:val="18"/>
        </w:rPr>
        <w:t xml:space="preserve">Görev süresi bir sonraki ders yılı sonuna kadar devam eder. Komisyonlarda görevlendirilen okul müdürlerinin tamamının pansiyonlu okullardan olması, yeterli sayıda pansiyonlu okul bulunmaması halinde ise en az birinin pansiyonlu okul müdürü olması esastır.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(2) İl ve ilçe yatılılık ve bursluluk komisyonları, yatılılık ve burslulukla ilgili ildeki veya ilçedeki iş ve işlemleri yürütmek üzere haziran ayı içinde toplanarak millî eğitim müdürlüğünün koordinesinde yapılan çalışma takvimine göre bir yıl süre ile çalışır.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(3) İl ve ilçe yatılılık ve bursluluk komisyonlarının görevleri şunlardır: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a) Okul yönetimlerince sınıflara göre yatılı ve burslu öğrenci bilgilerinin e-Okul sistemi üzerinden güncellenmesini sağlamak.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b) Pansiyonların bir sonraki öğretim yılı için açık kontenjanlarını nisan ayı sonuna kadar belirlemek.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c) Paralı veya parasız yatılılığa yerleştirilecek öğrenciler ile bursluluğu kazanan öğrencilerin iş ve işlemlerinin zamanında yapılmasını sağlamak. </w:t>
      </w:r>
    </w:p>
    <w:p w:rsidR="005D54E1" w:rsidRDefault="003F6560" w:rsidP="005D54E1">
      <w:pPr>
        <w:spacing w:after="0" w:line="240" w:lineRule="exact"/>
        <w:ind w:firstLine="567"/>
        <w:jc w:val="both"/>
        <w:rPr>
          <w:rFonts w:ascii="Times New Roman" w:hAnsi="Times New Roman"/>
          <w:sz w:val="18"/>
          <w:szCs w:val="18"/>
        </w:rPr>
      </w:pPr>
      <w:r w:rsidRPr="003F6560">
        <w:rPr>
          <w:rFonts w:ascii="Times New Roman" w:hAnsi="Times New Roman"/>
          <w:sz w:val="18"/>
          <w:szCs w:val="18"/>
        </w:rPr>
        <w:t>ç) Ortaöğretimde yatılılık ihtiyaçlarının karşılanması amacıyla pansiyonlardaki boş kontenjanlara bu Yönetmelikteki yerleştirme esasla</w:t>
      </w:r>
      <w:r w:rsidR="005D54E1">
        <w:rPr>
          <w:rFonts w:ascii="Times New Roman" w:hAnsi="Times New Roman"/>
          <w:sz w:val="18"/>
          <w:szCs w:val="18"/>
        </w:rPr>
        <w:t>rına göre öğrenci yerleştirmek.</w:t>
      </w:r>
    </w:p>
    <w:p w:rsidR="003F6560" w:rsidRPr="003F6560" w:rsidRDefault="003F6560" w:rsidP="005D54E1">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d) İllerde veya ilçelerde öğrenci taşıma uygulaması kapsamında görev yapan planlama komisyonlarınca taşıma kapsamına alınamayan ilköğretim öğrencilerini yatılı bölge ortaokulu veya yatılı bölge imam-hatip ortaokulu pansiyonlarına parasız yatılı, ortaöğretim kurumu öğrencilerini paralı veya parasız yatılı olarak yerleştirmek.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e) Pansiyonu olmayan okullarda öğrenim gören öğrencilerden barınma ihtiyacı olanları açık kontenjanlara yerleştirmek.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(4) İl ve ilçe yatılılık ve bursluluk komisyonları bu maddenin üçüncü fıkrasında belirtilenlerin dışında gelişen istisnai durumlarda gerekli tedbirleri alır.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(5) İl ve ilçe yatılılık ve bursluluk komisyonları kararları ilgisine göre il veya ilçe millî eğitim müdürü tarafından onaylanır.</w:t>
      </w:r>
      <w:r w:rsidRPr="003F6560">
        <w:rPr>
          <w:rFonts w:ascii="Times New Roman" w:hAnsi="Times New Roman"/>
          <w:sz w:val="18"/>
          <w:szCs w:val="18"/>
        </w:rPr>
        <w:tab/>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Okul yatılılık ve bursluluk komisyonunun oluşumu ve görevleri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8- </w:t>
      </w:r>
      <w:r w:rsidRPr="003F6560">
        <w:rPr>
          <w:rFonts w:ascii="Times New Roman" w:hAnsi="Times New Roman"/>
          <w:sz w:val="18"/>
          <w:szCs w:val="18"/>
        </w:rPr>
        <w:t>(1) Okul yatılılık ve bursluluk komisyonu pansiyondan sorumlu müdür yardımcısı ve iki öğretmen olmak üzere üç üyeden oluşur. Pansiyondan sorumlu müdür yardımcısı bu komisyonun başkanıdır.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Okul yatılılık ve bursluluk komisyonu okulda yatılılık ve bursluluğa başvuru, kayıt kabul, nakil, geçiş ve yerleştirmeyle ilgili iş ve işlemleri yürütür.</w:t>
      </w:r>
    </w:p>
    <w:p w:rsidR="003F6560" w:rsidRPr="003F6560" w:rsidRDefault="003F6560" w:rsidP="003F6560">
      <w:pPr>
        <w:spacing w:after="0" w:line="240" w:lineRule="exact"/>
        <w:jc w:val="both"/>
        <w:rPr>
          <w:rFonts w:ascii="Times New Roman" w:hAnsi="Times New Roman"/>
          <w:sz w:val="18"/>
          <w:szCs w:val="18"/>
        </w:rPr>
      </w:pP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DÖRDÜNCÜ BÖLÜM</w:t>
      </w: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Kontenjan Tespiti ve Dağılımı</w:t>
      </w:r>
    </w:p>
    <w:p w:rsidR="003F6560" w:rsidRPr="003F6560" w:rsidRDefault="003F6560" w:rsidP="003F6560">
      <w:pPr>
        <w:spacing w:after="0" w:line="240" w:lineRule="exact"/>
        <w:jc w:val="both"/>
        <w:rPr>
          <w:rFonts w:ascii="Times New Roman" w:hAnsi="Times New Roman"/>
          <w:sz w:val="18"/>
          <w:szCs w:val="18"/>
        </w:rPr>
      </w:pPr>
    </w:p>
    <w:p w:rsidR="003F6560" w:rsidRPr="003F6560" w:rsidRDefault="00855B72" w:rsidP="003F6560">
      <w:pPr>
        <w:spacing w:after="0" w:line="240" w:lineRule="exact"/>
        <w:ind w:firstLine="426"/>
        <w:jc w:val="both"/>
        <w:rPr>
          <w:rFonts w:ascii="Times New Roman" w:hAnsi="Times New Roman"/>
          <w:b/>
          <w:sz w:val="18"/>
          <w:szCs w:val="18"/>
        </w:rPr>
      </w:pPr>
      <w:r>
        <w:rPr>
          <w:rFonts w:ascii="Times New Roman" w:hAnsi="Times New Roman"/>
          <w:b/>
          <w:sz w:val="18"/>
          <w:szCs w:val="18"/>
        </w:rPr>
        <w:t xml:space="preserve">    </w:t>
      </w:r>
      <w:r w:rsidR="003F6560" w:rsidRPr="003F6560">
        <w:rPr>
          <w:rFonts w:ascii="Times New Roman" w:hAnsi="Times New Roman"/>
          <w:b/>
          <w:sz w:val="18"/>
          <w:szCs w:val="18"/>
        </w:rPr>
        <w:t xml:space="preserve">Kontenjan tespiti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9-</w:t>
      </w:r>
      <w:r w:rsidRPr="003F6560">
        <w:rPr>
          <w:rFonts w:ascii="Times New Roman" w:hAnsi="Times New Roman"/>
          <w:sz w:val="18"/>
          <w:szCs w:val="18"/>
        </w:rPr>
        <w:t xml:space="preserve"> (1) Yatılılık ve bursluluk öğrenci kontenjanlarının tespitine ilişkin iş ve işlemler Bakanlığın ilgili birimlerinin görüş ve önerileri doğrultusunda Ölçme, Değerlendirme ve Sınav Hizmetleri Genel Müdürlüğü koordinasyonunda yürütülür. Tespit edilen kontenjanlar Bakanlıkça belirlenen tarihte elektronik ortamda duyurulur.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lastRenderedPageBreak/>
        <w:t xml:space="preserve">Kontenjan dağılımı </w:t>
      </w:r>
    </w:p>
    <w:p w:rsidR="003F6560" w:rsidRPr="003F6560" w:rsidRDefault="003F6560" w:rsidP="003F6560">
      <w:pPr>
        <w:spacing w:after="0" w:line="240" w:lineRule="exact"/>
        <w:ind w:firstLine="567"/>
        <w:jc w:val="both"/>
        <w:rPr>
          <w:rFonts w:ascii="Times New Roman" w:hAnsi="Times New Roman"/>
          <w:strike/>
          <w:sz w:val="18"/>
          <w:szCs w:val="18"/>
        </w:rPr>
      </w:pPr>
      <w:r w:rsidRPr="003F6560">
        <w:rPr>
          <w:rFonts w:ascii="Times New Roman" w:hAnsi="Times New Roman"/>
          <w:b/>
          <w:sz w:val="18"/>
          <w:szCs w:val="18"/>
        </w:rPr>
        <w:t>MADDE 10-</w:t>
      </w:r>
      <w:r w:rsidRPr="003F6560">
        <w:rPr>
          <w:rFonts w:ascii="Times New Roman" w:hAnsi="Times New Roman"/>
          <w:sz w:val="18"/>
          <w:szCs w:val="18"/>
        </w:rPr>
        <w:t xml:space="preserve"> </w:t>
      </w:r>
      <w:r w:rsidRPr="003F6560">
        <w:rPr>
          <w:rFonts w:ascii="Times New Roman" w:hAnsi="Times New Roman"/>
          <w:bCs/>
          <w:sz w:val="18"/>
          <w:szCs w:val="18"/>
        </w:rPr>
        <w:t xml:space="preserve">(1) Her yıl tespit edilen parasız yatılılık veya bursluluk kontenjanlarının; </w:t>
      </w:r>
    </w:p>
    <w:p w:rsidR="003F6560" w:rsidRPr="003F6560" w:rsidRDefault="003F6560" w:rsidP="003F6560">
      <w:pPr>
        <w:spacing w:after="0" w:line="240" w:lineRule="exact"/>
        <w:ind w:firstLine="567"/>
        <w:jc w:val="both"/>
        <w:rPr>
          <w:rFonts w:ascii="Times New Roman" w:hAnsi="Times New Roman"/>
          <w:b/>
          <w:color w:val="FF0000"/>
          <w:sz w:val="18"/>
          <w:szCs w:val="18"/>
        </w:rPr>
      </w:pPr>
      <w:proofErr w:type="gramStart"/>
      <w:r w:rsidRPr="003F6560">
        <w:rPr>
          <w:rFonts w:ascii="Times New Roman" w:hAnsi="Times New Roman"/>
          <w:bCs/>
          <w:sz w:val="18"/>
          <w:szCs w:val="18"/>
          <w:shd w:val="clear" w:color="auto" w:fill="FFFFFF"/>
        </w:rPr>
        <w:t xml:space="preserve">a) %10’u </w:t>
      </w:r>
      <w:r w:rsidRPr="003F6560">
        <w:rPr>
          <w:rFonts w:ascii="Times New Roman" w:hAnsi="Times New Roman"/>
          <w:bCs/>
          <w:sz w:val="18"/>
          <w:szCs w:val="18"/>
        </w:rPr>
        <w:t xml:space="preserve">2828 sayılı </w:t>
      </w:r>
      <w:r w:rsidRPr="003F6560">
        <w:rPr>
          <w:rFonts w:ascii="Times New Roman" w:hAnsi="Times New Roman"/>
          <w:bCs/>
          <w:sz w:val="18"/>
          <w:szCs w:val="18"/>
          <w:shd w:val="clear" w:color="auto" w:fill="FFFFFF"/>
        </w:rPr>
        <w:t>Sosyal Hizmetler Kanunu</w:t>
      </w:r>
      <w:r w:rsidRPr="003F6560">
        <w:rPr>
          <w:rFonts w:ascii="Times New Roman" w:hAnsi="Times New Roman"/>
          <w:sz w:val="18"/>
          <w:szCs w:val="18"/>
        </w:rPr>
        <w:t xml:space="preserve"> ve</w:t>
      </w:r>
      <w:r w:rsidRPr="003F6560">
        <w:rPr>
          <w:rFonts w:ascii="Times New Roman" w:hAnsi="Times New Roman"/>
          <w:bCs/>
          <w:sz w:val="18"/>
          <w:szCs w:val="18"/>
          <w:shd w:val="clear" w:color="auto" w:fill="FFFFFF"/>
        </w:rPr>
        <w:t xml:space="preserve"> </w:t>
      </w:r>
      <w:r w:rsidRPr="003F6560">
        <w:rPr>
          <w:rFonts w:ascii="Times New Roman" w:hAnsi="Times New Roman"/>
          <w:bCs/>
          <w:sz w:val="18"/>
          <w:szCs w:val="18"/>
        </w:rPr>
        <w:t xml:space="preserve">5395 sayılı </w:t>
      </w:r>
      <w:r w:rsidRPr="003F6560">
        <w:rPr>
          <w:rFonts w:ascii="Times New Roman" w:hAnsi="Times New Roman"/>
          <w:bCs/>
          <w:sz w:val="18"/>
          <w:szCs w:val="18"/>
          <w:shd w:val="clear" w:color="auto" w:fill="FFFFFF"/>
        </w:rPr>
        <w:t>Çocuk Koruma Kanunu</w:t>
      </w:r>
      <w:r w:rsidRPr="003F6560">
        <w:rPr>
          <w:rFonts w:ascii="Times New Roman" w:hAnsi="Times New Roman"/>
          <w:sz w:val="18"/>
          <w:szCs w:val="18"/>
        </w:rPr>
        <w:t xml:space="preserve"> kapsamına giren öğrenciler ile 3713 sayılı Terörle Mücadele Kanunu, 2330 sayılı Nakdi Tazminat ve Aylık Bağlanması Hakkında Kanun veya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w:t>
      </w:r>
      <w:r w:rsidRPr="003F6560">
        <w:rPr>
          <w:rFonts w:ascii="Times New Roman" w:hAnsi="Times New Roman"/>
          <w:bCs/>
          <w:sz w:val="18"/>
          <w:szCs w:val="18"/>
        </w:rPr>
        <w:t xml:space="preserve">5434 sayılı </w:t>
      </w:r>
      <w:r w:rsidRPr="003F6560">
        <w:rPr>
          <w:rFonts w:ascii="Times New Roman" w:hAnsi="Times New Roman"/>
          <w:sz w:val="18"/>
          <w:szCs w:val="18"/>
        </w:rPr>
        <w:t xml:space="preserve">Türkiye Cumhuriyeti Emekli Sandığı Kanununun mülga 45 inci, 56 </w:t>
      </w:r>
      <w:proofErr w:type="spellStart"/>
      <w:r w:rsidRPr="003F6560">
        <w:rPr>
          <w:rFonts w:ascii="Times New Roman" w:hAnsi="Times New Roman"/>
          <w:sz w:val="18"/>
          <w:szCs w:val="18"/>
        </w:rPr>
        <w:t>ncı</w:t>
      </w:r>
      <w:proofErr w:type="spellEnd"/>
      <w:r w:rsidRPr="003F6560">
        <w:rPr>
          <w:rFonts w:ascii="Times New Roman" w:hAnsi="Times New Roman"/>
          <w:sz w:val="18"/>
          <w:szCs w:val="18"/>
        </w:rPr>
        <w:t xml:space="preserve">, mülga 64 üncü maddeleri ve 65 inci maddesinin birinci fıkrasının (d) bendi ile 5510 sayılı Sosyal Sigortalar ve Genel Sağlık Sigortası Kanununun 47 </w:t>
      </w:r>
      <w:proofErr w:type="spellStart"/>
      <w:r w:rsidRPr="003F6560">
        <w:rPr>
          <w:rFonts w:ascii="Times New Roman" w:hAnsi="Times New Roman"/>
          <w:sz w:val="18"/>
          <w:szCs w:val="18"/>
        </w:rPr>
        <w:t>nci</w:t>
      </w:r>
      <w:proofErr w:type="spellEnd"/>
      <w:r w:rsidRPr="003F6560">
        <w:rPr>
          <w:rFonts w:ascii="Times New Roman" w:hAnsi="Times New Roman"/>
          <w:sz w:val="18"/>
          <w:szCs w:val="18"/>
        </w:rPr>
        <w:t xml:space="preserve"> maddesi kapsamında harp veya vazife malulü sayılanların öğrenci olan çocuklarına, </w:t>
      </w:r>
      <w:proofErr w:type="gramEnd"/>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b) %5’i Bakanlığa bağlı resmi okul veya kurumlarda kadrolu veya sözleşmeli olarak çalışan, emekli olan ya da vefat eden öğretmenlerin öğrenci olan çocuklarına,</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c) %5’i ailesinin oturduğu yerleşim biriminde ortaokul, özel eğitim ortaokulu veya imam-hatip ortaokulu bulunmayan öğrencilere,</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ç) %80’i (a), (b) ve (c) bentleri dışındaki diğer öğrencilere, </w:t>
      </w:r>
    </w:p>
    <w:p w:rsidR="003F6560" w:rsidRPr="003F6560" w:rsidRDefault="003F6560" w:rsidP="00855B72">
      <w:pPr>
        <w:spacing w:after="0" w:line="240" w:lineRule="exact"/>
        <w:ind w:firstLine="567"/>
        <w:jc w:val="both"/>
        <w:rPr>
          <w:rFonts w:ascii="Times New Roman" w:hAnsi="Times New Roman"/>
          <w:sz w:val="18"/>
          <w:szCs w:val="18"/>
        </w:rPr>
      </w:pPr>
      <w:proofErr w:type="gramStart"/>
      <w:r w:rsidRPr="003F6560">
        <w:rPr>
          <w:rFonts w:ascii="Times New Roman" w:hAnsi="Times New Roman"/>
          <w:sz w:val="18"/>
          <w:szCs w:val="18"/>
        </w:rPr>
        <w:t>ayrılır</w:t>
      </w:r>
      <w:proofErr w:type="gramEnd"/>
      <w:r w:rsidRPr="003F6560">
        <w:rPr>
          <w:rFonts w:ascii="Times New Roman" w:hAnsi="Times New Roman"/>
          <w:sz w:val="18"/>
          <w:szCs w:val="18"/>
        </w:rPr>
        <w:t>.</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Birinci fıkradaki kontenjanlardan; (a) ve (c) bentlerinde belirtilen kontenjanların dolmaması halinde kalan kontenjan diğer öğrencilere ayrılan %80’lik kontenjana ilave edilir. Öğretmen çocuğuna ayrılan %5’lik kontenjanın dolmaması halinde ise kalan kontenjan öğretmen dışındaki Bakanlık merkez, taşra ve yurtdışı kadrolarında çalışan diğer eğitim personeli çocukları için kullanılır, buna rağmen dolmaması halinde kalan kontenjan %80’lik kontenjana ilave edilir.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(3) Öğrencilerin birinci fıkranın (a), (b) ve (c) bentlerinde belirtilen kontenjan kapsamında olduklarını bursluluk sınavına veya parasız yatılılığa başvuru sırasında belgelendirmeleri gerekir.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(4) Ortaöğretim kurumlarının pansiyonlarında her yıl tespit edilen boş kontenjanın%80’i parasız yatılı, %20’si paralı yatılı öğrencilere ayrılır.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(5) Her yıl tespit edilen boş kontenjanın sınıflar bazında dağılımı; sınıf bazında başvuran öğrenci sayısının, toplam boş kontenjan ile çarpımının toplam başvuran öğrenci sayısına bölümü ile elde edilen sonuca göre yapılır.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(6) Yatılı öğrenci yerleştirme esasları doğrultusunda açık kalan paralı yatılı kontenjanlarına parasız yatılı, parasız yatılı kontenjanlarına ise paralı yatılı öğrenciler bir ders yılıyla sınırlı olmak üzere yerleştirilebilir. Bu şartlarda yerleştirilen öğrenciler durumlarına uygun kontenjan açığı bulunması halinde öncelikli olarak bu kontenjanlardan yararlandırılır.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(7)</w:t>
      </w:r>
      <w:r w:rsidRPr="003F6560">
        <w:rPr>
          <w:rFonts w:ascii="Times New Roman" w:hAnsi="Times New Roman"/>
          <w:b/>
          <w:sz w:val="18"/>
          <w:szCs w:val="18"/>
        </w:rPr>
        <w:t xml:space="preserve"> </w:t>
      </w:r>
      <w:r w:rsidRPr="003F6560">
        <w:rPr>
          <w:rFonts w:ascii="Times New Roman" w:hAnsi="Times New Roman"/>
          <w:sz w:val="18"/>
          <w:szCs w:val="18"/>
        </w:rPr>
        <w:t xml:space="preserve">Yeni hizmete açılacak pansiyonların kontenjanı, öğrencilerin öğrenim gördükleri program türü ve süreleri </w:t>
      </w:r>
      <w:proofErr w:type="spellStart"/>
      <w:r w:rsidRPr="003F6560">
        <w:rPr>
          <w:rFonts w:ascii="Times New Roman" w:hAnsi="Times New Roman"/>
          <w:sz w:val="18"/>
          <w:szCs w:val="18"/>
        </w:rPr>
        <w:t>gözönünde</w:t>
      </w:r>
      <w:proofErr w:type="spellEnd"/>
      <w:r w:rsidRPr="003F6560">
        <w:rPr>
          <w:rFonts w:ascii="Times New Roman" w:hAnsi="Times New Roman"/>
          <w:sz w:val="18"/>
          <w:szCs w:val="18"/>
        </w:rPr>
        <w:t xml:space="preserve"> bulundurularak sınıflara göre dengeli şekilde dağıtılır.</w:t>
      </w:r>
    </w:p>
    <w:p w:rsidR="003F6560" w:rsidRPr="003F6560" w:rsidRDefault="003F6560" w:rsidP="003F6560">
      <w:pPr>
        <w:spacing w:after="0" w:line="240" w:lineRule="exact"/>
        <w:jc w:val="both"/>
        <w:rPr>
          <w:rFonts w:ascii="Times New Roman" w:hAnsi="Times New Roman"/>
          <w:sz w:val="18"/>
          <w:szCs w:val="18"/>
        </w:rPr>
      </w:pP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BEŞİNCİ BÖLÜM</w:t>
      </w: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Sınavlar ve Yerleştirme İşlemleri</w:t>
      </w:r>
    </w:p>
    <w:p w:rsidR="003F6560" w:rsidRPr="003F6560" w:rsidRDefault="003F6560" w:rsidP="003F6560">
      <w:pPr>
        <w:spacing w:after="0" w:line="240" w:lineRule="exact"/>
        <w:jc w:val="both"/>
        <w:rPr>
          <w:rFonts w:ascii="Times New Roman" w:hAnsi="Times New Roman"/>
          <w:b/>
          <w:sz w:val="18"/>
          <w:szCs w:val="18"/>
        </w:rPr>
      </w:pP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Sınav kılavuzu</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11-</w:t>
      </w:r>
      <w:r w:rsidRPr="003F6560">
        <w:rPr>
          <w:rFonts w:ascii="Times New Roman" w:hAnsi="Times New Roman"/>
          <w:sz w:val="18"/>
          <w:szCs w:val="18"/>
        </w:rPr>
        <w:t xml:space="preserve"> (1)  Bursluluk sınav komisyonunca belirlenen burslulukla ilgili sınav, yerleştirme ve kayıt işlemlerine ilişkin hususlar Ölçme, Değerlendirme ve Sınav Hizmetleri Genel Müdürlüğü tarafından yayımlanacak kılavuzla duyurulur.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Parasız yatılılığa doğrudan yerleştirme </w:t>
      </w:r>
    </w:p>
    <w:p w:rsidR="003F6560" w:rsidRPr="003F6560" w:rsidRDefault="003F6560" w:rsidP="003F6560">
      <w:pPr>
        <w:shd w:val="clear" w:color="auto" w:fill="FFFFFF"/>
        <w:spacing w:after="0" w:line="240" w:lineRule="exact"/>
        <w:ind w:firstLine="567"/>
        <w:jc w:val="both"/>
        <w:rPr>
          <w:rFonts w:ascii="Times New Roman" w:hAnsi="Times New Roman"/>
          <w:sz w:val="18"/>
          <w:szCs w:val="18"/>
          <w:lang w:eastAsia="tr-TR"/>
        </w:rPr>
      </w:pPr>
      <w:r w:rsidRPr="003F6560">
        <w:rPr>
          <w:rFonts w:ascii="Times New Roman" w:hAnsi="Times New Roman"/>
          <w:b/>
          <w:sz w:val="18"/>
          <w:szCs w:val="18"/>
          <w:lang w:eastAsia="tr-TR"/>
        </w:rPr>
        <w:t>MADDE 12-</w:t>
      </w:r>
      <w:r w:rsidRPr="003F6560">
        <w:rPr>
          <w:rFonts w:ascii="Times New Roman" w:hAnsi="Times New Roman"/>
          <w:sz w:val="18"/>
          <w:szCs w:val="18"/>
          <w:lang w:eastAsia="tr-TR"/>
        </w:rPr>
        <w:t xml:space="preserve"> (1) </w:t>
      </w:r>
      <w:r w:rsidRPr="003F6560">
        <w:rPr>
          <w:rFonts w:ascii="Times New Roman" w:hAnsi="Times New Roman"/>
          <w:bCs/>
          <w:sz w:val="18"/>
          <w:szCs w:val="18"/>
          <w:shd w:val="clear" w:color="auto" w:fill="FFFFFF"/>
          <w:lang w:eastAsia="tr-TR"/>
        </w:rPr>
        <w:t xml:space="preserve">Aşağıdaki </w:t>
      </w:r>
      <w:r w:rsidRPr="003F6560">
        <w:rPr>
          <w:rFonts w:ascii="Times New Roman" w:hAnsi="Times New Roman"/>
          <w:sz w:val="18"/>
          <w:szCs w:val="18"/>
          <w:lang w:eastAsia="tr-TR"/>
        </w:rPr>
        <w:t>öğrenciler boş kontenjanlara süre kaydı aranmaksızın parasız yatılı olarak yerleştirilir.</w:t>
      </w:r>
    </w:p>
    <w:p w:rsidR="003F6560" w:rsidRPr="003F6560" w:rsidRDefault="003F6560" w:rsidP="003F6560">
      <w:pPr>
        <w:shd w:val="clear" w:color="auto" w:fill="FFFFFF"/>
        <w:spacing w:after="0" w:line="240" w:lineRule="exact"/>
        <w:ind w:firstLine="567"/>
        <w:jc w:val="both"/>
        <w:rPr>
          <w:rFonts w:ascii="Times New Roman" w:hAnsi="Times New Roman"/>
          <w:sz w:val="18"/>
          <w:szCs w:val="18"/>
          <w:lang w:eastAsia="tr-TR"/>
        </w:rPr>
      </w:pPr>
      <w:r w:rsidRPr="003F6560">
        <w:rPr>
          <w:rFonts w:ascii="Times New Roman" w:hAnsi="Times New Roman"/>
          <w:sz w:val="18"/>
          <w:szCs w:val="18"/>
          <w:lang w:eastAsia="tr-TR"/>
        </w:rPr>
        <w:t xml:space="preserve">a) </w:t>
      </w:r>
      <w:r w:rsidRPr="003F6560">
        <w:rPr>
          <w:rFonts w:ascii="Times New Roman" w:hAnsi="Times New Roman"/>
          <w:bCs/>
          <w:sz w:val="18"/>
          <w:szCs w:val="18"/>
          <w:lang w:eastAsia="tr-TR"/>
        </w:rPr>
        <w:t xml:space="preserve">2828 sayılı </w:t>
      </w:r>
      <w:r w:rsidRPr="003F6560">
        <w:rPr>
          <w:rFonts w:ascii="Times New Roman" w:hAnsi="Times New Roman"/>
          <w:sz w:val="18"/>
          <w:szCs w:val="18"/>
          <w:lang w:eastAsia="tr-TR"/>
        </w:rPr>
        <w:t>Sosyal Hizmetler Kanunu kapsamındaki öğrenciler.</w:t>
      </w:r>
    </w:p>
    <w:p w:rsidR="003F6560" w:rsidRPr="003F6560" w:rsidRDefault="003F6560" w:rsidP="003F6560">
      <w:pPr>
        <w:shd w:val="clear" w:color="auto" w:fill="FFFFFF"/>
        <w:spacing w:after="0" w:line="240" w:lineRule="exact"/>
        <w:ind w:firstLine="567"/>
        <w:jc w:val="both"/>
        <w:rPr>
          <w:rFonts w:ascii="Times New Roman" w:hAnsi="Times New Roman"/>
          <w:sz w:val="18"/>
          <w:szCs w:val="18"/>
          <w:lang w:eastAsia="tr-TR"/>
        </w:rPr>
      </w:pPr>
      <w:r w:rsidRPr="003F6560">
        <w:rPr>
          <w:rFonts w:ascii="Times New Roman" w:hAnsi="Times New Roman"/>
          <w:sz w:val="18"/>
          <w:szCs w:val="18"/>
          <w:lang w:eastAsia="tr-TR"/>
        </w:rPr>
        <w:t xml:space="preserve">b) </w:t>
      </w:r>
      <w:r w:rsidRPr="003F6560">
        <w:rPr>
          <w:rFonts w:ascii="Times New Roman" w:hAnsi="Times New Roman"/>
          <w:bCs/>
          <w:sz w:val="18"/>
          <w:szCs w:val="18"/>
          <w:lang w:eastAsia="tr-TR"/>
        </w:rPr>
        <w:t xml:space="preserve">5395 sayılı </w:t>
      </w:r>
      <w:r w:rsidRPr="003F6560">
        <w:rPr>
          <w:rFonts w:ascii="Times New Roman" w:hAnsi="Times New Roman"/>
          <w:sz w:val="18"/>
          <w:szCs w:val="18"/>
          <w:lang w:eastAsia="tr-TR"/>
        </w:rPr>
        <w:t>Çocuk Koruma Kanunu kapsamındaki öğrenciler.</w:t>
      </w:r>
    </w:p>
    <w:p w:rsidR="005D54E1" w:rsidRDefault="003F6560" w:rsidP="005D54E1">
      <w:pPr>
        <w:shd w:val="clear" w:color="auto" w:fill="FFFFFF"/>
        <w:spacing w:after="0" w:line="240" w:lineRule="exact"/>
        <w:ind w:firstLine="567"/>
        <w:jc w:val="both"/>
        <w:rPr>
          <w:rFonts w:ascii="Times New Roman" w:hAnsi="Times New Roman"/>
          <w:sz w:val="18"/>
          <w:szCs w:val="18"/>
          <w:lang w:eastAsia="tr-TR"/>
        </w:rPr>
      </w:pPr>
      <w:proofErr w:type="gramStart"/>
      <w:r w:rsidRPr="003F6560">
        <w:rPr>
          <w:rFonts w:ascii="Times New Roman" w:hAnsi="Times New Roman"/>
          <w:sz w:val="18"/>
          <w:szCs w:val="18"/>
          <w:lang w:eastAsia="tr-TR"/>
        </w:rPr>
        <w:t xml:space="preserve">c) 3713 sayılı Terörle Mücadele Kanunu, 2330 sayılı Nakdi Tazminat ve Aylık Bağlanması Hakkında Kanun veya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5434 sayılı Türkiye Cumhuriyeti Emekli Sandığı Kanununun mülga 45 inci, 56 </w:t>
      </w:r>
      <w:proofErr w:type="spellStart"/>
      <w:r w:rsidRPr="003F6560">
        <w:rPr>
          <w:rFonts w:ascii="Times New Roman" w:hAnsi="Times New Roman"/>
          <w:sz w:val="18"/>
          <w:szCs w:val="18"/>
          <w:lang w:eastAsia="tr-TR"/>
        </w:rPr>
        <w:t>ncı</w:t>
      </w:r>
      <w:proofErr w:type="spellEnd"/>
      <w:r w:rsidRPr="003F6560">
        <w:rPr>
          <w:rFonts w:ascii="Times New Roman" w:hAnsi="Times New Roman"/>
          <w:sz w:val="18"/>
          <w:szCs w:val="18"/>
          <w:lang w:eastAsia="tr-TR"/>
        </w:rPr>
        <w:t xml:space="preserve">, mülga 64 üncü maddeleri ve 65 inci maddesinin birinci fıkrasının (d) bendi ile 5510 sayılı Sosyal Sigortalar ve Genel Sağlık Sigortası Kanununun 47 </w:t>
      </w:r>
      <w:proofErr w:type="spellStart"/>
      <w:r w:rsidRPr="003F6560">
        <w:rPr>
          <w:rFonts w:ascii="Times New Roman" w:hAnsi="Times New Roman"/>
          <w:sz w:val="18"/>
          <w:szCs w:val="18"/>
          <w:lang w:eastAsia="tr-TR"/>
        </w:rPr>
        <w:t>nci</w:t>
      </w:r>
      <w:proofErr w:type="spellEnd"/>
      <w:r w:rsidRPr="003F6560">
        <w:rPr>
          <w:rFonts w:ascii="Times New Roman" w:hAnsi="Times New Roman"/>
          <w:sz w:val="18"/>
          <w:szCs w:val="18"/>
          <w:lang w:eastAsia="tr-TR"/>
        </w:rPr>
        <w:t xml:space="preserve"> maddesi kapsamında harp veya vazife malulü sayıl</w:t>
      </w:r>
      <w:r w:rsidR="005D54E1">
        <w:rPr>
          <w:rFonts w:ascii="Times New Roman" w:hAnsi="Times New Roman"/>
          <w:sz w:val="18"/>
          <w:szCs w:val="18"/>
          <w:lang w:eastAsia="tr-TR"/>
        </w:rPr>
        <w:t>anların öğrenci olan çocukları.</w:t>
      </w:r>
      <w:proofErr w:type="gramEnd"/>
    </w:p>
    <w:p w:rsidR="003F6560" w:rsidRPr="003F6560" w:rsidRDefault="003F6560" w:rsidP="005D54E1">
      <w:pPr>
        <w:shd w:val="clear" w:color="auto" w:fill="FFFFFF"/>
        <w:spacing w:after="0" w:line="240" w:lineRule="exact"/>
        <w:ind w:firstLine="567"/>
        <w:jc w:val="both"/>
        <w:rPr>
          <w:rFonts w:ascii="Times New Roman" w:hAnsi="Times New Roman"/>
          <w:sz w:val="18"/>
          <w:szCs w:val="18"/>
          <w:lang w:eastAsia="tr-TR"/>
        </w:rPr>
      </w:pPr>
      <w:r w:rsidRPr="003F6560">
        <w:rPr>
          <w:rFonts w:ascii="Times New Roman" w:hAnsi="Times New Roman"/>
          <w:sz w:val="18"/>
          <w:szCs w:val="18"/>
          <w:lang w:eastAsia="tr-TR"/>
        </w:rPr>
        <w:t>ç) Doğal afet ve savaş gibi olağanüstü durumlar nedeniyle korunmaya muhtaç duruma düşen öğrenciler.</w:t>
      </w:r>
    </w:p>
    <w:p w:rsidR="003F6560" w:rsidRPr="003F6560" w:rsidRDefault="003F6560" w:rsidP="003F6560">
      <w:pPr>
        <w:shd w:val="clear" w:color="auto" w:fill="FFFFFF"/>
        <w:spacing w:after="0" w:line="240" w:lineRule="exact"/>
        <w:ind w:firstLine="567"/>
        <w:jc w:val="both"/>
        <w:rPr>
          <w:rFonts w:ascii="Times New Roman" w:hAnsi="Times New Roman"/>
          <w:sz w:val="18"/>
          <w:szCs w:val="18"/>
          <w:lang w:eastAsia="tr-TR"/>
        </w:rPr>
      </w:pPr>
      <w:r w:rsidRPr="003F6560">
        <w:rPr>
          <w:rFonts w:ascii="Times New Roman" w:hAnsi="Times New Roman"/>
          <w:sz w:val="18"/>
          <w:szCs w:val="18"/>
          <w:lang w:eastAsia="tr-TR"/>
        </w:rPr>
        <w:t>d) Bakanlığa bağlı resmi ilköğretim ve ortaöğretim kurumlarında öğretmen olup görevli bulundukları yerleşim biriminde çocuklarının devam edeceği düzeyde ve türde okul bulunmayanların öğrenci olan çocukları.</w:t>
      </w:r>
    </w:p>
    <w:p w:rsidR="003F6560" w:rsidRPr="003F6560" w:rsidRDefault="003F6560" w:rsidP="003F6560">
      <w:pPr>
        <w:shd w:val="clear" w:color="auto" w:fill="FFFFFF"/>
        <w:spacing w:after="0" w:line="240" w:lineRule="exact"/>
        <w:ind w:firstLine="567"/>
        <w:jc w:val="both"/>
        <w:rPr>
          <w:rFonts w:ascii="Times New Roman" w:hAnsi="Times New Roman"/>
          <w:sz w:val="18"/>
          <w:szCs w:val="18"/>
          <w:lang w:eastAsia="tr-TR"/>
        </w:rPr>
      </w:pPr>
      <w:r w:rsidRPr="003F6560">
        <w:rPr>
          <w:rFonts w:ascii="Times New Roman" w:hAnsi="Times New Roman"/>
          <w:sz w:val="18"/>
          <w:szCs w:val="18"/>
          <w:lang w:eastAsia="tr-TR"/>
        </w:rPr>
        <w:t>e) Başbakanlığın izniyle ülkemizde okutulmak üzere getirilen yabancı uyruklu öğrenciler.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(2) Ortaokul veya imam-hatip ortaokulu bulunmayan yerleşim birimlerindeki öğrenciler, yatılı bölge ortaokullarına veya yatılı imam-hatip ortaokullarına yerleştirilir.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(3) Ortaokul, imam-hatip ortaokulu veya özel eğitim ortaokulunu tamamlayan görme, işitme veya ortopedik engelli öğrenciler bu durumlarını belgelendirmeleri halinde durumlarına uygun ortaöğretim kurumlarına parasız yatılı olarak yerleştirilir.</w:t>
      </w:r>
    </w:p>
    <w:p w:rsidR="003F6560" w:rsidRDefault="003F6560" w:rsidP="003F6560">
      <w:pPr>
        <w:spacing w:after="0" w:line="240" w:lineRule="exact"/>
        <w:jc w:val="both"/>
        <w:rPr>
          <w:rFonts w:ascii="Times New Roman" w:hAnsi="Times New Roman"/>
          <w:sz w:val="18"/>
          <w:szCs w:val="18"/>
        </w:rPr>
      </w:pPr>
    </w:p>
    <w:p w:rsidR="005D54E1" w:rsidRPr="003F6560" w:rsidRDefault="005D54E1" w:rsidP="003F6560">
      <w:pPr>
        <w:spacing w:after="0" w:line="240" w:lineRule="exact"/>
        <w:jc w:val="both"/>
        <w:rPr>
          <w:rFonts w:ascii="Times New Roman" w:hAnsi="Times New Roman"/>
          <w:sz w:val="18"/>
          <w:szCs w:val="18"/>
        </w:rPr>
      </w:pP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lastRenderedPageBreak/>
        <w:t xml:space="preserve">Ortaöğretim kurumlarında yatılılığa yerleştirme </w:t>
      </w:r>
    </w:p>
    <w:p w:rsidR="003F6560" w:rsidRPr="003F6560" w:rsidRDefault="003F6560" w:rsidP="003F6560">
      <w:pPr>
        <w:spacing w:after="0" w:line="240" w:lineRule="exact"/>
        <w:ind w:firstLine="567"/>
        <w:jc w:val="both"/>
        <w:rPr>
          <w:rFonts w:ascii="Times New Roman" w:hAnsi="Times New Roman"/>
          <w:sz w:val="18"/>
          <w:szCs w:val="18"/>
        </w:rPr>
      </w:pPr>
      <w:proofErr w:type="gramStart"/>
      <w:r w:rsidRPr="003F6560">
        <w:rPr>
          <w:rFonts w:ascii="Times New Roman" w:hAnsi="Times New Roman"/>
          <w:b/>
          <w:sz w:val="18"/>
          <w:szCs w:val="18"/>
        </w:rPr>
        <w:t>MADDE 13-</w:t>
      </w:r>
      <w:r w:rsidRPr="003F6560">
        <w:rPr>
          <w:rFonts w:ascii="Times New Roman" w:hAnsi="Times New Roman"/>
          <w:sz w:val="18"/>
          <w:szCs w:val="18"/>
        </w:rPr>
        <w:t xml:space="preserve"> (1) Ortaöğretim kurumlarına kayıt yaptıran ve yatılılığa başvuran öğrencilerden parasız yatılılığa başvuru ve kayıt kabul şartlarını taşıyanlar, kontenjan durumu ve yerleştirmeye esas puanı dikkate alınarak yapılacak sıralamaya göre parasız yatılı; paralı yatılılığa başvuru ve kayıt kabul şartlarını taşıyanlar ise 14 üncü maddenin üçüncü fıkrası dikkate alınarak paralı yatılı olarak kayıtlı bulundukları okula ait pansiyonlara okul müdürlüklerince yerleştirilir. </w:t>
      </w:r>
      <w:proofErr w:type="gramEnd"/>
      <w:r w:rsidRPr="003F6560">
        <w:rPr>
          <w:rFonts w:ascii="Times New Roman" w:hAnsi="Times New Roman"/>
          <w:sz w:val="18"/>
          <w:szCs w:val="18"/>
        </w:rPr>
        <w:t>Ancak ortaöğretim kademesindeki özel eğitim meslek liselerinde yatılılığa yerleştirme ile ilgili iş ve işlemler ise Özel Eğitim ve Rehberlik Hizmetleri Genel Müdürlüğü tarafından yapılır.</w:t>
      </w:r>
    </w:p>
    <w:p w:rsidR="003F6560" w:rsidRPr="003F6560" w:rsidRDefault="003F6560" w:rsidP="00855B72">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Boş kontenjan kalması halinde; öncelikle okulun bağlı bulunduğu genel müdürlüğe bağlı diğer ortaöğretim kurumlarındaki öğrenciler, yine boş kontenjan kalması halinde ise diğer genel müdürlüklere bağlı ortaöğretim kurumlarının öğrencileri aynı esaslar çerçevesinde il veya ilçe yatılılık ve bursluluk komisyonları tarafından parasız veya paralı yatılı olarak yerleştirilir.</w:t>
      </w:r>
      <w:r w:rsidRPr="003F6560">
        <w:rPr>
          <w:rFonts w:ascii="Times New Roman" w:hAnsi="Times New Roman"/>
          <w:sz w:val="18"/>
          <w:szCs w:val="18"/>
        </w:rPr>
        <w:tab/>
      </w:r>
    </w:p>
    <w:p w:rsidR="003F6560" w:rsidRPr="003F6560" w:rsidRDefault="003F6560" w:rsidP="003F6560">
      <w:pPr>
        <w:spacing w:after="0" w:line="240" w:lineRule="exact"/>
        <w:jc w:val="both"/>
        <w:rPr>
          <w:rFonts w:ascii="Times New Roman" w:hAnsi="Times New Roman"/>
          <w:sz w:val="18"/>
          <w:szCs w:val="18"/>
        </w:rPr>
      </w:pP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ALTINCI BÖLÜM</w:t>
      </w: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Kayıt Kabul İşlemleri</w:t>
      </w:r>
    </w:p>
    <w:p w:rsidR="003F6560" w:rsidRPr="003F6560" w:rsidRDefault="003F6560" w:rsidP="003F6560">
      <w:pPr>
        <w:spacing w:after="0" w:line="240" w:lineRule="exact"/>
        <w:jc w:val="center"/>
        <w:rPr>
          <w:rFonts w:ascii="Times New Roman" w:hAnsi="Times New Roman"/>
          <w:sz w:val="18"/>
          <w:szCs w:val="18"/>
        </w:rPr>
      </w:pP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Yatılı öğrencilerin kayıt kabulleri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14-</w:t>
      </w:r>
      <w:r w:rsidRPr="003F6560">
        <w:rPr>
          <w:rFonts w:ascii="Times New Roman" w:hAnsi="Times New Roman"/>
          <w:sz w:val="18"/>
          <w:szCs w:val="18"/>
        </w:rPr>
        <w:t xml:space="preserve"> (1) Ortaöğretim kurumlarında yatılılığa hak kazanan öğrencilerden;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a) Pansiyonun bağlı bulunduğu okul öğrencilerinin kayıt kabulleri ilgili okul müdürlüğü tarafından,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b) İl veya ilçe yatılılık ve bursluluk komisyonu tarafından yatılılığa yerleştirilen öğrencilerin kayıt kabulleri pansiyonun bağlı bulunduğu okul müdürlüğü tarafından,</w:t>
      </w:r>
    </w:p>
    <w:p w:rsidR="003F6560" w:rsidRPr="003F6560" w:rsidRDefault="003F6560" w:rsidP="003F6560">
      <w:pPr>
        <w:spacing w:after="0" w:line="240" w:lineRule="exact"/>
        <w:jc w:val="both"/>
        <w:rPr>
          <w:rFonts w:ascii="Times New Roman" w:hAnsi="Times New Roman"/>
          <w:sz w:val="18"/>
          <w:szCs w:val="18"/>
        </w:rPr>
      </w:pPr>
      <w:r w:rsidRPr="003F6560">
        <w:rPr>
          <w:rFonts w:ascii="Times New Roman" w:hAnsi="Times New Roman"/>
          <w:sz w:val="18"/>
          <w:szCs w:val="18"/>
        </w:rPr>
        <w:t xml:space="preserve">4 üncü ve 5 inci maddelerde yer alan başvuru evraklarının aslı ya da onaylı örneği alınarak yapılır.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İlköğretim kurumlarında öğrenim gören öğrencilerden;</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a) Yatılı bölge ortaokullarının veya imam-hatip ortaokullarının öğrencilerinin kayıt kabulleri Millî Eğitim Bakanlığı Okul Öncesi Eğitim ve İlköğretim Kurumları Yönetmeliği,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b) Resmi özel eğitim okullarının öğrencilerinin kayıt kabulleri Özel Eğitim Hizmetleri Yönetmeliği,</w:t>
      </w:r>
    </w:p>
    <w:p w:rsidR="003F6560" w:rsidRPr="003F6560" w:rsidRDefault="003F6560" w:rsidP="003F6560">
      <w:pPr>
        <w:spacing w:after="0" w:line="240" w:lineRule="exact"/>
        <w:ind w:firstLine="567"/>
        <w:jc w:val="both"/>
        <w:rPr>
          <w:rFonts w:ascii="Times New Roman" w:hAnsi="Times New Roman"/>
          <w:sz w:val="18"/>
          <w:szCs w:val="18"/>
        </w:rPr>
      </w:pPr>
      <w:proofErr w:type="gramStart"/>
      <w:r w:rsidRPr="003F6560">
        <w:rPr>
          <w:rFonts w:ascii="Times New Roman" w:hAnsi="Times New Roman"/>
          <w:sz w:val="18"/>
          <w:szCs w:val="18"/>
        </w:rPr>
        <w:t>hükümlerine</w:t>
      </w:r>
      <w:proofErr w:type="gramEnd"/>
      <w:r w:rsidRPr="003F6560">
        <w:rPr>
          <w:rFonts w:ascii="Times New Roman" w:hAnsi="Times New Roman"/>
          <w:sz w:val="18"/>
          <w:szCs w:val="18"/>
        </w:rPr>
        <w:t xml:space="preserve"> göre yapılır.</w:t>
      </w:r>
    </w:p>
    <w:p w:rsidR="003F6560" w:rsidRPr="003F6560" w:rsidRDefault="005D54E1" w:rsidP="005D54E1">
      <w:pPr>
        <w:tabs>
          <w:tab w:val="left" w:pos="732"/>
        </w:tabs>
        <w:spacing w:after="0" w:line="240" w:lineRule="exact"/>
        <w:rPr>
          <w:rFonts w:ascii="Times New Roman" w:hAnsi="Times New Roman"/>
          <w:sz w:val="18"/>
          <w:szCs w:val="18"/>
        </w:rPr>
      </w:pPr>
      <w:r>
        <w:rPr>
          <w:rFonts w:ascii="Times New Roman" w:hAnsi="Times New Roman"/>
          <w:sz w:val="18"/>
          <w:szCs w:val="18"/>
        </w:rPr>
        <w:tab/>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(3) Paralı yatılı okumak isteyen öğrenci sayısının paralı yatılı kontenjanından fazla olması halinde aşağıdaki öncelik sırasına göre yerleştirme yapılır.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a) Yurtdışında yaşayan Türkiye Cumhuriyeti vatandaşlarının çocukları.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b) Velisinin ikamet ettiği yerleşim biriminde devam edeceği düzeyde ve türde ortaöğretim kurumu bulunmayanlar.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c) Yerleştirmeye esas puanı yüksek olanlar.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(4) Bu Yönetmelikte belirtilen usul ve esaslara göre parasız yatılılığa yerleştirme işlemleri her yıl Bakanlıkça belirlenen tarihten başlayıp aralık ayının son iş günü mesai bitimine kadar yapılır.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(5) Bakanlıkça 31 Aralık tarihinden sonra açılan pansiyonlara ise nisan ayının son iş günü mesai bitimine kadar parasız yatılı öğrenci yerleştirilebilir.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(6) 10 uncu maddenin birinci fıkrasının (a), (b) ve (c) bentlerinde belirtilen kontenjandan yararlanacaklardan, ilgili kurum veya kuruluşlardan alınan durumunu gösterir belge istenir.</w:t>
      </w:r>
    </w:p>
    <w:p w:rsidR="003F6560" w:rsidRPr="003F6560" w:rsidRDefault="003F6560" w:rsidP="003F6560">
      <w:pPr>
        <w:spacing w:after="0" w:line="240" w:lineRule="exact"/>
        <w:jc w:val="center"/>
        <w:rPr>
          <w:rFonts w:ascii="Times New Roman" w:hAnsi="Times New Roman"/>
          <w:sz w:val="18"/>
          <w:szCs w:val="18"/>
        </w:rPr>
      </w:pPr>
      <w:r w:rsidRPr="003F6560">
        <w:rPr>
          <w:rFonts w:ascii="Times New Roman" w:hAnsi="Times New Roman"/>
          <w:b/>
          <w:sz w:val="18"/>
          <w:szCs w:val="18"/>
        </w:rPr>
        <w:t>YEDİNCİ BÖLÜM</w:t>
      </w: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Nakil ve Geçişler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Parasız yatılı veya burslu öğrencilerin okullar arası nakilleri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15-</w:t>
      </w:r>
      <w:r w:rsidRPr="003F6560">
        <w:rPr>
          <w:rFonts w:ascii="Times New Roman" w:hAnsi="Times New Roman"/>
          <w:sz w:val="18"/>
          <w:szCs w:val="18"/>
        </w:rPr>
        <w:t xml:space="preserve"> (1) Parasız yatılı ve burslu öğrencilerin okullar arasındaki nakilleri, öğrencinin öğrenim gördüğü okulun tabi olduğu mevzuat hükümlerine göre e-Okul sistemi üzerinden yapılır.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Nakli yapılan öğrencilerden;</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a) Burslu olanların bursluluğu devam eder.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b) Yatılı olanların yatılılığı; naklin yapıldığı okul pansiyonunda açık kontenjan bulunması halinde bu pansiyonda, açık kontenjan bulunmaması halinde ise il veya ilçe yatılılık ve bursluluk komisyonu tarafından yerleştirildiği pansiyonda devam eder. Yerleşim birimindeki pansiyonlarda açık kontenjan bulunmaması halinde ise öğrencinin yatılılığı sona erer.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(3) Aynı yerleşim biriminde yer alan pansiyonlar arasındaki nakil işlemleri pansiyonların kapasite ve açık kontenjanları dikkate alınarak il veya ilçe yatılılık ve bursluluk komisyonu tarafından yapılır.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(4) </w:t>
      </w:r>
      <w:proofErr w:type="gramStart"/>
      <w:r w:rsidRPr="003F6560">
        <w:rPr>
          <w:rFonts w:ascii="Times New Roman" w:hAnsi="Times New Roman"/>
          <w:sz w:val="18"/>
          <w:szCs w:val="18"/>
        </w:rPr>
        <w:t>7/9/2013</w:t>
      </w:r>
      <w:proofErr w:type="gramEnd"/>
      <w:r w:rsidRPr="003F6560">
        <w:rPr>
          <w:rFonts w:ascii="Times New Roman" w:hAnsi="Times New Roman"/>
          <w:sz w:val="18"/>
          <w:szCs w:val="18"/>
        </w:rPr>
        <w:t xml:space="preserve"> tarihli ve 28758 sayılı Resmi Gazetede yayımlanan Millî Eğitim Bakanlığı Ortaöğretim Kurumları Yönetmeliği hükümlerine göre okul değiştirme cezası alan yatılı öğrenciler il veya ilçe yatılılık ve bursluluk komisyonu tarafından durumlarına uygun başka bir pansiyona yerleştirilir.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Bursluluktan parasız yatılılığa, parasız yatılılıktan bursluluğa geçişler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16-</w:t>
      </w:r>
      <w:r w:rsidRPr="003F6560">
        <w:rPr>
          <w:rFonts w:ascii="Times New Roman" w:hAnsi="Times New Roman"/>
          <w:sz w:val="18"/>
          <w:szCs w:val="18"/>
        </w:rPr>
        <w:t xml:space="preserve"> (1) Ortaöğretim kurumlarında ortaöğretim süresi boyunca bir defaya mahsus olmak üzere parasız yatılı öğrenciler bursluluğa, burslu öğrenciler parasız yatılılığa geçirilebilir. Burslu öğrencilerin parasız yatılılığa geçişleri sınavsız, parasız yatılı öğrencilerin bursluluğa geçişleri ise Bakanlıkça her yıl merkezi sistemle yapılan bursluluk sınavına başvuru şartlarını taşımaları ve sınavı kazanmaları halinde gerçekleşir.</w:t>
      </w:r>
    </w:p>
    <w:p w:rsidR="003F6560" w:rsidRPr="003F6560" w:rsidRDefault="003F6560" w:rsidP="003F6560">
      <w:pPr>
        <w:spacing w:after="0" w:line="240" w:lineRule="exact"/>
        <w:jc w:val="center"/>
        <w:rPr>
          <w:rFonts w:ascii="Times New Roman" w:eastAsia="Times New Roman" w:hAnsi="Times New Roman"/>
          <w:lang w:eastAsia="tr-TR"/>
        </w:rPr>
      </w:pPr>
      <w:r w:rsidRPr="003F6560">
        <w:rPr>
          <w:rFonts w:ascii="Times New Roman" w:hAnsi="Times New Roman"/>
          <w:sz w:val="18"/>
          <w:szCs w:val="18"/>
        </w:rPr>
        <w:br w:type="page"/>
      </w:r>
    </w:p>
    <w:p w:rsidR="003F6560" w:rsidRPr="003F6560" w:rsidRDefault="003F6560" w:rsidP="003F6560">
      <w:pPr>
        <w:spacing w:after="0" w:line="240" w:lineRule="exact"/>
        <w:ind w:firstLine="567"/>
        <w:jc w:val="both"/>
        <w:rPr>
          <w:rFonts w:ascii="Times New Roman" w:hAnsi="Times New Roman"/>
          <w:sz w:val="18"/>
          <w:szCs w:val="18"/>
        </w:rPr>
      </w:pP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Bursluluktan parasız yatılılığa geçişler için başvurular, velisi tarafından öğrencinin burslu olarak öğrenim gördüğü okul müdürlüğüne ders kesiminden itibaren eylül ayının son iş günü mesai bitimine kadar yapılır.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(3) Bursluluktan parasız yatılılığa geçiş isteği, okul yatılılık ve bursluluk komisyonunca başvuru süresi bitiminden itibaren üç gün içerisinde sonuçlandırılarak e-Okul sistemine kaydedilir. </w:t>
      </w:r>
    </w:p>
    <w:p w:rsidR="003F6560" w:rsidRPr="003F6560" w:rsidRDefault="003F6560" w:rsidP="003F6560">
      <w:pPr>
        <w:spacing w:after="0" w:line="240" w:lineRule="exact"/>
        <w:ind w:firstLine="567"/>
        <w:jc w:val="both"/>
        <w:rPr>
          <w:rFonts w:ascii="Times New Roman" w:hAnsi="Times New Roman"/>
          <w:sz w:val="18"/>
          <w:szCs w:val="18"/>
        </w:rPr>
      </w:pPr>
      <w:proofErr w:type="gramStart"/>
      <w:r w:rsidRPr="003F6560">
        <w:rPr>
          <w:rFonts w:ascii="Times New Roman" w:hAnsi="Times New Roman"/>
          <w:sz w:val="18"/>
          <w:szCs w:val="18"/>
        </w:rPr>
        <w:t xml:space="preserve">(4) Üniversite hastaneleri, eğitim ve araştırma hastaneleri veya tam teşekküllü Devlet hastanelerinde kontrol kayıtlı sürekli tedaviyi ya da organ naklini gerektiren hastalığı bulunanlar ile korunmaya muhtaç duruma düşme, anne ve babanın ayrılması veya bunlardan birisinin ölümü sonucu aile bütünlüğünün bozulması gibi nedenlerle parasız yatılılıktan bursluluğa geçiş için başvuran öğrencilerin geçişlerinde sınav şartı ve süre kaydı aranmaz. </w:t>
      </w:r>
      <w:proofErr w:type="gramEnd"/>
      <w:r w:rsidRPr="003F6560">
        <w:rPr>
          <w:rFonts w:ascii="Times New Roman" w:hAnsi="Times New Roman"/>
          <w:sz w:val="18"/>
          <w:szCs w:val="18"/>
        </w:rPr>
        <w:t>Özre dayalı bu geçişlerde, özrüne dair belgeyle birlikte velisi tarafından öğrencinin öğrenim gördüğü okul müdürlüğüne başvurulur. Geçişler Bakanlıkça yapılır.</w:t>
      </w:r>
    </w:p>
    <w:p w:rsidR="003F6560" w:rsidRPr="003F6560" w:rsidRDefault="003F6560" w:rsidP="003F6560">
      <w:pPr>
        <w:spacing w:after="0" w:line="240" w:lineRule="exact"/>
        <w:jc w:val="both"/>
        <w:rPr>
          <w:rFonts w:ascii="Times New Roman" w:hAnsi="Times New Roman"/>
          <w:sz w:val="18"/>
          <w:szCs w:val="18"/>
        </w:rPr>
      </w:pP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SEKİZİNCİ BÖLÜM</w:t>
      </w: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Yatılılık veya Bursluluğun Sona Ermesi, Bursun Devamı, Kesilmesi ve İtirazlar, Diğer Burslardan Yararlanma, Parasız Yatılılık veya Bursluluğa Yeniden Hak Kazanma</w:t>
      </w:r>
    </w:p>
    <w:p w:rsidR="003F6560" w:rsidRPr="003F6560" w:rsidRDefault="003F6560" w:rsidP="003F6560">
      <w:pPr>
        <w:spacing w:after="0" w:line="240" w:lineRule="exact"/>
        <w:jc w:val="both"/>
        <w:rPr>
          <w:rFonts w:ascii="Times New Roman" w:hAnsi="Times New Roman"/>
          <w:sz w:val="18"/>
          <w:szCs w:val="18"/>
        </w:rPr>
      </w:pP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Yatılılık veya bursluluğun sona ermesi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17-</w:t>
      </w:r>
      <w:r w:rsidRPr="003F6560">
        <w:rPr>
          <w:rFonts w:ascii="Times New Roman" w:hAnsi="Times New Roman"/>
          <w:sz w:val="18"/>
          <w:szCs w:val="18"/>
        </w:rPr>
        <w:t xml:space="preserve"> (1) Ortaokul, özel eğitim ortaokulu ve imam-hatip ortaokullarında burslu, ortaöğretim kurumlarında ise parasız yatılı veya burslu okuyan öğrencilerin parasız yatılılığı veya bursluluğu ortaöğrenimlerini tamamlayıncaya kadar devam eder. Paralı yatılı olarak yerleştirilen öğrencilerin yatılılıkları, nisan ayı sonuna kadar velisinin yazılı isteği üzerine bir sonraki öğretim yılında da devam eder.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(2) Aşağıdaki öğrencilerin yatılılığı veya bursluluğu okul müdürlüklerince sona erdirilir.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a) Ortaöğretim kurumlarında öğrenim hakkı sona erenler.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b) Ortaöğretim kurumlarından mezun olan veya son sınıfta beklemeli duruma düşenler.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c) Taksirli suçlar ile kabahat </w:t>
      </w:r>
      <w:proofErr w:type="spellStart"/>
      <w:r w:rsidRPr="003F6560">
        <w:rPr>
          <w:rFonts w:ascii="Times New Roman" w:hAnsi="Times New Roman"/>
          <w:sz w:val="18"/>
          <w:szCs w:val="18"/>
        </w:rPr>
        <w:t>nevinden</w:t>
      </w:r>
      <w:proofErr w:type="spellEnd"/>
      <w:r w:rsidRPr="003F6560">
        <w:rPr>
          <w:rFonts w:ascii="Times New Roman" w:hAnsi="Times New Roman"/>
          <w:sz w:val="18"/>
          <w:szCs w:val="18"/>
        </w:rPr>
        <w:t xml:space="preserve"> olanlar dışında </w:t>
      </w:r>
      <w:proofErr w:type="spellStart"/>
      <w:r w:rsidRPr="003F6560">
        <w:rPr>
          <w:rFonts w:ascii="Times New Roman" w:hAnsi="Times New Roman"/>
          <w:sz w:val="18"/>
          <w:szCs w:val="18"/>
        </w:rPr>
        <w:t>işlenilen</w:t>
      </w:r>
      <w:proofErr w:type="spellEnd"/>
      <w:r w:rsidRPr="003F6560">
        <w:rPr>
          <w:rFonts w:ascii="Times New Roman" w:hAnsi="Times New Roman"/>
          <w:sz w:val="18"/>
          <w:szCs w:val="18"/>
        </w:rPr>
        <w:t xml:space="preserve"> suçtan dolayı hükümlü bulunanlar.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ç) Yatılılık veya bursluluktan kendi isteğiyle vazgeçenler.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d) Açık öğretim ortaokulu veya açık öğretim lisesi, mesleki açık öğretim lisesi, mesleki ve teknik açık öğretim okuluna nakil olanlar.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e) 5 inci maddenin ikinci fıkrasının (a), (b) ve (c) bentlerinde belirtilenler hariç olmak üzere, özel bir okula kayıt veya nakil </w:t>
      </w:r>
      <w:r w:rsidRPr="003F6560">
        <w:rPr>
          <w:rFonts w:ascii="Times New Roman" w:hAnsi="Times New Roman"/>
          <w:sz w:val="18"/>
          <w:szCs w:val="18"/>
          <w:shd w:val="clear" w:color="auto" w:fill="FFFFFF"/>
        </w:rPr>
        <w:t>yaptıranlar.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f) Bakanlıkça belirlenen süre içerisinde yatılılık veya bursluluk kaydını yaptırmayanlar.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g) Öğrenim gördüğü okuldan ayrılıp yurtdışına gidenler.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ğ) Ortaokul, imam-hatip ortaokulu veya özel eğitim ortaokulu ile ortaöğretim kurumlarındaki öğrenimlerinin her birinde bir defadan fazla bir üst sınıfa devam etme hakkını kazanamayanlar.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(3) Yatılılığı veya bursluluğu sona eren öğrencilerin durumları okul müdürlüklerince üç iş günü içerisinde e-Okul veya e-Burs sistemine işlenir.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(4) Millî Eğitim Bakanlığı Okul Öncesi Eğitim ve İlköğretim Kurumları Yönetmeliği ile Millî Eğitim Bakanlığı Ortaöğretim Kurumları Yönetmeliği hükümleri gereğince öğrenim hakkını kullanmamış sayılan öğrencinin yatılılık ve bursluluk hakkı dondurulur ve öğrenimine devam etmesi halinde yatılılık ve bursluluk hakkı devam eder.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Bursun devamı, kesilmesi ve itirazlar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18-</w:t>
      </w:r>
      <w:r w:rsidRPr="003F6560">
        <w:rPr>
          <w:rFonts w:ascii="Times New Roman" w:hAnsi="Times New Roman"/>
          <w:sz w:val="18"/>
          <w:szCs w:val="18"/>
        </w:rPr>
        <w:t xml:space="preserve"> (1) Ortaokul, imam-hatip ortaokulu veya özel eğitim ortaokulunu tamamlayan burslu öğrencilerin resmi ve örgün ortaöğretim kurumlarında öğrenimlerine gündüzlü olarak devam etmeleri halinde burslulukları devam eder. Ortaöğretim kurumlarına parasız yatılı yerleştirilen öğrencilerin burslulukları okul müdürlüklerince e-Burs sistemi üzerinden iptal edilir.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Ortaöğretim kurumlarından mezun olan veya son sınıfta beklemeli duruma düşen öğrencilerin bursları ders yılının sona erdiği tarihi takip eden aybaşında kesilir.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(3) Ortaokul veya imam-hatip ortaokulunu burslu olarak tamamlayan öğrencilerden, resmi ve örgün ortaöğretim kurumlarına gündüzlü olarak devam edenlerin bursluluk durumları, ilgili okul müdürlüklerince e-Burs sistemi üzerinden güncellenir. Bu öğrencilerin bursları, ortaokul veya imam-hatip ortaokulunu tamamladıkları tarihi takip eden aybaşından itibaren kayıt yaptırdıkları ortaöğretim kurum müdürlüklerince ödenir.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(4) Bakanlığa bağlı resmi ve örgün eğitim kurumlarından ayrılanlar ile parasız yatılılığa geçen öğrencilerin bursları, ayrıldıkları tarihi takip eden aybaşından itibaren kesilir. Bursluluğu sona erenlerin durumları, ayrıldıkları okul müdürlüklerince öğrencinin ayrıldığı tarihi takip eden ayın ilk üç iş günü içerisinde e-Burs sistemi üzerinden iptal edilir.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(5) Burs kayıt kabulleriyle ilgili itirazlar, kayıt süresi içerisinde ilgili okul müdürlüğüne yapılır. Yapılan itirazlar beş iş günü içerisinde değerlendirilir ve sonuçlandırılır. </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Diğer burslardan yararlanma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19-</w:t>
      </w:r>
      <w:r w:rsidRPr="003F6560">
        <w:rPr>
          <w:rFonts w:ascii="Times New Roman" w:hAnsi="Times New Roman"/>
          <w:sz w:val="18"/>
          <w:szCs w:val="18"/>
        </w:rPr>
        <w:t xml:space="preserve"> (1) Parasız yatılı veya burslu okuma imkânlarından faydalanan öğrenciler, başka resmi kurum ve kuruluşlarca verilen bursu seçtikleri takdirde bu Yönetmelikte öngörülen parasız yatılı veya burslu okuma haklarından </w:t>
      </w:r>
      <w:r w:rsidRPr="003F6560">
        <w:rPr>
          <w:rFonts w:ascii="Times New Roman" w:hAnsi="Times New Roman"/>
          <w:sz w:val="18"/>
          <w:szCs w:val="18"/>
        </w:rPr>
        <w:lastRenderedPageBreak/>
        <w:t xml:space="preserve">faydalanamazlar. Resmi kurum ve kuruluşlarca verilen bursu tercih eden öğrencilerin parasız yatılılık veya burslulukları öğrenim gördükleri okul müdürlüklerince sona erdirilir. </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Parasız yatılılık veya bursluluğa yeniden hak kazanma </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MADDE 20-</w:t>
      </w:r>
      <w:r w:rsidRPr="003F6560">
        <w:rPr>
          <w:rFonts w:ascii="Times New Roman" w:hAnsi="Times New Roman"/>
          <w:sz w:val="18"/>
          <w:szCs w:val="18"/>
        </w:rPr>
        <w:t xml:space="preserve"> (1) Parasız yatılı veya burslu okuma hakkını kaybeden öğrencilerden tekrar burslu okumak isteyenler, bu Yönetmelikte belirtilen parasız yatılılık veya bursluluk için başvuru ve yararlanma şartlarını taşımaları kaydıyla bursluluk sınavına katılabilirler ve sınavı kazanmaları halinde bursluluktan yararlandırılır. Tekrar parasız yatılı okumak isteyenler ise bu Yönetmelikte belirtilen parasız yatılılık veya bursluluk için başvuru ve yararlanma şartlarını taşımaları kaydıyla il, ilçe veya okul yatılılık ve bursluluk komisyonlarınca parasız yatılı olarak yerleştirilebilir.</w:t>
      </w:r>
    </w:p>
    <w:p w:rsidR="003F6560" w:rsidRPr="003F6560" w:rsidRDefault="005D54E1" w:rsidP="005D54E1">
      <w:pPr>
        <w:tabs>
          <w:tab w:val="left" w:pos="924"/>
        </w:tabs>
        <w:spacing w:after="0" w:line="240" w:lineRule="exact"/>
        <w:rPr>
          <w:rFonts w:ascii="Times New Roman" w:hAnsi="Times New Roman"/>
          <w:b/>
          <w:sz w:val="18"/>
          <w:szCs w:val="18"/>
        </w:rPr>
      </w:pPr>
      <w:r>
        <w:rPr>
          <w:rFonts w:ascii="Times New Roman" w:hAnsi="Times New Roman"/>
          <w:b/>
          <w:sz w:val="18"/>
          <w:szCs w:val="18"/>
        </w:rPr>
        <w:tab/>
      </w: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DOKUZUNCU BÖLÜM</w:t>
      </w: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Sosyal Yardımlar, Parasız Yatılılık ve Burslulukla İlgili Diğer İşlemler</w:t>
      </w:r>
    </w:p>
    <w:p w:rsidR="003F6560" w:rsidRPr="003F6560" w:rsidRDefault="003F6560" w:rsidP="003F6560">
      <w:pPr>
        <w:spacing w:after="0" w:line="240" w:lineRule="exact"/>
        <w:jc w:val="center"/>
        <w:rPr>
          <w:rFonts w:ascii="Times New Roman" w:hAnsi="Times New Roman"/>
          <w:b/>
          <w:sz w:val="18"/>
          <w:szCs w:val="18"/>
        </w:rPr>
      </w:pP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 Parasız yatılı öğrencilere yapılacak sosyal yardımlar </w:t>
      </w:r>
    </w:p>
    <w:p w:rsidR="003F6560" w:rsidRPr="003F6560" w:rsidRDefault="003F6560" w:rsidP="003F6560">
      <w:pPr>
        <w:spacing w:after="0" w:line="240" w:lineRule="exact"/>
        <w:ind w:firstLine="567"/>
        <w:jc w:val="both"/>
        <w:rPr>
          <w:rFonts w:ascii="Times New Roman" w:eastAsia="Times New Roman" w:hAnsi="Times New Roman"/>
          <w:sz w:val="18"/>
          <w:szCs w:val="18"/>
          <w:lang w:eastAsia="tr-TR"/>
        </w:rPr>
      </w:pPr>
      <w:r w:rsidRPr="003F6560">
        <w:rPr>
          <w:rFonts w:ascii="Times New Roman" w:eastAsia="Times New Roman" w:hAnsi="Times New Roman"/>
          <w:b/>
          <w:sz w:val="18"/>
          <w:szCs w:val="18"/>
          <w:lang w:eastAsia="tr-TR"/>
        </w:rPr>
        <w:t xml:space="preserve"> MADDE 21-</w:t>
      </w:r>
      <w:r w:rsidRPr="003F6560">
        <w:rPr>
          <w:rFonts w:ascii="Times New Roman" w:eastAsia="Times New Roman" w:hAnsi="Times New Roman"/>
          <w:sz w:val="18"/>
          <w:szCs w:val="18"/>
          <w:lang w:eastAsia="tr-TR"/>
        </w:rPr>
        <w:t xml:space="preserve"> (1) Eğitim araç ve gereçleri, giyecek ve diğer ihtiyaçlarının karşılanması amacıyla her yıl Eylül ayında ortaokul, imam-hatip ortaokulu veya özel eğitim ortaokulu ve ortaöğretim öğrencilerine, (2.200) gösterge rakamının memur aylıklarına uygulanan katsayı ile çarpımı sonucu bulunan tutar üzerinden ödeme yapılır. </w:t>
      </w:r>
    </w:p>
    <w:p w:rsidR="003F6560" w:rsidRPr="003F6560" w:rsidRDefault="003F6560" w:rsidP="000B22F5">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(2) Ortaokul, imam-hatip ortaokulu veya özel eğitim ortaokulu öğrencilerine (225), ortaöğretim öğrencilerine (275) gösterge rakamının memur aylıklarına uygulanan katsayı ile çarpımı sonucu bulunan tutarda, yabancı uyruklu öğrencilere ise anılan tutarların bir buçuk katı kadarı, öğrenimi süresince yarıyıl ve yaz tatilleri de </w:t>
      </w:r>
      <w:proofErr w:type="gramStart"/>
      <w:r w:rsidRPr="003F6560">
        <w:rPr>
          <w:rFonts w:ascii="Times New Roman" w:hAnsi="Times New Roman"/>
          <w:sz w:val="18"/>
          <w:szCs w:val="18"/>
        </w:rPr>
        <w:t>dahil</w:t>
      </w:r>
      <w:proofErr w:type="gramEnd"/>
      <w:r w:rsidRPr="003F6560">
        <w:rPr>
          <w:rFonts w:ascii="Times New Roman" w:hAnsi="Times New Roman"/>
          <w:sz w:val="18"/>
          <w:szCs w:val="18"/>
        </w:rPr>
        <w:t xml:space="preserve"> olmak üzere, her ay harçlık olarak ödenir.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Burs ücretinin tespiti ve ödemeler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22-</w:t>
      </w:r>
      <w:r w:rsidRPr="003F6560">
        <w:rPr>
          <w:rFonts w:ascii="Times New Roman" w:hAnsi="Times New Roman"/>
          <w:sz w:val="18"/>
          <w:szCs w:val="18"/>
        </w:rPr>
        <w:t xml:space="preserve"> (1) Burs miktarı, her yıl Millî Eğitim Bakanlığı ve Maliye Bakanlığınca müştereken belirlenen gösterge rakamının memur aylıklarına uygulanan katsayı ile çarpımı sonucu tespit edilir.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(2) Öğrenci bursları, bursluluk sınavı kazanılarak okula kayıt yaptırılan tarihi izleyen Ekim ayı başından itibaren okullarca ödenir. Ödemeler aylık veya üçer aylık dönemler halinde yapılır ve ödemelere yarıyıl ve yaz tatillerinde de devam edilir.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(3) Parasız yatılı öğrencilere ayrıca burs verilmez. </w:t>
      </w:r>
    </w:p>
    <w:p w:rsidR="003F6560" w:rsidRPr="003F6560" w:rsidRDefault="003F6560" w:rsidP="003F6560">
      <w:pPr>
        <w:spacing w:after="0" w:line="240" w:lineRule="exact"/>
        <w:ind w:firstLine="567"/>
        <w:jc w:val="both"/>
        <w:rPr>
          <w:rFonts w:ascii="Times New Roman" w:hAnsi="Times New Roman"/>
          <w:b/>
          <w:sz w:val="18"/>
          <w:szCs w:val="18"/>
        </w:rPr>
      </w:pP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Öğrencilerin tatillerde barındırılması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23- </w:t>
      </w:r>
      <w:r w:rsidRPr="003F6560">
        <w:rPr>
          <w:rFonts w:ascii="Times New Roman" w:hAnsi="Times New Roman"/>
          <w:sz w:val="18"/>
          <w:szCs w:val="18"/>
        </w:rPr>
        <w:t xml:space="preserve">(1) Parasız yatılı öğrencilerin ihtiyaç halinde yarıyıl ve yaz tatillerinde de pansiyonlarda barındırılmalarına ve pansiyon hizmetlerinden yararlandırılmalarına devam edilir.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Yarıyıl ve yaz tatillerinde ilgili mevzuatı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 yararlandırılır.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(3) Pansiyonda kalacak öğrenci sayısının elliden az olması halinde okul müdürlüklerince ders kesiminden en az bir ay önce bu öğrencilerin listeleri, il veya ilçe yatılılık ve bursluluk komisyonuna gönderilir. Komisyon, belirlediği pansiyonlarda bu öğrencilerin barınmalarını ve pansiyon hizmetlerinden yararlanmalarını sağlar.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(4) Öğrencilerin yaz tatillerindeki faaliyetleri, il veya ilçe yatılılık ve bursluluk komisyonunca hazırlanan programlara göre yürütülür.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Pansiyonlarda barınma</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24-</w:t>
      </w:r>
      <w:r w:rsidRPr="003F6560">
        <w:rPr>
          <w:rFonts w:ascii="Times New Roman" w:hAnsi="Times New Roman"/>
          <w:sz w:val="18"/>
          <w:szCs w:val="18"/>
        </w:rPr>
        <w:t xml:space="preserve"> (1) 35 inci maddenin birinci fıkrası hükmü saklı kalmak üzere, pansiyonlarda Bakanlıkça izin verilenler hariç yatılı öğrenciler ve görevli oldukları günlerde belletici veya nöbetçi belletici öğretmenler dışında kimse barındırılamaz. </w:t>
      </w:r>
      <w:proofErr w:type="gramStart"/>
      <w:r w:rsidRPr="003F6560">
        <w:rPr>
          <w:rFonts w:ascii="Times New Roman" w:hAnsi="Times New Roman"/>
          <w:sz w:val="18"/>
          <w:szCs w:val="18"/>
        </w:rPr>
        <w:t xml:space="preserve">Ancak bilimsel, sosyal, kültürel ve sportif alanlarda düzenlenen faaliyetler kapsamında gelen öğrenciler, öğrencilerden sorumlu olan görevliler ile </w:t>
      </w:r>
      <w:proofErr w:type="spellStart"/>
      <w:r w:rsidRPr="003F6560">
        <w:rPr>
          <w:rFonts w:ascii="Times New Roman" w:hAnsi="Times New Roman"/>
          <w:sz w:val="18"/>
          <w:szCs w:val="18"/>
        </w:rPr>
        <w:t>hizmetiçi</w:t>
      </w:r>
      <w:proofErr w:type="spellEnd"/>
      <w:r w:rsidRPr="003F6560">
        <w:rPr>
          <w:rFonts w:ascii="Times New Roman" w:hAnsi="Times New Roman"/>
          <w:sz w:val="18"/>
          <w:szCs w:val="18"/>
        </w:rPr>
        <w:t xml:space="preserve"> eğitim ve diğer eğitim 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3F6560" w:rsidRPr="003F6560" w:rsidRDefault="005D54E1" w:rsidP="005D54E1">
      <w:pPr>
        <w:tabs>
          <w:tab w:val="left" w:pos="391"/>
        </w:tabs>
        <w:spacing w:after="0" w:line="240" w:lineRule="exact"/>
        <w:rPr>
          <w:rFonts w:ascii="Times New Roman" w:hAnsi="Times New Roman"/>
          <w:sz w:val="18"/>
          <w:szCs w:val="18"/>
        </w:rPr>
      </w:pPr>
      <w:r>
        <w:rPr>
          <w:rFonts w:ascii="Times New Roman" w:hAnsi="Times New Roman"/>
          <w:sz w:val="18"/>
          <w:szCs w:val="18"/>
        </w:rPr>
        <w:tab/>
      </w:r>
      <w:r w:rsidR="003F6560" w:rsidRPr="003F6560">
        <w:rPr>
          <w:rFonts w:ascii="Times New Roman" w:hAnsi="Times New Roman"/>
          <w:sz w:val="18"/>
          <w:szCs w:val="18"/>
        </w:rPr>
        <w:t>(2) 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Muayene ve tedavi işlemleri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25-</w:t>
      </w:r>
      <w:r w:rsidRPr="003F6560">
        <w:rPr>
          <w:rFonts w:ascii="Times New Roman" w:hAnsi="Times New Roman"/>
          <w:sz w:val="18"/>
          <w:szCs w:val="18"/>
        </w:rPr>
        <w:t xml:space="preserve"> (1) Parasız yatılı ve burslu öğrencilerin muayene ve tedavi işlemleri 5510 sayılı Sosyal Sigortalar ve Genel Sağlık Sigortası Kanunu hükümlerine göre yürütülür. </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Tutulacak defterler ve bilgi giriş işlemleri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26- </w:t>
      </w:r>
      <w:r w:rsidRPr="003F6560">
        <w:rPr>
          <w:rFonts w:ascii="Times New Roman" w:hAnsi="Times New Roman"/>
          <w:sz w:val="18"/>
          <w:szCs w:val="18"/>
        </w:rPr>
        <w:t>(1) Pansiyonla ilgili bilgiler; defterde, dosyada, çizelgede veya elektronik ortamda tutulur. Elektronik ortamda tutulan belgelerin çıktıları alınıp onaylanarak ilgili mevzuat hükümlerine göre saklanır.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Tutulması ve saklanması gereken defter, dosya, çizelge ve belgeler şunlardır: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a) Evci izin defteri.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b) Ziyaretçi defteri.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lastRenderedPageBreak/>
        <w:t xml:space="preserve">c) Çarşı izin defteri.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ç) Pansiyon nöbet defteri.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d) Aylık yemek listesi.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e) Sosyal yardım dağıtım defteri.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f) Revir hasta defteri.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g) Yatılı öğrenci kütük defteri.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ğ) Yatılı öğrenci günlük yoklama defteri.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h) Paralı yatılı öğrenci taksit defteri, öğrenci taksitleri ile ilgili gönderme pusulaları ve dip koçanları da </w:t>
      </w:r>
      <w:proofErr w:type="gramStart"/>
      <w:r w:rsidRPr="003F6560">
        <w:rPr>
          <w:rFonts w:ascii="Times New Roman" w:hAnsi="Times New Roman"/>
          <w:sz w:val="18"/>
          <w:szCs w:val="18"/>
        </w:rPr>
        <w:t>dahil</w:t>
      </w:r>
      <w:proofErr w:type="gramEnd"/>
      <w:r w:rsidRPr="003F6560">
        <w:rPr>
          <w:rFonts w:ascii="Times New Roman" w:hAnsi="Times New Roman"/>
          <w:sz w:val="18"/>
          <w:szCs w:val="18"/>
        </w:rPr>
        <w:t xml:space="preserve"> taksit alındılarının suretleri.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ı) Tabela mevcudu defteri.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i) Numune saklama tutanağı.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j) Ambar defteri.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k) İlaç dağıtım defteri.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(3) Defter, çizelge ve dosyaların hiç birinde silinti ve kazıntı yapılamaz. Yanlış yazıldığı takdirde yazının veya rakamın üzeri okunacak şekilde çizilir ve doğrusu yazılır.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Disiplin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27-</w:t>
      </w:r>
      <w:r w:rsidRPr="003F6560">
        <w:rPr>
          <w:rFonts w:ascii="Times New Roman" w:hAnsi="Times New Roman"/>
          <w:sz w:val="18"/>
          <w:szCs w:val="18"/>
        </w:rPr>
        <w:t xml:space="preserve"> (1) Ortaöğretim pansiyonlarında disiplin işlemleri Millî Eğitim Bakanlığı Ortaöğretim Kurumları Yönetmeliği; yatılı bölge ortaokulu, imam-hatip ortaokulu veya özel eğitim ortaokulu pansiyonlarındaki öğrencilerin disiplin işlemleri ise Millî Eğitim Bakanlığı Okul Öncesi Eğitim ve İlköğretim Kurumları Yönetmeliği hükümlerine göre yürütülür.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Sosyal etkinlikler ve rehberlik hizmetleri</w:t>
      </w:r>
    </w:p>
    <w:p w:rsidR="005D54E1" w:rsidRDefault="003F6560" w:rsidP="005D54E1">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28- </w:t>
      </w:r>
      <w:r w:rsidRPr="003F6560">
        <w:rPr>
          <w:rFonts w:ascii="Times New Roman" w:hAnsi="Times New Roman"/>
          <w:sz w:val="18"/>
          <w:szCs w:val="18"/>
        </w:rPr>
        <w:t>(1)</w:t>
      </w:r>
      <w:r w:rsidRPr="003F6560">
        <w:rPr>
          <w:rFonts w:ascii="Times New Roman" w:hAnsi="Times New Roman"/>
          <w:b/>
          <w:sz w:val="18"/>
          <w:szCs w:val="18"/>
        </w:rPr>
        <w:t xml:space="preserve"> </w:t>
      </w:r>
      <w:r w:rsidRPr="003F6560">
        <w:rPr>
          <w:rFonts w:ascii="Times New Roman" w:hAnsi="Times New Roman"/>
          <w:sz w:val="18"/>
          <w:szCs w:val="18"/>
        </w:rPr>
        <w:t>Pansiyonlarda</w:t>
      </w:r>
      <w:r w:rsidRPr="003F6560">
        <w:rPr>
          <w:rFonts w:ascii="Times New Roman" w:hAnsi="Times New Roman"/>
          <w:b/>
          <w:sz w:val="18"/>
          <w:szCs w:val="18"/>
        </w:rPr>
        <w:t xml:space="preserve"> </w:t>
      </w:r>
      <w:r w:rsidRPr="003F6560">
        <w:rPr>
          <w:rFonts w:ascii="Times New Roman" w:hAnsi="Times New Roman"/>
          <w:sz w:val="18"/>
          <w:szCs w:val="18"/>
        </w:rPr>
        <w:t>sosyal etkinlikler ve rehberlik hizmetleri ilgili mevz</w:t>
      </w:r>
      <w:r w:rsidR="005D54E1">
        <w:rPr>
          <w:rFonts w:ascii="Times New Roman" w:hAnsi="Times New Roman"/>
          <w:sz w:val="18"/>
          <w:szCs w:val="18"/>
        </w:rPr>
        <w:t>uat hükümlerine göre yürütülür.</w:t>
      </w:r>
    </w:p>
    <w:p w:rsidR="003F6560" w:rsidRPr="005D54E1" w:rsidRDefault="003F6560" w:rsidP="005D54E1">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Etüt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29- </w:t>
      </w:r>
      <w:r w:rsidRPr="003F6560">
        <w:rPr>
          <w:rFonts w:ascii="Times New Roman" w:hAnsi="Times New Roman"/>
          <w:sz w:val="18"/>
          <w:szCs w:val="18"/>
        </w:rPr>
        <w:t>(1) Yatılı öğrencilere belletici ve nöbetçi belletici öğretmenin gözetiminde inceleme, araştırma yapmaları ve ders çalışmaları amacıyla günde iki ders saatinden az olmamak üzere etüt yaptırılır.</w:t>
      </w:r>
    </w:p>
    <w:p w:rsidR="003F6560" w:rsidRPr="003F6560" w:rsidRDefault="003F6560" w:rsidP="00855B72">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(2) Sınavlara hazırlanmak veya ders çalışmak isteyen öğrencilere etüt saatleri dışında ayrıca izin verilebilir. Bu çalışmalar nöbetçi belletici öğretmenin bilgisi </w:t>
      </w:r>
      <w:proofErr w:type="gramStart"/>
      <w:r w:rsidRPr="003F6560">
        <w:rPr>
          <w:rFonts w:ascii="Times New Roman" w:hAnsi="Times New Roman"/>
          <w:sz w:val="18"/>
          <w:szCs w:val="18"/>
        </w:rPr>
        <w:t>dahilinde</w:t>
      </w:r>
      <w:proofErr w:type="gramEnd"/>
      <w:r w:rsidRPr="003F6560">
        <w:rPr>
          <w:rFonts w:ascii="Times New Roman" w:hAnsi="Times New Roman"/>
          <w:sz w:val="18"/>
          <w:szCs w:val="18"/>
        </w:rPr>
        <w:t xml:space="preserve"> yaptırılır. Pansiyonda yapılacak olan etkinlikler okul yönetimince hazırlanan günlük zaman çizelgesinde belirlenerek e-Okul sistemine kaydedilir. </w:t>
      </w:r>
    </w:p>
    <w:p w:rsidR="003F6560" w:rsidRPr="003F6560" w:rsidRDefault="003F6560" w:rsidP="00855B72">
      <w:pPr>
        <w:spacing w:after="0" w:line="240" w:lineRule="exact"/>
        <w:ind w:firstLine="567"/>
        <w:jc w:val="both"/>
        <w:rPr>
          <w:rFonts w:ascii="Times New Roman" w:hAnsi="Times New Roman"/>
          <w:sz w:val="18"/>
          <w:szCs w:val="18"/>
        </w:rPr>
      </w:pPr>
      <w:r w:rsidRPr="003F6560">
        <w:rPr>
          <w:rFonts w:ascii="Times New Roman" w:hAnsi="Times New Roman"/>
          <w:sz w:val="18"/>
          <w:szCs w:val="18"/>
        </w:rPr>
        <w:t>(3) Okulun imkân ve şartlarına göre, zamanı okul yönetimince belirlenen etütlerde sosyal, kültürel ve sportif etkinliklere yer verilebilir.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Öğrenci izinleri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30- </w:t>
      </w:r>
      <w:r w:rsidRPr="003F6560">
        <w:rPr>
          <w:rFonts w:ascii="Times New Roman" w:hAnsi="Times New Roman"/>
          <w:sz w:val="18"/>
          <w:szCs w:val="18"/>
        </w:rPr>
        <w:t xml:space="preserve">(1) Yatılı öğrencilere ders yılı içerisinde velisinin yazılı isteği ve okul yönetiminin uygun görmesi halinde evci ve çarşı izni verilebilir.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(2) Ortaokul, imam-hatip ortaokulu veya özel eğitim ortaokullarında evci çıkacak öğrenciler okul yönetimince velilerine teslim edilir. </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Nöbetçi öğrenci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31-</w:t>
      </w:r>
      <w:r w:rsidRPr="003F6560">
        <w:rPr>
          <w:rFonts w:ascii="Times New Roman" w:hAnsi="Times New Roman"/>
          <w:sz w:val="18"/>
          <w:szCs w:val="18"/>
        </w:rPr>
        <w:t xml:space="preserve"> (1) Yatılı öğrencilere pansiyonda nöbet görevi verilir. Ortaöğretim öğrencilerinin nöbet görevi Millî Eğitim Bakanlığı Ortaöğretim Kurumları Yönetmeliği; ortaokul, imam-hatip ortaokulu ve özel eğitim ortaokulu öğrencilerinin nöbet görevi ise Millî Eğitim Bakanlığı Okul Öncesi Eğitim ve İlköğretim Kurumları Yönetmeliği hükümlerine göre yürütülür.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Pansiyonların işleyişi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32-</w:t>
      </w:r>
      <w:r w:rsidRPr="003F6560">
        <w:rPr>
          <w:rFonts w:ascii="Times New Roman" w:hAnsi="Times New Roman"/>
          <w:sz w:val="18"/>
          <w:szCs w:val="18"/>
        </w:rPr>
        <w:t xml:space="preserve"> (1) Okul yönetimince, öğrenci ve görevlilerin pansiyonda uyacakları kurallar, görev ve sorumlulukları, günlük zaman çizelgesi, yerleşim planı ve benzeri hususlara yer veren pansiyonun işleyişine dair talimatname hazırlanır ve duyurulur.</w:t>
      </w:r>
    </w:p>
    <w:p w:rsidR="003F6560" w:rsidRPr="003F6560" w:rsidRDefault="003F6560" w:rsidP="003F6560">
      <w:pPr>
        <w:spacing w:after="0" w:line="240" w:lineRule="exact"/>
        <w:rPr>
          <w:rFonts w:ascii="Times New Roman" w:hAnsi="Times New Roman"/>
          <w:b/>
          <w:sz w:val="18"/>
          <w:szCs w:val="18"/>
        </w:rPr>
      </w:pP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ONUNCU BÖLÜM</w:t>
      </w: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Pansiyonların Açılması, Kapatılması, Devredilmesi ve Kapasitesinin Değiştirilmesi ile Pansiyonlarda Konaklama</w:t>
      </w:r>
    </w:p>
    <w:p w:rsidR="003F6560" w:rsidRPr="003F6560" w:rsidRDefault="003F6560" w:rsidP="003F6560">
      <w:pPr>
        <w:spacing w:after="0" w:line="240" w:lineRule="exact"/>
        <w:jc w:val="both"/>
        <w:rPr>
          <w:rFonts w:ascii="Times New Roman" w:hAnsi="Times New Roman"/>
          <w:sz w:val="18"/>
          <w:szCs w:val="18"/>
        </w:rPr>
      </w:pP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Pansiyonların açılması ve kapatılması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33-</w:t>
      </w:r>
      <w:r w:rsidRPr="003F6560">
        <w:rPr>
          <w:rFonts w:ascii="Times New Roman" w:hAnsi="Times New Roman"/>
          <w:sz w:val="18"/>
          <w:szCs w:val="18"/>
        </w:rPr>
        <w:t xml:space="preserve"> (1) Pansiyonlar; eğitime erişimin sağlanması, eğitimin niteliğinin ve verimliliğinin artırılması amacıyla yerleşim birimi ve çevrenin gelişmişlik düzeyi, öğrenci potansiyeli gibi ölçütler doğrultusunda yatılı okutulacak öğrenciler için kurum açılması, kapatılması ve ad verilmesine ilişkin mevzuat hükümlerine göre Bakanlıkça açılır.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Yatırım programı kapsamında veya bağış yolu ile tip projeye uygun olarak yapılan bina ve tesisler, pansiyon olarak açılabilir. Bina ve tesislerin yapımında yörenin özelliklerine göre özel tip proje de uygulanabilir. Bu tür projeler Bakanlıkça onaylandıktan sonra uygulamaya konulur. Gerçek ve tüzel kişiler tarafından yaptırılan okul pansiyon binalarının yapım projeleri ve fiziki durumları valiliğin teknik birimince uygun görüldükten sonra teslim alınır.</w:t>
      </w:r>
    </w:p>
    <w:p w:rsidR="003F6560" w:rsidRPr="003F6560" w:rsidRDefault="003F6560" w:rsidP="003F6560">
      <w:pPr>
        <w:spacing w:after="0" w:line="240" w:lineRule="exact"/>
        <w:jc w:val="center"/>
        <w:rPr>
          <w:rFonts w:ascii="Times New Roman" w:eastAsia="Times New Roman" w:hAnsi="Times New Roman"/>
          <w:lang w:eastAsia="tr-TR"/>
        </w:rPr>
      </w:pPr>
      <w:r w:rsidRPr="003F6560">
        <w:rPr>
          <w:rFonts w:ascii="Times New Roman" w:hAnsi="Times New Roman"/>
          <w:sz w:val="18"/>
          <w:szCs w:val="18"/>
        </w:rPr>
        <w:br w:type="page"/>
      </w:r>
    </w:p>
    <w:p w:rsidR="003F6560" w:rsidRPr="003F6560" w:rsidRDefault="003F6560" w:rsidP="003F6560">
      <w:pPr>
        <w:spacing w:after="0" w:line="240" w:lineRule="exact"/>
        <w:ind w:firstLine="567"/>
        <w:jc w:val="both"/>
        <w:rPr>
          <w:rFonts w:ascii="Times New Roman" w:hAnsi="Times New Roman"/>
          <w:sz w:val="18"/>
          <w:szCs w:val="18"/>
        </w:rPr>
      </w:pP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(3) Pansiyonlar, binanın kullanım süresinin dolması veya hizmet veremeyecek duruma gelmesi ile öğrenci sayısının yetersizliği hallerinde mevcut yatılı öğrencilerin barınmaları konusunda valilikçe gerekli tedbirler alındıktan sonra, kurum açılması, kapatılması ve ad verilmesine ilişkin mevzuat hükümlerine göre il millî eğitim müdürlüğünce hazırlanan rapor uyarınca valilik teklifi üzerine Bakanlıkça kapatılır. </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Pansiyonların açılışı için tanzim edilecek belgeler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34-</w:t>
      </w:r>
      <w:r w:rsidRPr="003F6560">
        <w:rPr>
          <w:rFonts w:ascii="Times New Roman" w:hAnsi="Times New Roman"/>
          <w:sz w:val="18"/>
          <w:szCs w:val="18"/>
        </w:rPr>
        <w:t xml:space="preserve"> (1) Valiliklerce pansiyonun açılmasına ilişkin aşağıdaki belgeler tanzim edilerek Bakanlığa gönderilir.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a) Binanın, yapı kullanma izin belgesi ve engellilerle ilgili ulaşılabilirlik </w:t>
      </w:r>
      <w:proofErr w:type="gramStart"/>
      <w:r w:rsidRPr="003F6560">
        <w:rPr>
          <w:rFonts w:ascii="Times New Roman" w:hAnsi="Times New Roman"/>
          <w:sz w:val="18"/>
          <w:szCs w:val="18"/>
        </w:rPr>
        <w:t>kriterlerine</w:t>
      </w:r>
      <w:proofErr w:type="gramEnd"/>
      <w:r w:rsidRPr="003F6560">
        <w:rPr>
          <w:rFonts w:ascii="Times New Roman" w:hAnsi="Times New Roman"/>
          <w:sz w:val="18"/>
          <w:szCs w:val="18"/>
        </w:rPr>
        <w:t xml:space="preserve"> uygun olduğuna dair rapor.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b) Binanın; deprem, yangın ve sığınaklara ilişkin mevzuata uygun olduğuna dair belge.</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c) Pansiyonun açılmasına ve kapasitesinin belirlenmesine esas inceleme raporu.</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Pansiyonlarda konaklama, tahsis ve devir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35-</w:t>
      </w:r>
      <w:r w:rsidRPr="003F6560">
        <w:rPr>
          <w:rFonts w:ascii="Times New Roman" w:hAnsi="Times New Roman"/>
          <w:sz w:val="18"/>
          <w:szCs w:val="18"/>
        </w:rPr>
        <w:t xml:space="preserve"> (1) Okul yönetimi, okul-aile birliği ile işbirliği yaparak 1 Temmuz-31 Ağustos tarihleri arasında okul pansiyonunda konaklamayla ilgili düzenleme yapabilir.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(2) Pansiyon binasının başka bir amaçla kullanılması veya başka bir kurum veya kuruluşça işletilmesi, valilik teklifi üzerine ilgili kurum veya kuruluş ile pansiyonlu okulun bağlı bulunduğu Bakanlık birimi arasında yapılacak protokolle belirlenir.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(3) Öğrenci sayısının yetersizliği nedeniyle ilgili mevzuatına göre kapatılmasına karar verilen pansiyonlar, başka bir kamu kurum veya kuruluşuna devir veya tahsis edilebilir.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(4) Pansiyonların tahsisi veya devri valiliğin teklifi üzerine Bakanlık onayı ile yapılır.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Pansiyon kapasitesinin belirlenmesi ve değiştirilmesi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36-</w:t>
      </w:r>
      <w:r w:rsidRPr="003F6560">
        <w:rPr>
          <w:rFonts w:ascii="Times New Roman" w:hAnsi="Times New Roman"/>
          <w:sz w:val="18"/>
          <w:szCs w:val="18"/>
        </w:rPr>
        <w:t xml:space="preserve"> (1) Pansiyon kapasitesi, kurum açılması, kapatılması ve ad verilmesine ilişkin mevzuat hükümlerine göre il millî eğitim müdürlüğünce hazırlanan rapor uyarınca valilik teklifi üzerine Bakanlıkça belirlenir. </w:t>
      </w:r>
    </w:p>
    <w:p w:rsidR="003F6560" w:rsidRPr="003F6560" w:rsidRDefault="003F6560" w:rsidP="003F6560">
      <w:pPr>
        <w:spacing w:after="0" w:line="240" w:lineRule="exact"/>
        <w:jc w:val="center"/>
        <w:rPr>
          <w:rFonts w:ascii="Times New Roman" w:hAnsi="Times New Roman"/>
          <w:b/>
          <w:sz w:val="18"/>
          <w:szCs w:val="18"/>
        </w:rPr>
      </w:pP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ONBİRİNCİ BÖLÜM</w:t>
      </w: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Personelin Görev, Yetki ve Sorumlulukları</w:t>
      </w:r>
    </w:p>
    <w:p w:rsidR="003F6560" w:rsidRPr="003F6560" w:rsidRDefault="003F6560" w:rsidP="003F6560">
      <w:pPr>
        <w:spacing w:after="0" w:line="240" w:lineRule="exact"/>
        <w:jc w:val="both"/>
        <w:rPr>
          <w:rFonts w:ascii="Times New Roman" w:hAnsi="Times New Roman"/>
          <w:sz w:val="18"/>
          <w:szCs w:val="18"/>
        </w:rPr>
      </w:pP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Yönetim</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37-</w:t>
      </w:r>
      <w:r w:rsidRPr="003F6560">
        <w:rPr>
          <w:rFonts w:ascii="Times New Roman" w:hAnsi="Times New Roman"/>
          <w:sz w:val="18"/>
          <w:szCs w:val="18"/>
        </w:rPr>
        <w:t xml:space="preserve"> (1) Pansiyonlu okulun müdürü, ilgili mevzuat doğrultusunda pansiyonun eğitim öğretim ve yönetim hizmetlerini etkin bir şekilde yürütmekten sorumludur. </w:t>
      </w:r>
    </w:p>
    <w:p w:rsidR="003F6560" w:rsidRPr="003F6560" w:rsidRDefault="003F6560" w:rsidP="003F6560">
      <w:pPr>
        <w:spacing w:after="0" w:line="240" w:lineRule="exact"/>
        <w:ind w:firstLine="567"/>
        <w:jc w:val="both"/>
        <w:rPr>
          <w:rFonts w:ascii="Times New Roman" w:eastAsia="Times New Roman" w:hAnsi="Times New Roman"/>
          <w:sz w:val="18"/>
          <w:szCs w:val="18"/>
          <w:lang w:eastAsia="tr-TR"/>
        </w:rPr>
      </w:pPr>
      <w:r w:rsidRPr="003F6560">
        <w:rPr>
          <w:rFonts w:ascii="Times New Roman" w:eastAsia="Times New Roman" w:hAnsi="Times New Roman"/>
          <w:sz w:val="18"/>
          <w:szCs w:val="18"/>
          <w:lang w:eastAsia="tr-TR"/>
        </w:rPr>
        <w:t>(2) Pansiyonlu okulun müdür başyardımcısı pansiyonla ilgili iş ve işlemlerden; uhdesinde yer alanları yürütür, diğer iş ve işlemlerin koordinasyonunu sağlar.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(3) Pansiyonlu okullarda, pansiyondan sorumlu olarak bir müdür yardımcısı bulunur.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Pansiyondan sorumlu müdür yardımcısının görev ve sorumlulukları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38-</w:t>
      </w:r>
      <w:r w:rsidRPr="003F6560">
        <w:rPr>
          <w:rFonts w:ascii="Times New Roman" w:hAnsi="Times New Roman"/>
          <w:sz w:val="18"/>
          <w:szCs w:val="18"/>
        </w:rPr>
        <w:t xml:space="preserve"> (1) Pansiyondan sorumlu müdür yardımcısının görevleri şunlardır: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a) Yatılı öğrencilerin pansiyon kurallarına uymalarını sağlamak için gerekli kontrolleri yapmak.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b) Etütlerin zamanında ve verimli olarak yürütülmesini sağlamak.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c) Evci ve çarşı iznine çıkacak öğrencilerin işlemlerini yürütmek.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ç) Ziyaretçi kabul usulünü, zamanını ve yerini belirlemek.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d) Tabela mevcudu defterini tutmak.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e) Günlük yiyecek erzakının tartılarak ambardan günlük tüketim maddeleri tabelasına göre çıkarılmasında ve dışarıdan gelen yiyeceklerin muayenesinde hazır bulunmak.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f) Ambardan günlük tüketim maddeleri tabelasına göre çıkarılan erzakın kontrolünü yapmak ve servise hazır hale getirilmesini sağlamak.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g) Günlük yemek listesini, varsa diyetisyen ile birlikte aylık olarak hazırlanmasını sağlamak.</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sz w:val="18"/>
          <w:szCs w:val="18"/>
        </w:rPr>
        <w:t xml:space="preserve">ğ) </w:t>
      </w:r>
      <w:proofErr w:type="gramStart"/>
      <w:r w:rsidRPr="003F6560">
        <w:rPr>
          <w:rFonts w:ascii="Times New Roman" w:hAnsi="Times New Roman"/>
          <w:sz w:val="18"/>
          <w:szCs w:val="18"/>
        </w:rPr>
        <w:t>17/12/2011</w:t>
      </w:r>
      <w:proofErr w:type="gramEnd"/>
      <w:r w:rsidRPr="003F6560">
        <w:rPr>
          <w:rFonts w:ascii="Times New Roman" w:hAnsi="Times New Roman"/>
          <w:sz w:val="18"/>
          <w:szCs w:val="18"/>
        </w:rPr>
        <w:t xml:space="preserve"> tarihli ve 28145 sayılı Resmi Gazetede yayımlanan Gıda ve Yemin Resmi Kontrollerine Dair Yönetmeliğin 40 </w:t>
      </w:r>
      <w:proofErr w:type="spellStart"/>
      <w:r w:rsidRPr="003F6560">
        <w:rPr>
          <w:rFonts w:ascii="Times New Roman" w:hAnsi="Times New Roman"/>
          <w:sz w:val="18"/>
          <w:szCs w:val="18"/>
        </w:rPr>
        <w:t>ıncı</w:t>
      </w:r>
      <w:proofErr w:type="spellEnd"/>
      <w:r w:rsidRPr="003F6560">
        <w:rPr>
          <w:rFonts w:ascii="Times New Roman" w:hAnsi="Times New Roman"/>
          <w:sz w:val="18"/>
          <w:szCs w:val="18"/>
        </w:rPr>
        <w:t xml:space="preserve"> maddesinin altıncı fıkrası gereği üretilen yemek partisinin her çeşidinden alınan bir örneğin </w:t>
      </w:r>
      <w:proofErr w:type="spellStart"/>
      <w:r w:rsidRPr="003F6560">
        <w:rPr>
          <w:rFonts w:ascii="Times New Roman" w:hAnsi="Times New Roman"/>
          <w:sz w:val="18"/>
          <w:szCs w:val="18"/>
        </w:rPr>
        <w:t>yetmişiki</w:t>
      </w:r>
      <w:proofErr w:type="spellEnd"/>
      <w:r w:rsidRPr="003F6560">
        <w:rPr>
          <w:rFonts w:ascii="Times New Roman" w:hAnsi="Times New Roman"/>
          <w:sz w:val="18"/>
          <w:szCs w:val="18"/>
        </w:rPr>
        <w:t xml:space="preserve"> saat uygun koşullarda saklanmasını sağlamak.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h) Yemek listesine göre haftalık veya günlük alınan gıda maddelerinin bozulmadan kullanılmasını sağlamak.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ı) Hazırlanan yemek listelerini uygulatmak, değiştirilmesi halinde gerekçesiyle birlikte okul müdürüne onaylatmak.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i) e-Okul sisteminde bulunan göreviyle ilgili iş ve işlemleri yapmak.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j) Belletici ve nöbetçi belletici öğretmenlerin nöbet çizelgelerini hazırlamak ve çalışmalarını denetlemek.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k) Pansiyonda görevli personelin görevlerine ilişkin takip ve kontrolünü yapmak.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l) Pansiyonda kalan öğrencilerin sağlıkla ilgili işlemlerini yürütmek.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m) Öğrenci harçlıklarının ve sosyal yardımların zamanında ödenmesini sağlamak.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n) Bir sonraki öğretim yılında pansiyona alınacak öğrenci kontenjanları ile ilgili işlemleri yapmak.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o) Yatılı ve burslu öğrencilerin nakil ve geçişleri ile ilgili iş ve işlemlerini yapmak.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ö) Okul müdürü tarafından verilen diğer görev ve sorumlulukları yerine getirmek.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lastRenderedPageBreak/>
        <w:t>(2) Pansiyondan sorumlu müdür yardımcısı, pansiyonun yönetim, eğitim, öğretim hizmetleri ile diğer işlerin planlı ve amacına uygun olarak yürütülmesinden okul müdürüne karşı sorumludur.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Belletici ve nöbetçi belletici öğretmen görevlendirilmesi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39-</w:t>
      </w:r>
      <w:r w:rsidRPr="003F6560">
        <w:rPr>
          <w:rFonts w:ascii="Times New Roman" w:hAnsi="Times New Roman"/>
          <w:sz w:val="18"/>
          <w:szCs w:val="18"/>
        </w:rPr>
        <w:t xml:space="preserve"> (1) Belletici ve nöbetçi belletici öğretmenlik görevi pansiyonun bağlı bulunduğu okulda görev yapan kadrolu öğretmenler tarafından yürütülür.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3F6560" w:rsidRPr="003F6560" w:rsidRDefault="005D54E1" w:rsidP="005D54E1">
      <w:pPr>
        <w:tabs>
          <w:tab w:val="left" w:pos="882"/>
        </w:tabs>
        <w:spacing w:after="0" w:line="240" w:lineRule="exact"/>
        <w:rPr>
          <w:rFonts w:ascii="Times New Roman" w:hAnsi="Times New Roman"/>
          <w:sz w:val="18"/>
          <w:szCs w:val="18"/>
        </w:rPr>
      </w:pPr>
      <w:r>
        <w:rPr>
          <w:rFonts w:ascii="Times New Roman" w:hAnsi="Times New Roman"/>
          <w:sz w:val="18"/>
          <w:szCs w:val="18"/>
        </w:rPr>
        <w:tab/>
      </w:r>
      <w:r w:rsidR="003F6560" w:rsidRPr="003F6560">
        <w:rPr>
          <w:rFonts w:ascii="Times New Roman" w:hAnsi="Times New Roman"/>
          <w:sz w:val="18"/>
          <w:szCs w:val="18"/>
        </w:rPr>
        <w:t>(3) Belletici ve nöbetçi belletici öğretmenler, pansiyonun bağlı bulunduğu okul müdürünün teklifi ve il veya ilçe millî eğitim müdürünün onayı ile görevlendirilir.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(4) Belletici ve nöbetçi belletici öğretmen görevlendirilmesinde aynı pansiyondaki kız ve erkek öğrencilere ait bölümlerin her biri ayrı bir pansiyon gibi değerlendirilir.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(5) Bir günde;</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a) Özel eğitim okulları pansiyonlarında elli öğrenciye kadar iki, </w:t>
      </w:r>
      <w:proofErr w:type="spellStart"/>
      <w:r w:rsidRPr="003F6560">
        <w:rPr>
          <w:rFonts w:ascii="Times New Roman" w:hAnsi="Times New Roman"/>
          <w:sz w:val="18"/>
          <w:szCs w:val="18"/>
        </w:rPr>
        <w:t>ellibir</w:t>
      </w:r>
      <w:proofErr w:type="spellEnd"/>
      <w:r w:rsidRPr="003F6560">
        <w:rPr>
          <w:rFonts w:ascii="Times New Roman" w:hAnsi="Times New Roman"/>
          <w:sz w:val="18"/>
          <w:szCs w:val="18"/>
        </w:rPr>
        <w:t xml:space="preserve"> ve üzeri sayıda öğrenci için üç belletici veya nöbetçi belletici öğretmen görevlendirilmesi esastır.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b) Diğer okul pansiyonlarında yüz öğrenciye kadar iki, </w:t>
      </w:r>
      <w:proofErr w:type="spellStart"/>
      <w:r w:rsidRPr="003F6560">
        <w:rPr>
          <w:rFonts w:ascii="Times New Roman" w:hAnsi="Times New Roman"/>
          <w:sz w:val="18"/>
          <w:szCs w:val="18"/>
        </w:rPr>
        <w:t>yüzbir</w:t>
      </w:r>
      <w:proofErr w:type="spellEnd"/>
      <w:r w:rsidRPr="003F6560">
        <w:rPr>
          <w:rFonts w:ascii="Times New Roman" w:hAnsi="Times New Roman"/>
          <w:sz w:val="18"/>
          <w:szCs w:val="18"/>
        </w:rPr>
        <w:t xml:space="preserve"> ve üzeri sayıda öğrenci için üç belletici veya nöbetçi belletici öğretmen görevlendirilmesi esastır.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(6) 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(7) Belletici ve nöbetçi belletici öğretmenler dışında, mali bir yük getirmemek kaydıyla Bakanlıkla ilgili kurum veya kuruluşlar arasında yapılacak protokol esaslarına göre, pansiyonlarda danışman veya rehber de görevlendirilebilir.</w:t>
      </w:r>
      <w:r w:rsidRPr="003F6560">
        <w:rPr>
          <w:rFonts w:ascii="Times New Roman" w:hAnsi="Times New Roman"/>
          <w:b/>
          <w:sz w:val="18"/>
          <w:szCs w:val="18"/>
        </w:rPr>
        <w:t xml:space="preserve"> </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Belletici veya nöbetçi belletici öğretmenin görev ve sorumlulukları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40-</w:t>
      </w:r>
      <w:r w:rsidRPr="003F6560">
        <w:rPr>
          <w:rFonts w:ascii="Times New Roman" w:hAnsi="Times New Roman"/>
          <w:sz w:val="18"/>
          <w:szCs w:val="18"/>
        </w:rPr>
        <w:t xml:space="preserve"> (1) Belletici veya nöbetçi belletici öğretmenin görev ve sorumlulukları şunlardır: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a) Pansiyonlarda kalan öğrencilerin ders saatleri dışında eğitimleri ile ilgilenmek ve gerektiğinde derslerine yardımcı olmak.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b) Gece bekçilerini veya güvenlik görevlilerini kontrol etmek.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c) Etüt aralarında öğrencileri gözetim altında bulundurmak.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ç) Pansiyon yoklamalarını yapmak ve elektronik ortamda pansiyonla ilgili günlük veri girişini gerçekleştirmek.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d) Pansiyona gelen ziyaretçiler ile ilgili işleri yürütmek.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e) Disiplin olayları ile ilgili iş ve işlemleri yürütmek.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f) Hastalanan öğrencilerin durumuyla ilgili iş ve işlemleri yürütmek.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g) Öğrencilerin ilaçlarının dağıtımı ile ilgili iş ve işlemleri yürütmek.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ğ) Okul yönetimince verilen diğer görev ve sorumlulukları yerine getirmek.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(2) Belletici veya nöbetçi belletici öğretmen, görevlerinden dolayı ilgili müdür yardımcısına karşı sorumlu olup okul yönetimince hazırlanacak nöbet çizelgesine ve pansiyon yönergesine göre nöbet tutmakla yükümlüdür. </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Ambar memurunun görev ve sorumlulukları</w:t>
      </w:r>
    </w:p>
    <w:p w:rsidR="003F6560" w:rsidRPr="003F6560" w:rsidRDefault="003F6560" w:rsidP="003F6560">
      <w:pPr>
        <w:spacing w:after="0" w:line="240" w:lineRule="exact"/>
        <w:ind w:firstLine="567"/>
        <w:jc w:val="both"/>
        <w:rPr>
          <w:rFonts w:ascii="Times New Roman" w:hAnsi="Times New Roman"/>
          <w:b/>
          <w:sz w:val="18"/>
          <w:szCs w:val="18"/>
          <w:lang w:eastAsia="tr-TR"/>
        </w:rPr>
      </w:pPr>
      <w:r w:rsidRPr="003F6560">
        <w:rPr>
          <w:rFonts w:ascii="Times New Roman" w:hAnsi="Times New Roman"/>
          <w:b/>
          <w:sz w:val="18"/>
          <w:szCs w:val="18"/>
          <w:lang w:eastAsia="tr-TR"/>
        </w:rPr>
        <w:t xml:space="preserve">MADDE 41- </w:t>
      </w:r>
      <w:r w:rsidRPr="003F6560">
        <w:rPr>
          <w:rFonts w:ascii="Times New Roman" w:hAnsi="Times New Roman"/>
          <w:sz w:val="18"/>
          <w:szCs w:val="18"/>
          <w:lang w:eastAsia="tr-TR"/>
        </w:rPr>
        <w:t>(1) Ambar memuru, ambar ve depolar ile ilgili görevleri mevzuatına uygun olarak yürütür ve bu görevlerinden dolayı pansiyondan sorumlu müdür yardımcısına karşı sorumludur.</w:t>
      </w:r>
    </w:p>
    <w:p w:rsidR="003F6560" w:rsidRPr="003F6560" w:rsidRDefault="003F6560" w:rsidP="003F6560">
      <w:pPr>
        <w:spacing w:after="0" w:line="240" w:lineRule="exact"/>
        <w:ind w:firstLine="567"/>
        <w:jc w:val="both"/>
        <w:rPr>
          <w:rFonts w:ascii="Times New Roman" w:hAnsi="Times New Roman"/>
          <w:sz w:val="18"/>
          <w:szCs w:val="18"/>
          <w:lang w:eastAsia="tr-TR"/>
        </w:rPr>
      </w:pPr>
      <w:r w:rsidRPr="003F6560">
        <w:rPr>
          <w:rFonts w:ascii="Times New Roman" w:hAnsi="Times New Roman"/>
          <w:sz w:val="18"/>
          <w:szCs w:val="18"/>
          <w:lang w:eastAsia="tr-TR"/>
        </w:rPr>
        <w:t xml:space="preserve">(2) Ambar memuru, </w:t>
      </w:r>
      <w:proofErr w:type="gramStart"/>
      <w:r w:rsidRPr="003F6560">
        <w:rPr>
          <w:rFonts w:ascii="Times New Roman" w:hAnsi="Times New Roman"/>
          <w:sz w:val="18"/>
          <w:szCs w:val="18"/>
          <w:lang w:eastAsia="tr-TR"/>
        </w:rPr>
        <w:t>28/12/2006</w:t>
      </w:r>
      <w:proofErr w:type="gramEnd"/>
      <w:r w:rsidRPr="003F6560">
        <w:rPr>
          <w:rFonts w:ascii="Times New Roman" w:hAnsi="Times New Roman"/>
          <w:sz w:val="18"/>
          <w:szCs w:val="18"/>
          <w:lang w:eastAsia="tr-TR"/>
        </w:rPr>
        <w:t xml:space="preserve"> tarihli ve 2006/11545 sayılı Bakanlar Kurulu Kararı ile yürürlüğe konulan Taşınır Mal Yönetmeliği uyarınca taşınır kayıt ve kontrol işlemlerini yürütmek üzere görevlendirilen taşınır kayıt ve kontrol yetkililerine, taşınırların muayenesi ile ambar ve depolarda korunması, günlük yemek listesine göre gerekli erzakın pansiyondan sorumlu müdür yardımcısı gözetiminde çıkarılması ve benzeri iş ve işlemlerinde yardımcı olur.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(3) Ambar memuru, okul yönetimince verilen diğer görev ve sorumlulukları yerine getirir.</w:t>
      </w:r>
    </w:p>
    <w:p w:rsidR="003F6560" w:rsidRPr="003F6560" w:rsidRDefault="003F6560" w:rsidP="003F6560">
      <w:pPr>
        <w:spacing w:after="0" w:line="240" w:lineRule="exact"/>
        <w:jc w:val="center"/>
        <w:rPr>
          <w:rFonts w:ascii="Times New Roman" w:eastAsia="Times New Roman" w:hAnsi="Times New Roman"/>
          <w:lang w:eastAsia="tr-TR"/>
        </w:rPr>
      </w:pPr>
      <w:r w:rsidRPr="003F6560">
        <w:rPr>
          <w:rFonts w:ascii="Times New Roman" w:hAnsi="Times New Roman"/>
          <w:sz w:val="18"/>
          <w:szCs w:val="18"/>
        </w:rPr>
        <w:br w:type="page"/>
      </w:r>
    </w:p>
    <w:p w:rsidR="003F6560" w:rsidRPr="003F6560" w:rsidRDefault="003F6560" w:rsidP="003F6560">
      <w:pPr>
        <w:spacing w:after="0" w:line="240" w:lineRule="exact"/>
        <w:jc w:val="both"/>
        <w:rPr>
          <w:rFonts w:ascii="Times New Roman" w:hAnsi="Times New Roman"/>
          <w:sz w:val="18"/>
          <w:szCs w:val="18"/>
        </w:rPr>
      </w:pP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Sayman mutemedinin görev ve sorumlulukları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42- </w:t>
      </w:r>
      <w:r w:rsidRPr="003F6560">
        <w:rPr>
          <w:rFonts w:ascii="Times New Roman" w:hAnsi="Times New Roman"/>
          <w:sz w:val="18"/>
          <w:szCs w:val="18"/>
        </w:rPr>
        <w:t>(1) Sayman mutemedinin görev ve sorumlulukları şunlardır: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a) Satın alınacak veya satılacak eşya ve gereçlerin eksiltme ve artırma şartları ile sözleşme şartnamesini hazırlamak.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b) Paralı yatılı öğrencilerin taksitlerini ve ücretle yemek yiyenlerin paralarını zamanında alarak saymanlığa yatırmak.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c) Mutemet sıfatıyla kendisine verilen görevleri maaş ve hesap işleri ile ilgili işlemleri günü gününe yapmak.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Sayman mutemedi pansiyonla ilgili işlerin yürütülmesinden dolayı pansiyondan sorumlu müdür yardımcısına, üzerindeki hesaplar bakımından da bağlı bulunduğu saymana karşı sorumludur.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Aşçının görev ve sorumlulukları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43-</w:t>
      </w:r>
      <w:r w:rsidRPr="003F6560">
        <w:rPr>
          <w:rFonts w:ascii="Times New Roman" w:hAnsi="Times New Roman"/>
          <w:sz w:val="18"/>
          <w:szCs w:val="18"/>
        </w:rPr>
        <w:t xml:space="preserve"> (1) Pansiyonlarda öğrencilerin sağlıklı beslenmelerine ilişkin hizmetleri yürütmek üzere aşçı görevlendirilir.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Aşçının görev ve sorumlulukları şunlardır: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a) Teslim aldığı gıda maddelerinin bozulmadan saklanmasını, hazırlanmasını, israf edilmeden yerinde ve zamanında kullanılmasını sağlamak.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b) Günlük tüketim maddeleri tabelasına göre kendisine teslim edilen bütün besin maddelerini varsa diyetisyen gözetim ve denetimi altında mevcut listeye göre hazırlamak, kalitesini ve görüntüsünü bozmadan dağıtımını sağlamak.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c) Mutfağın temizlik, bakım ve düzenini sağlamak, kullanım talimatına göre mutfak araç ve gereçlerinin bakım ve temizliğini yapmak varsa aksaklıkları okul yönetimine bildirmek.</w:t>
      </w:r>
    </w:p>
    <w:p w:rsidR="003F6560" w:rsidRPr="003F6560" w:rsidRDefault="003F6560" w:rsidP="003F6560">
      <w:pPr>
        <w:spacing w:after="0" w:line="240" w:lineRule="exact"/>
        <w:ind w:firstLine="567"/>
        <w:jc w:val="both"/>
        <w:rPr>
          <w:rFonts w:ascii="Times New Roman" w:eastAsia="Times New Roman" w:hAnsi="Times New Roman"/>
          <w:b/>
          <w:sz w:val="18"/>
          <w:szCs w:val="18"/>
          <w:lang w:eastAsia="tr-TR"/>
        </w:rPr>
      </w:pPr>
      <w:r w:rsidRPr="003F6560">
        <w:rPr>
          <w:rFonts w:ascii="Times New Roman" w:eastAsia="Times New Roman" w:hAnsi="Times New Roman"/>
          <w:sz w:val="18"/>
          <w:szCs w:val="18"/>
          <w:lang w:eastAsia="tr-TR"/>
        </w:rPr>
        <w:t xml:space="preserve">ç) Gıda ve Yemin Resmi Kontrollerine Dair Yönetmeliğin 40 </w:t>
      </w:r>
      <w:proofErr w:type="spellStart"/>
      <w:r w:rsidRPr="003F6560">
        <w:rPr>
          <w:rFonts w:ascii="Times New Roman" w:eastAsia="Times New Roman" w:hAnsi="Times New Roman"/>
          <w:sz w:val="18"/>
          <w:szCs w:val="18"/>
          <w:lang w:eastAsia="tr-TR"/>
        </w:rPr>
        <w:t>ıncı</w:t>
      </w:r>
      <w:proofErr w:type="spellEnd"/>
      <w:r w:rsidRPr="003F6560">
        <w:rPr>
          <w:rFonts w:ascii="Times New Roman" w:eastAsia="Times New Roman" w:hAnsi="Times New Roman"/>
          <w:sz w:val="18"/>
          <w:szCs w:val="18"/>
          <w:lang w:eastAsia="tr-TR"/>
        </w:rPr>
        <w:t xml:space="preserve"> maddesinin altıncı fıkrası gereği üretilen yemek partisinin her çeşidinden alınan bir örneği </w:t>
      </w:r>
      <w:proofErr w:type="spellStart"/>
      <w:r w:rsidRPr="003F6560">
        <w:rPr>
          <w:rFonts w:ascii="Times New Roman" w:eastAsia="Times New Roman" w:hAnsi="Times New Roman"/>
          <w:sz w:val="18"/>
          <w:szCs w:val="18"/>
          <w:lang w:eastAsia="tr-TR"/>
        </w:rPr>
        <w:t>yetmişiki</w:t>
      </w:r>
      <w:proofErr w:type="spellEnd"/>
      <w:r w:rsidRPr="003F6560">
        <w:rPr>
          <w:rFonts w:ascii="Times New Roman" w:eastAsia="Times New Roman" w:hAnsi="Times New Roman"/>
          <w:sz w:val="18"/>
          <w:szCs w:val="18"/>
          <w:lang w:eastAsia="tr-TR"/>
        </w:rPr>
        <w:t xml:space="preserve"> saat uygun koşullarda saklamak.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d) Gıda güvenilirliği yönetim sistemi kural ve uygulamalarına dikkat etmek.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e) Mutfakta koruyucu güvenlik tedbirlerini almak.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f) Okul yönetimince verilen görevin gerektirdiği diğer görev ve sorumlulukları yerine getirmek.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(3) Aşçı, görevlerinden dolayı pansiyondan sorumlu müdür yardımcısına karşı sorumludur.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(4) Pansiyonlarda aşçıya yardımcı olmak ve bulunmadığı zamanlarda aşçının görevlerini yapmak üzere aşçı yardımcısı görevlendirilir.</w:t>
      </w:r>
    </w:p>
    <w:p w:rsidR="003F6560" w:rsidRPr="003F6560" w:rsidRDefault="003F6560" w:rsidP="003F6560">
      <w:pPr>
        <w:spacing w:after="0" w:line="240" w:lineRule="exact"/>
        <w:ind w:firstLine="567"/>
        <w:rPr>
          <w:rFonts w:ascii="Times New Roman" w:hAnsi="Times New Roman"/>
          <w:b/>
          <w:sz w:val="18"/>
          <w:szCs w:val="18"/>
        </w:rPr>
      </w:pPr>
      <w:r w:rsidRPr="003F6560">
        <w:rPr>
          <w:rFonts w:ascii="Times New Roman" w:hAnsi="Times New Roman"/>
          <w:b/>
          <w:sz w:val="18"/>
          <w:szCs w:val="18"/>
        </w:rPr>
        <w:t>Teknik personelin görev ve sorumlulukları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44- </w:t>
      </w:r>
      <w:r w:rsidRPr="003F6560">
        <w:rPr>
          <w:rFonts w:ascii="Times New Roman" w:hAnsi="Times New Roman"/>
          <w:sz w:val="18"/>
          <w:szCs w:val="18"/>
        </w:rPr>
        <w:t>(1) Pansiyon tesisatıyla ilgili iş ve işlemleri yürütmek üzere teknik personel görevlendirilir.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Teknik personelin görevleri şunlardır: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a) Pansiyon tesisatının bakım, onarım ve ayarlarını yaparak kullanıma hazır durumda bulundurmak.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b) Makine, araç, gereç, teçhizat, tesis ve benzerlerinde meydana gelen arızaları tespit ederek onarım ve bakımlarını yapmak veya yaptırılmasını sağlamak.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c) Okul yönetimince verilen diğer görevleri yapmak.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(3) Teknik personel görevlerinden dolayı pansiyondan sorumlu müdür yardımcısına karşı sorumludur.</w:t>
      </w:r>
    </w:p>
    <w:p w:rsidR="003F6560" w:rsidRPr="003F6560" w:rsidRDefault="003F6560" w:rsidP="003F6560">
      <w:pPr>
        <w:spacing w:after="0" w:line="240" w:lineRule="exact"/>
        <w:ind w:firstLine="567"/>
        <w:jc w:val="both"/>
        <w:rPr>
          <w:rFonts w:ascii="Times New Roman" w:hAnsi="Times New Roman"/>
          <w:sz w:val="18"/>
          <w:szCs w:val="18"/>
        </w:rPr>
      </w:pP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Hizmetlinin görev ve sorumlulukları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45-</w:t>
      </w:r>
      <w:r w:rsidRPr="003F6560">
        <w:rPr>
          <w:rFonts w:ascii="Times New Roman" w:hAnsi="Times New Roman"/>
          <w:sz w:val="18"/>
          <w:szCs w:val="18"/>
        </w:rPr>
        <w:t xml:space="preserve"> (1) Pansiyonun her türlü temizlik işlerini yapmak üzere yeterli sayıda hizmetli görevlendirilir.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Hizmetlinin görevleri şunlardır: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a) Pansiyon ve bahçesinin temizlik, bakım ve diğer hizmetlerini yapmak.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b) Pansiyon tesisatındaki aksaklıkları yönetime bildirmek.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c) Pansiyona gelen çeşitli malzeme, araç ve gereci gerekli yerlere taşımak ve yerleştirmek.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ç) Gerektiğinde bina ve tesislerin boya, badana ve benzeri işlerini yapmak.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d) Çalışma saatleri dışında ve tatillerde verilecek nöbet görevini yerine getirmek.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e) Okul yönetimince verilen diğer görevleri yapmak.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(3) Hizmetli, görevlerinden dolayı pansiyondan sorumlu müdür yardımcısına karşı sorumludur.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Kalorifercinin görev ve sorumlulukları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46-</w:t>
      </w:r>
      <w:r w:rsidRPr="003F6560">
        <w:rPr>
          <w:rFonts w:ascii="Times New Roman" w:hAnsi="Times New Roman"/>
          <w:sz w:val="18"/>
          <w:szCs w:val="18"/>
        </w:rPr>
        <w:t xml:space="preserve"> (1) Kaloriferci, görevlerini ilgili mevzuat hükümlerine göre yürütür ve okul yönetiminin vereceği diğer görevleri yapar. Bu görevlerinden dolayı pansiyondan sorumlu müdür yardımcısına karşı sorumludur. </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Gece bekçisi ile güvenlik görevlisinin görev ve sorumlulukları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47-</w:t>
      </w:r>
      <w:r w:rsidRPr="003F6560">
        <w:rPr>
          <w:rFonts w:ascii="Times New Roman" w:hAnsi="Times New Roman"/>
          <w:sz w:val="18"/>
          <w:szCs w:val="18"/>
        </w:rPr>
        <w:t xml:space="preserve"> (1) Gece bekçisi ve güvenlik görevlisi veya gece bekçiliği yapmak üzere görevlendirilen hizmetliler, görevlendirildikleri nöbet süresince okul veya pansiyon binası ve tesisleri ile araç ve gerecin güvenliğini sağlamakla yükümlüdür.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(2) Gece bekçisi ve güvenlik görevlisi veya gece bekçiliği yapmak üzere görevlendirilen hizmetliler, görevlerini nöbet talimatına göre yürütür ve okul yönetiminin vereceği diğer görevleri yapar. Bu görevlerinden dolayı okul yönetimi ile belletici veya nöbetçi belletici öğretmene karşı sorumludur. </w:t>
      </w:r>
    </w:p>
    <w:p w:rsidR="003F6560" w:rsidRDefault="003F6560" w:rsidP="003F6560">
      <w:pPr>
        <w:spacing w:after="0" w:line="240" w:lineRule="exact"/>
        <w:jc w:val="center"/>
        <w:rPr>
          <w:rFonts w:ascii="Times New Roman" w:hAnsi="Times New Roman"/>
          <w:b/>
          <w:bCs/>
          <w:sz w:val="18"/>
          <w:szCs w:val="18"/>
        </w:rPr>
      </w:pPr>
    </w:p>
    <w:p w:rsidR="005D54E1" w:rsidRPr="003F6560" w:rsidRDefault="005D54E1" w:rsidP="003F6560">
      <w:pPr>
        <w:spacing w:after="0" w:line="240" w:lineRule="exact"/>
        <w:jc w:val="center"/>
        <w:rPr>
          <w:rFonts w:ascii="Times New Roman" w:hAnsi="Times New Roman"/>
          <w:b/>
          <w:bCs/>
          <w:sz w:val="18"/>
          <w:szCs w:val="18"/>
        </w:rPr>
      </w:pPr>
    </w:p>
    <w:p w:rsidR="003F6560" w:rsidRPr="003F6560" w:rsidRDefault="003F6560" w:rsidP="003F6560">
      <w:pPr>
        <w:spacing w:after="0" w:line="240" w:lineRule="exact"/>
        <w:jc w:val="center"/>
        <w:rPr>
          <w:rFonts w:ascii="Times New Roman" w:hAnsi="Times New Roman"/>
          <w:sz w:val="18"/>
          <w:szCs w:val="18"/>
        </w:rPr>
      </w:pPr>
      <w:r w:rsidRPr="003F6560">
        <w:rPr>
          <w:rFonts w:ascii="Times New Roman" w:hAnsi="Times New Roman"/>
          <w:b/>
          <w:bCs/>
          <w:sz w:val="18"/>
          <w:szCs w:val="18"/>
        </w:rPr>
        <w:lastRenderedPageBreak/>
        <w:t>ONİKİNCİ BÖLÜM</w:t>
      </w:r>
    </w:p>
    <w:p w:rsidR="003F6560" w:rsidRPr="003F6560" w:rsidRDefault="003F6560" w:rsidP="003F6560">
      <w:pPr>
        <w:spacing w:after="0" w:line="240" w:lineRule="exact"/>
        <w:jc w:val="center"/>
        <w:rPr>
          <w:rFonts w:ascii="Times New Roman" w:hAnsi="Times New Roman"/>
          <w:b/>
          <w:bCs/>
          <w:sz w:val="18"/>
          <w:szCs w:val="18"/>
        </w:rPr>
      </w:pPr>
      <w:r w:rsidRPr="003F6560">
        <w:rPr>
          <w:rFonts w:ascii="Times New Roman" w:hAnsi="Times New Roman"/>
          <w:b/>
          <w:bCs/>
          <w:sz w:val="18"/>
          <w:szCs w:val="18"/>
        </w:rPr>
        <w:t>Sağlık ve Beslenme İşleri</w:t>
      </w:r>
    </w:p>
    <w:p w:rsidR="003F6560" w:rsidRPr="003F6560" w:rsidRDefault="003F6560" w:rsidP="003F6560">
      <w:pPr>
        <w:spacing w:after="0" w:line="240" w:lineRule="exact"/>
        <w:jc w:val="center"/>
        <w:rPr>
          <w:rFonts w:ascii="Times New Roman" w:hAnsi="Times New Roman"/>
          <w:sz w:val="18"/>
          <w:szCs w:val="18"/>
        </w:rPr>
      </w:pP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bCs/>
          <w:sz w:val="18"/>
          <w:szCs w:val="18"/>
        </w:rPr>
        <w:t>Sağlık işlemleri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bCs/>
          <w:sz w:val="18"/>
          <w:szCs w:val="18"/>
        </w:rPr>
        <w:t xml:space="preserve">MADDE 48- </w:t>
      </w:r>
      <w:r w:rsidRPr="003F6560">
        <w:rPr>
          <w:rFonts w:ascii="Times New Roman" w:hAnsi="Times New Roman"/>
          <w:sz w:val="18"/>
          <w:szCs w:val="18"/>
        </w:rPr>
        <w:t xml:space="preserve">(1) Pansiyonlardaki sağlıkla ilgili işlemler Sağlık Bakanlığı ile Bakanlık arasında yapılacak protokol esasları doğrultusunda yürütülür.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bCs/>
          <w:sz w:val="18"/>
          <w:szCs w:val="18"/>
        </w:rPr>
        <w:t>Yemek hizmetleri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bCs/>
          <w:sz w:val="18"/>
          <w:szCs w:val="18"/>
        </w:rPr>
        <w:t xml:space="preserve">MADDE 49- </w:t>
      </w:r>
      <w:r w:rsidRPr="003F6560">
        <w:rPr>
          <w:rFonts w:ascii="Times New Roman" w:hAnsi="Times New Roman"/>
          <w:sz w:val="18"/>
          <w:szCs w:val="18"/>
        </w:rPr>
        <w:t xml:space="preserve">(1) Pansiyonlarda en az sekiz çeşit olmak üzere açık büfe kahvaltı, öğle ve akşam öğünlerinde en az dört çeşit yemek verilir. Ayrıca en az iki çeşit olmak üzere ara öğün verilir.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Hasta yemekleri için alınan malzemeler hariç pansiyona yemek listesindekiler dışında hiçbir malzeme sokulmaz ve özel yemekler pişirilemez.</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(3) Yemekhane dışına yemek çıkarılamaz ve yemek zamanları dışında yemekhanede kimseye yemek verilemez. Revirde yatan hasta öğrencilerin yemekleri revire gönderilir.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(4) Öğretim programlarında yemek pişirme ve beslenme konuları bulunan okullarda yemek yemeye hakkı olan öğrencilere, uygulamalı derste kullanmak üzere istihkakı olan erzak, ders malzemesi olarak verilebilir.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(5) Yemeklerin pansiyonlarda hazırlanması esastır. Ancak fiziki şartları uygun olmayan pansiyonlarda yemekler hizmet alımı yoluyla temin edilebilir.</w:t>
      </w:r>
    </w:p>
    <w:p w:rsidR="003F6560" w:rsidRPr="003F6560" w:rsidRDefault="003F6560" w:rsidP="003F6560">
      <w:pPr>
        <w:spacing w:after="0" w:line="240" w:lineRule="exact"/>
        <w:jc w:val="both"/>
        <w:rPr>
          <w:rFonts w:ascii="Times New Roman" w:hAnsi="Times New Roman"/>
          <w:b/>
          <w:sz w:val="18"/>
          <w:szCs w:val="18"/>
        </w:rPr>
      </w:pP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ONÜÇÜNCÜ BÖLÜM</w:t>
      </w: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Mali Hükümler</w:t>
      </w:r>
    </w:p>
    <w:p w:rsidR="003F6560" w:rsidRPr="003F6560" w:rsidRDefault="003F6560" w:rsidP="003F6560">
      <w:pPr>
        <w:spacing w:after="0" w:line="240" w:lineRule="exact"/>
        <w:jc w:val="both"/>
        <w:rPr>
          <w:rFonts w:ascii="Times New Roman" w:hAnsi="Times New Roman"/>
          <w:b/>
          <w:sz w:val="18"/>
          <w:szCs w:val="18"/>
        </w:rPr>
      </w:pP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Pansiyon bütçesi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50-</w:t>
      </w:r>
      <w:r w:rsidRPr="003F6560">
        <w:rPr>
          <w:rFonts w:ascii="Times New Roman" w:hAnsi="Times New Roman"/>
          <w:sz w:val="18"/>
          <w:szCs w:val="18"/>
        </w:rPr>
        <w:t xml:space="preserve"> (1) Pansiyonların bütçeleri mali yıl itibarıyla düzenlenir ve Bakanlıkça onaylanır.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Pansiyon bütçesi gelir-gider cetveli gider sütunları arasındaki aktarmalar valiliğin teklifi üzerine Bakanlık onayı ile yapılır.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Yatılı öğrencilerin pansiyon ücretleri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51- </w:t>
      </w:r>
      <w:r w:rsidRPr="003F6560">
        <w:rPr>
          <w:rFonts w:ascii="Times New Roman" w:hAnsi="Times New Roman"/>
          <w:sz w:val="18"/>
          <w:szCs w:val="18"/>
        </w:rPr>
        <w:t xml:space="preserve">(1) Paralı yatılı öğrencilerden her yıl içinde bulunulan mali yılın merkezi yönetim bütçe kanununda belirtilen ücret alınır. Parasız yatılı öğrencilerin pansiyon ücretleri ise aynı miktar üzerinden Devlet tarafından karşılanır.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(2) Paralı yatılı öğrencilerin pansiyon ücretleri ilk taksiti kayıt sırasında, diğer taksitleri ise kasım, şubat ve nisan aylarının son işgününe kadar olmak üzere dört taksitte ödenir. Taksitini zamanında ödemeyen öğrencinin pansiyonla ilişiği kesilir.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(3) Ders yılı süresince paralı yatılı öğrenci alınabilir. Herhangi bir taksit devresinde pansiyona kabul olunan öğrenci taksitinin tamamını ödemek zorundadır. Bir taksit devresi içinde pansiyonla ilişiği kesilen öğrenciye bu devreye ait taksit geri verilmez.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(4) Bir pansiyondan diğer bir pansiyona nakil olan öğrencinin önceki okulunca alınan taksit miktarı nakil olduğu okulun pansiyon taksitine sayılır. Nakil olduğu okulun pansiyon ücreti önceki pansiyon ücretinden fazla ise bu taksite ait fark alınır. Eksik ise fark geri verilmez.</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Pansiyonda ücretsiz yemek yiyecekler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52- </w:t>
      </w:r>
      <w:r w:rsidRPr="003F6560">
        <w:rPr>
          <w:rFonts w:ascii="Times New Roman" w:hAnsi="Times New Roman"/>
          <w:sz w:val="18"/>
          <w:szCs w:val="18"/>
        </w:rPr>
        <w:t xml:space="preserve">(1) Okul müdürü, pansiyondan sorumlu müdür yardımcısı, pansiyonda görevlendirilen memur ve hizmetliler ile görevli oldukları günlerde belletici ve nöbetçi belletici öğretmenler pansiyon tabelasına </w:t>
      </w:r>
      <w:proofErr w:type="gramStart"/>
      <w:r w:rsidRPr="003F6560">
        <w:rPr>
          <w:rFonts w:ascii="Times New Roman" w:hAnsi="Times New Roman"/>
          <w:sz w:val="18"/>
          <w:szCs w:val="18"/>
        </w:rPr>
        <w:t>dahil</w:t>
      </w:r>
      <w:proofErr w:type="gramEnd"/>
      <w:r w:rsidRPr="003F6560">
        <w:rPr>
          <w:rFonts w:ascii="Times New Roman" w:hAnsi="Times New Roman"/>
          <w:sz w:val="18"/>
          <w:szCs w:val="18"/>
        </w:rPr>
        <w:t xml:space="preserve"> edilerek bu Yönetmelikte belirtilen esaslar çerçevesinde ücretsiz yemek yerler.</w:t>
      </w:r>
    </w:p>
    <w:p w:rsidR="003F6560" w:rsidRPr="003F6560" w:rsidRDefault="003F6560" w:rsidP="000B22F5">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Pansiyonda ücretli yemek yiyecekler</w:t>
      </w:r>
    </w:p>
    <w:p w:rsidR="003F6560" w:rsidRPr="003F6560" w:rsidRDefault="003F6560" w:rsidP="000B22F5">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53- </w:t>
      </w:r>
      <w:r w:rsidRPr="003F6560">
        <w:rPr>
          <w:rFonts w:ascii="Times New Roman" w:hAnsi="Times New Roman"/>
          <w:sz w:val="18"/>
          <w:szCs w:val="18"/>
        </w:rPr>
        <w:t xml:space="preserve">(1) Pansiyonların bağlı bulundukları okulların öğretmenleri, memurları ve hizmetlileri ile gündüzlü öğrencileri her gün için kişi başına düşen günlük ücretin %55’ini ödemek şartıyla pansiyon tabelasına </w:t>
      </w:r>
      <w:proofErr w:type="gramStart"/>
      <w:r w:rsidRPr="003F6560">
        <w:rPr>
          <w:rFonts w:ascii="Times New Roman" w:hAnsi="Times New Roman"/>
          <w:sz w:val="18"/>
          <w:szCs w:val="18"/>
        </w:rPr>
        <w:t>dahil</w:t>
      </w:r>
      <w:proofErr w:type="gramEnd"/>
      <w:r w:rsidRPr="003F6560">
        <w:rPr>
          <w:rFonts w:ascii="Times New Roman" w:hAnsi="Times New Roman"/>
          <w:sz w:val="18"/>
          <w:szCs w:val="18"/>
        </w:rPr>
        <w:t xml:space="preserve"> olarak öğle yemeği yiyebilirler.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(2) Yemek paraları her aybaşında peşin alınır. Resmi tatil günleri ile yemek yenilmeyen günler bu hesaba </w:t>
      </w:r>
      <w:proofErr w:type="gramStart"/>
      <w:r w:rsidRPr="003F6560">
        <w:rPr>
          <w:rFonts w:ascii="Times New Roman" w:hAnsi="Times New Roman"/>
          <w:sz w:val="18"/>
          <w:szCs w:val="18"/>
        </w:rPr>
        <w:t>dahil</w:t>
      </w:r>
      <w:proofErr w:type="gramEnd"/>
      <w:r w:rsidRPr="003F6560">
        <w:rPr>
          <w:rFonts w:ascii="Times New Roman" w:hAnsi="Times New Roman"/>
          <w:sz w:val="18"/>
          <w:szCs w:val="18"/>
        </w:rPr>
        <w:t xml:space="preserve"> edilmez. Bu suretle yemek parası vermiş olanlara yenilmeyen öğünler için paraları geri verilmez veya ertesi aya devrolunmaz. Ancak okul bir hafta veya daha fazla süreyle tatil edilirse bu günlere isabet eden ve alınan ücret bir sonraki ayın hesabına aktarılır.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(3) Maarif müfettişleri ve Bakanlıkça görevlendirilenler ile diğer okullardan gelen öğretmen ve öğrenci grupları, günlük tabela ücretinin tamamını ödeyerek pansiyonda yemek yiyebilir. </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Tahsil edilen pansiyon ve yemek ücretlerinin yatırılması</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54- </w:t>
      </w:r>
      <w:r w:rsidRPr="003F6560">
        <w:rPr>
          <w:rFonts w:ascii="Times New Roman" w:hAnsi="Times New Roman"/>
          <w:sz w:val="18"/>
          <w:szCs w:val="18"/>
        </w:rPr>
        <w:t xml:space="preserve">(1) Paralı yatılı öğrencilerin ücretleri ile diğer personel ve gündüzlü öğrencilerin yemek ücretleri makbuz karşılığı alınarak en geç iki işgünü içinde muhasebe veya mal müdürlüğüne yatırılır. </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Pansiyon gelirlerinin kullanımı</w:t>
      </w:r>
    </w:p>
    <w:p w:rsidR="003F6560" w:rsidRPr="003F6560" w:rsidRDefault="003F6560" w:rsidP="003F6560">
      <w:pPr>
        <w:spacing w:after="0" w:line="240" w:lineRule="exact"/>
        <w:ind w:firstLine="567"/>
        <w:jc w:val="both"/>
        <w:rPr>
          <w:rFonts w:ascii="Times New Roman" w:hAnsi="Times New Roman"/>
          <w:sz w:val="18"/>
          <w:szCs w:val="18"/>
          <w:lang w:eastAsia="tr-TR"/>
        </w:rPr>
      </w:pPr>
      <w:r w:rsidRPr="003F6560">
        <w:rPr>
          <w:rFonts w:ascii="Times New Roman" w:hAnsi="Times New Roman"/>
          <w:b/>
          <w:sz w:val="18"/>
          <w:szCs w:val="18"/>
          <w:lang w:eastAsia="tr-TR"/>
        </w:rPr>
        <w:t xml:space="preserve">MADDE 55- </w:t>
      </w:r>
      <w:r w:rsidRPr="003F6560">
        <w:rPr>
          <w:rFonts w:ascii="Times New Roman" w:hAnsi="Times New Roman"/>
          <w:sz w:val="18"/>
          <w:szCs w:val="18"/>
          <w:lang w:eastAsia="tr-TR"/>
        </w:rPr>
        <w:t>(1) Muhasebe veya mal müdürlüğü vezneleri, yatırılan pansiyon ve yemek ücretlerinin %88’ini pansiyonun bütçesinde gösterilen her türlü giderlerine harcamak, %12’sini de Millî Eğitim Bakanlığı Merkez Saymanlığına göndermek üzere hesaba alırlar.</w:t>
      </w:r>
    </w:p>
    <w:p w:rsidR="003F6560" w:rsidRPr="003F6560" w:rsidRDefault="003F6560" w:rsidP="00855B72">
      <w:pPr>
        <w:spacing w:after="0" w:line="240" w:lineRule="exact"/>
        <w:ind w:firstLine="567"/>
        <w:jc w:val="both"/>
        <w:rPr>
          <w:rFonts w:ascii="Times New Roman" w:hAnsi="Times New Roman"/>
          <w:sz w:val="18"/>
          <w:szCs w:val="18"/>
        </w:rPr>
      </w:pPr>
      <w:r w:rsidRPr="003F6560">
        <w:rPr>
          <w:rFonts w:ascii="Times New Roman" w:hAnsi="Times New Roman"/>
          <w:sz w:val="18"/>
          <w:szCs w:val="18"/>
        </w:rPr>
        <w:lastRenderedPageBreak/>
        <w:t>(2) Millî Eğitim Bakanlığı Merkez Saymanlığı tarafından toplanan %12’ler, Bakanlığın uygun göreceği pansiyonların her türlü giderlerini karşılamak üzere gönderilir. Gönderilen bu paralar %12 kesilmeden hesaba alınır.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Harcanmayan paraların devri</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56- </w:t>
      </w:r>
      <w:r w:rsidRPr="003F6560">
        <w:rPr>
          <w:rFonts w:ascii="Times New Roman" w:hAnsi="Times New Roman"/>
          <w:sz w:val="18"/>
          <w:szCs w:val="18"/>
        </w:rPr>
        <w:t xml:space="preserve">(1) Muhasebe veya mal müdürlükleri her mali yıl o yıl içindeki tahsil ettikleri pansiyon paralarının miktarını, bu paralardan yapılan harcamaları ve geri kalan miktarı gösteren bir hesap özeti düzenleyerek Bakanlığa gönderirler. Pansiyonlarda, yıl içinde harcanmayan paralar ertesi mali yıla devrolunur. </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Ücret indiriminden yararlanacaklar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57- </w:t>
      </w:r>
      <w:r w:rsidRPr="003F6560">
        <w:rPr>
          <w:rFonts w:ascii="Times New Roman" w:hAnsi="Times New Roman"/>
          <w:sz w:val="18"/>
          <w:szCs w:val="18"/>
        </w:rPr>
        <w:t xml:space="preserve">(1) Birden fazla kardeşin pansiyonda kalması halinde ikincisinin pansiyon ücretinden %15, diğerlerinin ücretinden %20 indirim yapılır. Bu indirim farkları Bakanlık bütçesinden karşılanır.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(2) </w:t>
      </w:r>
      <w:proofErr w:type="gramStart"/>
      <w:r w:rsidRPr="003F6560">
        <w:rPr>
          <w:rFonts w:ascii="Times New Roman" w:hAnsi="Times New Roman"/>
          <w:sz w:val="18"/>
          <w:szCs w:val="18"/>
        </w:rPr>
        <w:t>14/7/1965</w:t>
      </w:r>
      <w:proofErr w:type="gramEnd"/>
      <w:r w:rsidRPr="003F6560">
        <w:rPr>
          <w:rFonts w:ascii="Times New Roman" w:hAnsi="Times New Roman"/>
          <w:sz w:val="18"/>
          <w:szCs w:val="18"/>
        </w:rPr>
        <w:t xml:space="preserve"> tarihli ve 657 sayılı Devlet Memurları Kanununa göre beş ve daha düşük dereceden aylık alan Devlet memurları çocuklarından her birine ayrıca %10 indirim yapılır. Bu indirim farkları Devlet tarafından ödenir.</w:t>
      </w:r>
    </w:p>
    <w:p w:rsidR="003F6560" w:rsidRPr="003F6560" w:rsidRDefault="003F6560" w:rsidP="003F6560">
      <w:pPr>
        <w:autoSpaceDE w:val="0"/>
        <w:autoSpaceDN w:val="0"/>
        <w:adjustRightInd w:val="0"/>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(3) Pansiyonlarda indirime tabi çocuğu bulunanlardan vefat edenlerle, emekli olanların çocukları bulundukları ilköğretim veya ortaöğretim kurumlarını tamamlayıncaya kadar indirimden faydalanırlar. </w:t>
      </w:r>
    </w:p>
    <w:p w:rsidR="003F6560" w:rsidRPr="003F6560" w:rsidRDefault="003F6560" w:rsidP="003F6560">
      <w:pPr>
        <w:autoSpaceDE w:val="0"/>
        <w:autoSpaceDN w:val="0"/>
        <w:adjustRightInd w:val="0"/>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(4) Sınıf tekrarına kalan çocuklara aynı sınıf için yukarıda belirtilen indirimler yapılmaz.  </w:t>
      </w:r>
    </w:p>
    <w:p w:rsidR="003F6560" w:rsidRPr="003F6560" w:rsidRDefault="005D54E1" w:rsidP="005D54E1">
      <w:pPr>
        <w:tabs>
          <w:tab w:val="left" w:pos="1914"/>
        </w:tabs>
        <w:spacing w:after="0" w:line="240" w:lineRule="exact"/>
        <w:rPr>
          <w:rFonts w:ascii="Times New Roman" w:hAnsi="Times New Roman"/>
          <w:sz w:val="18"/>
          <w:szCs w:val="18"/>
        </w:rPr>
      </w:pPr>
      <w:r>
        <w:rPr>
          <w:rFonts w:ascii="Times New Roman" w:hAnsi="Times New Roman"/>
          <w:sz w:val="18"/>
          <w:szCs w:val="18"/>
        </w:rPr>
        <w:tab/>
      </w: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ONDÖRÜNCÜ BÖLÜM</w:t>
      </w:r>
    </w:p>
    <w:p w:rsidR="003F6560" w:rsidRPr="003F6560" w:rsidRDefault="003F6560" w:rsidP="003F6560">
      <w:pPr>
        <w:spacing w:after="0" w:line="240" w:lineRule="exact"/>
        <w:jc w:val="center"/>
        <w:rPr>
          <w:rFonts w:ascii="Times New Roman" w:hAnsi="Times New Roman"/>
          <w:b/>
          <w:sz w:val="18"/>
          <w:szCs w:val="18"/>
        </w:rPr>
      </w:pPr>
      <w:r w:rsidRPr="003F6560">
        <w:rPr>
          <w:rFonts w:ascii="Times New Roman" w:hAnsi="Times New Roman"/>
          <w:b/>
          <w:sz w:val="18"/>
          <w:szCs w:val="18"/>
        </w:rPr>
        <w:t>Çeşitli ve Son Hükümler</w:t>
      </w:r>
    </w:p>
    <w:p w:rsidR="003F6560" w:rsidRPr="003F6560" w:rsidRDefault="003F6560" w:rsidP="003F6560">
      <w:pPr>
        <w:spacing w:after="0" w:line="240" w:lineRule="exact"/>
        <w:jc w:val="both"/>
        <w:rPr>
          <w:rFonts w:ascii="Times New Roman" w:hAnsi="Times New Roman"/>
          <w:b/>
          <w:sz w:val="18"/>
          <w:szCs w:val="18"/>
        </w:rPr>
      </w:pP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Alım, satım, onarım ve taşınırla ilgili iş ve işlemler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 xml:space="preserve">MADDE 58- </w:t>
      </w:r>
      <w:r w:rsidRPr="003F6560">
        <w:rPr>
          <w:rFonts w:ascii="Times New Roman" w:hAnsi="Times New Roman"/>
          <w:sz w:val="18"/>
          <w:szCs w:val="18"/>
        </w:rPr>
        <w:t xml:space="preserve">(1) Pansiyonlarda kullanılacak malzemelerin alım ve onarımı ile pansiyonların onarım işlemleri </w:t>
      </w:r>
      <w:proofErr w:type="gramStart"/>
      <w:r w:rsidRPr="003F6560">
        <w:rPr>
          <w:rFonts w:ascii="Times New Roman" w:hAnsi="Times New Roman"/>
          <w:sz w:val="18"/>
          <w:szCs w:val="18"/>
        </w:rPr>
        <w:t>4/1/2002</w:t>
      </w:r>
      <w:proofErr w:type="gramEnd"/>
      <w:r w:rsidRPr="003F6560">
        <w:rPr>
          <w:rFonts w:ascii="Times New Roman" w:hAnsi="Times New Roman"/>
          <w:sz w:val="18"/>
          <w:szCs w:val="18"/>
        </w:rPr>
        <w:t xml:space="preserve"> tarihli ve 4734 sayılı Kamu İhale Kanunu ile 5/1/2002 tarihli ve 4735 sayılı Kamu İhale Sözleşmeleri Kanunu hükümlerine göre, bu malzemelerin satım işlemleri ise 8/9/1983 tarihli ve 2886 sayılı Devlet İhale Kanunu hükümlerine göre yürütülür.</w:t>
      </w:r>
    </w:p>
    <w:p w:rsidR="003F6560" w:rsidRPr="003F6560" w:rsidRDefault="003F6560" w:rsidP="00855B72">
      <w:pPr>
        <w:spacing w:after="0" w:line="240" w:lineRule="exact"/>
        <w:ind w:firstLine="567"/>
        <w:jc w:val="both"/>
        <w:rPr>
          <w:rFonts w:ascii="Times New Roman" w:hAnsi="Times New Roman"/>
          <w:sz w:val="18"/>
          <w:szCs w:val="18"/>
        </w:rPr>
      </w:pPr>
      <w:r w:rsidRPr="003F6560">
        <w:rPr>
          <w:rFonts w:ascii="Times New Roman" w:hAnsi="Times New Roman"/>
          <w:sz w:val="18"/>
          <w:szCs w:val="18"/>
        </w:rPr>
        <w:t>(2) Pansiyonlarda taşınırlarla ilgili iş ve işlemler Taşınır Mal Yönetmeliği hükümlerine göre yürütülür.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Yükümlülük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59-</w:t>
      </w:r>
      <w:r w:rsidRPr="003F6560">
        <w:rPr>
          <w:rFonts w:ascii="Times New Roman" w:hAnsi="Times New Roman"/>
          <w:sz w:val="18"/>
          <w:szCs w:val="18"/>
        </w:rPr>
        <w:t xml:space="preserve"> (1) Bu Yönetmelik hükümlerine göre parasız yatılı veya burslu okumak suretiyle okulu bitirenler ile herhangi bir nedenle okuldan ayrılan öğrenciler hiçbir şekilde mecburi hizmet, tazminat veya geri ödemeyle yükümlü tutulmazlar. </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Yürürlükten kaldırılan mevzuat </w:t>
      </w:r>
    </w:p>
    <w:p w:rsidR="003F6560" w:rsidRPr="003F6560" w:rsidRDefault="003F6560" w:rsidP="003F6560">
      <w:pPr>
        <w:spacing w:after="0" w:line="240" w:lineRule="exact"/>
        <w:ind w:firstLine="567"/>
        <w:jc w:val="both"/>
        <w:rPr>
          <w:rFonts w:ascii="Times New Roman" w:eastAsia="Times New Roman" w:hAnsi="Times New Roman"/>
          <w:sz w:val="18"/>
          <w:szCs w:val="18"/>
          <w:lang w:eastAsia="tr-TR"/>
        </w:rPr>
      </w:pPr>
      <w:r w:rsidRPr="003F6560">
        <w:rPr>
          <w:rFonts w:ascii="Times New Roman" w:eastAsia="Times New Roman" w:hAnsi="Times New Roman"/>
          <w:b/>
          <w:sz w:val="18"/>
          <w:szCs w:val="18"/>
          <w:lang w:eastAsia="tr-TR"/>
        </w:rPr>
        <w:t>MADDE 60-</w:t>
      </w:r>
      <w:r w:rsidRPr="003F6560">
        <w:rPr>
          <w:rFonts w:ascii="Times New Roman" w:eastAsia="Times New Roman" w:hAnsi="Times New Roman"/>
          <w:sz w:val="18"/>
          <w:szCs w:val="18"/>
          <w:lang w:eastAsia="tr-TR"/>
        </w:rPr>
        <w:t xml:space="preserve"> (1) </w:t>
      </w:r>
      <w:proofErr w:type="gramStart"/>
      <w:r w:rsidRPr="003F6560">
        <w:rPr>
          <w:rFonts w:ascii="Times New Roman" w:eastAsia="Times New Roman" w:hAnsi="Times New Roman"/>
          <w:sz w:val="18"/>
          <w:szCs w:val="18"/>
          <w:lang w:eastAsia="tr-TR"/>
        </w:rPr>
        <w:t>15/8/1983</w:t>
      </w:r>
      <w:proofErr w:type="gramEnd"/>
      <w:r w:rsidRPr="003F6560">
        <w:rPr>
          <w:rFonts w:ascii="Times New Roman" w:eastAsia="Times New Roman" w:hAnsi="Times New Roman"/>
          <w:sz w:val="18"/>
          <w:szCs w:val="18"/>
          <w:lang w:eastAsia="tr-TR"/>
        </w:rPr>
        <w:t xml:space="preserve"> tarihli ve 83/6950 sayılı Bakanlar Kurulu Kararı ile yürürlüğe konulan Milli Eğitim Bakanlığına Bağlı Okul Pansiyonları Yönetmeliği ile 26/5/2008 tarihli ve 2008/13763 sayılı Bakanlar Kurulu Kararı ile yürürlüğe konulan</w:t>
      </w:r>
      <w:r w:rsidRPr="003F6560">
        <w:rPr>
          <w:rFonts w:ascii="Times New Roman" w:eastAsia="Times New Roman" w:hAnsi="Times New Roman"/>
          <w:b/>
          <w:bCs/>
          <w:sz w:val="18"/>
          <w:szCs w:val="18"/>
          <w:shd w:val="clear" w:color="auto" w:fill="FFFFFF"/>
          <w:lang w:eastAsia="tr-TR"/>
        </w:rPr>
        <w:t xml:space="preserve"> </w:t>
      </w:r>
      <w:r w:rsidRPr="003F6560">
        <w:rPr>
          <w:rFonts w:ascii="Times New Roman" w:eastAsia="Times New Roman" w:hAnsi="Times New Roman"/>
          <w:bCs/>
          <w:sz w:val="18"/>
          <w:szCs w:val="18"/>
          <w:shd w:val="clear" w:color="auto" w:fill="FFFFFF"/>
          <w:lang w:eastAsia="tr-TR"/>
        </w:rPr>
        <w:t>İlköğretim ve Ortaöğretim Kurumlarında Parasız Yatılılık, Burs ve Sosyal Yardımlar Yönetmeliği</w:t>
      </w:r>
      <w:r w:rsidRPr="003F6560">
        <w:rPr>
          <w:rFonts w:ascii="Times New Roman" w:eastAsia="Times New Roman" w:hAnsi="Times New Roman"/>
          <w:sz w:val="18"/>
          <w:szCs w:val="18"/>
          <w:lang w:eastAsia="tr-TR"/>
        </w:rPr>
        <w:t xml:space="preserve"> yürürlükten kaldırılmıştır.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Mevcut hakların korunması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GEÇİCİ MADDE 1-</w:t>
      </w:r>
      <w:r w:rsidRPr="003F6560">
        <w:rPr>
          <w:rFonts w:ascii="Times New Roman" w:hAnsi="Times New Roman"/>
          <w:sz w:val="18"/>
          <w:szCs w:val="18"/>
        </w:rPr>
        <w:t xml:space="preserve"> (1) Bu Yönetmeliğin yürürlüğe girdiği tarihten önce yatılı veya burslu olarak öğrenime başlayan öğrencilerin yatılılık ve burslulukları devam eder.</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sz w:val="18"/>
          <w:szCs w:val="18"/>
        </w:rPr>
        <w:t xml:space="preserve">(2) 2016-2017 eğitim ve öğretim yılında meslek lisesi, teknik lise, genel </w:t>
      </w:r>
      <w:proofErr w:type="spellStart"/>
      <w:proofErr w:type="gramStart"/>
      <w:r w:rsidRPr="003F6560">
        <w:rPr>
          <w:rFonts w:ascii="Times New Roman" w:hAnsi="Times New Roman"/>
          <w:sz w:val="18"/>
          <w:szCs w:val="18"/>
        </w:rPr>
        <w:t>lise,imam</w:t>
      </w:r>
      <w:proofErr w:type="spellEnd"/>
      <w:proofErr w:type="gramEnd"/>
      <w:r w:rsidRPr="003F6560">
        <w:rPr>
          <w:rFonts w:ascii="Times New Roman" w:hAnsi="Times New Roman"/>
          <w:sz w:val="18"/>
          <w:szCs w:val="18"/>
        </w:rPr>
        <w:t xml:space="preserve">-hatip lisesi program türlerinde öğrenim gören 11 inci ve 12 </w:t>
      </w:r>
      <w:proofErr w:type="spellStart"/>
      <w:r w:rsidRPr="003F6560">
        <w:rPr>
          <w:rFonts w:ascii="Times New Roman" w:hAnsi="Times New Roman"/>
          <w:sz w:val="18"/>
          <w:szCs w:val="18"/>
        </w:rPr>
        <w:t>nci</w:t>
      </w:r>
      <w:proofErr w:type="spellEnd"/>
      <w:r w:rsidRPr="003F6560">
        <w:rPr>
          <w:rFonts w:ascii="Times New Roman" w:hAnsi="Times New Roman"/>
          <w:sz w:val="18"/>
          <w:szCs w:val="18"/>
        </w:rPr>
        <w:t xml:space="preserve"> sınıf öğrencilerinden parasız yatılı öğrenim görmek isteyenler il veya ilçe yatılılık ve bursluluk komisyonlarınca değerlendirilerek bir önceki öğretim yılı yılsonu başarı puanı üstünlüğüne göre cinsiyetlerine uygun okul pansiyonlarının boş kontenjanlarına yerleştirilirler.</w:t>
      </w:r>
    </w:p>
    <w:p w:rsidR="003F6560" w:rsidRPr="003F6560" w:rsidRDefault="003F6560" w:rsidP="003F6560">
      <w:pPr>
        <w:spacing w:after="0" w:line="240" w:lineRule="exact"/>
        <w:ind w:firstLine="567"/>
        <w:jc w:val="both"/>
        <w:rPr>
          <w:rFonts w:ascii="Times New Roman" w:hAnsi="Times New Roman"/>
          <w:b/>
          <w:noProof/>
          <w:sz w:val="18"/>
          <w:szCs w:val="18"/>
          <w:lang w:eastAsia="tr-TR"/>
        </w:rPr>
      </w:pPr>
      <w:r w:rsidRPr="003F6560">
        <w:rPr>
          <w:rFonts w:ascii="Times New Roman" w:hAnsi="Times New Roman"/>
          <w:b/>
          <w:noProof/>
          <w:sz w:val="18"/>
          <w:szCs w:val="18"/>
          <w:lang w:eastAsia="tr-TR"/>
        </w:rPr>
        <w:t>Öğrencilerin beyan ve belgelerinin gerçekliğinin tespiti</w:t>
      </w:r>
    </w:p>
    <w:p w:rsidR="003F6560" w:rsidRPr="003F6560" w:rsidRDefault="003F6560" w:rsidP="003F6560">
      <w:pPr>
        <w:spacing w:after="0" w:line="240" w:lineRule="exact"/>
        <w:ind w:firstLine="567"/>
        <w:jc w:val="both"/>
        <w:rPr>
          <w:rFonts w:ascii="Times New Roman" w:hAnsi="Times New Roman"/>
          <w:noProof/>
          <w:sz w:val="18"/>
          <w:szCs w:val="18"/>
          <w:lang w:eastAsia="tr-TR"/>
        </w:rPr>
      </w:pPr>
      <w:r w:rsidRPr="003F6560">
        <w:rPr>
          <w:rFonts w:ascii="Times New Roman" w:hAnsi="Times New Roman"/>
          <w:b/>
          <w:noProof/>
          <w:sz w:val="18"/>
          <w:szCs w:val="18"/>
          <w:lang w:eastAsia="tr-TR"/>
        </w:rPr>
        <w:t>GEÇİCİ MADDE 2-</w:t>
      </w:r>
      <w:r w:rsidRPr="003F6560">
        <w:rPr>
          <w:rFonts w:ascii="Times New Roman" w:hAnsi="Times New Roman"/>
          <w:noProof/>
          <w:sz w:val="18"/>
          <w:szCs w:val="18"/>
          <w:lang w:eastAsia="tr-TR"/>
        </w:rPr>
        <w:t xml:space="preserve"> (1)</w:t>
      </w:r>
      <w:r w:rsidRPr="003F6560">
        <w:rPr>
          <w:rFonts w:ascii="Times New Roman" w:hAnsi="Times New Roman"/>
          <w:b/>
          <w:bCs/>
          <w:noProof/>
          <w:sz w:val="18"/>
          <w:szCs w:val="18"/>
          <w:shd w:val="clear" w:color="auto" w:fill="FFFFFF"/>
          <w:lang w:eastAsia="tr-TR"/>
        </w:rPr>
        <w:t xml:space="preserve"> </w:t>
      </w:r>
      <w:r w:rsidRPr="003F6560">
        <w:rPr>
          <w:rFonts w:ascii="Times New Roman" w:hAnsi="Times New Roman"/>
          <w:bCs/>
          <w:noProof/>
          <w:sz w:val="18"/>
          <w:szCs w:val="18"/>
          <w:shd w:val="clear" w:color="auto" w:fill="FFFFFF"/>
          <w:lang w:eastAsia="tr-TR"/>
        </w:rPr>
        <w:t xml:space="preserve">Bu </w:t>
      </w:r>
      <w:r w:rsidRPr="003F6560">
        <w:rPr>
          <w:rFonts w:ascii="Times New Roman" w:hAnsi="Times New Roman"/>
          <w:noProof/>
          <w:sz w:val="18"/>
          <w:szCs w:val="18"/>
          <w:lang w:eastAsia="tr-TR"/>
        </w:rPr>
        <w:t>Yönetmeliğin yürürlüğe girdiği tarihten itibaren iki yıl içerisinde Bakanlık, öğrencinin beyan ve belgelerinin gerçekliğinin tespiti amacıyla gerekli sistem ve değerlendirme altyapısını kurar.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Yürürlük</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61-</w:t>
      </w:r>
      <w:r w:rsidRPr="003F6560">
        <w:rPr>
          <w:rFonts w:ascii="Times New Roman" w:hAnsi="Times New Roman"/>
          <w:sz w:val="18"/>
          <w:szCs w:val="18"/>
        </w:rPr>
        <w:t xml:space="preserve"> (1) </w:t>
      </w:r>
      <w:proofErr w:type="spellStart"/>
      <w:r w:rsidRPr="003F6560">
        <w:rPr>
          <w:rFonts w:ascii="Times New Roman" w:hAnsi="Times New Roman"/>
          <w:sz w:val="18"/>
          <w:szCs w:val="18"/>
        </w:rPr>
        <w:t>Sayıştayın</w:t>
      </w:r>
      <w:proofErr w:type="spellEnd"/>
      <w:r w:rsidRPr="003F6560">
        <w:rPr>
          <w:rFonts w:ascii="Times New Roman" w:hAnsi="Times New Roman"/>
          <w:sz w:val="18"/>
          <w:szCs w:val="18"/>
        </w:rPr>
        <w:t xml:space="preserve"> görüşü alınarak hazırlanan bu Yönetmelik yayımı tarihinde yürürlüğe girer.</w:t>
      </w:r>
    </w:p>
    <w:p w:rsidR="003F6560" w:rsidRPr="003F6560" w:rsidRDefault="003F6560" w:rsidP="003F6560">
      <w:pPr>
        <w:spacing w:after="0" w:line="240" w:lineRule="exact"/>
        <w:ind w:firstLine="567"/>
        <w:jc w:val="both"/>
        <w:rPr>
          <w:rFonts w:ascii="Times New Roman" w:hAnsi="Times New Roman"/>
          <w:b/>
          <w:sz w:val="18"/>
          <w:szCs w:val="18"/>
        </w:rPr>
      </w:pPr>
      <w:r w:rsidRPr="003F6560">
        <w:rPr>
          <w:rFonts w:ascii="Times New Roman" w:hAnsi="Times New Roman"/>
          <w:b/>
          <w:sz w:val="18"/>
          <w:szCs w:val="18"/>
        </w:rPr>
        <w:t xml:space="preserve">Yürütme </w:t>
      </w:r>
    </w:p>
    <w:p w:rsidR="003F6560" w:rsidRPr="003F6560" w:rsidRDefault="003F6560" w:rsidP="003F6560">
      <w:pPr>
        <w:spacing w:after="0" w:line="240" w:lineRule="exact"/>
        <w:ind w:firstLine="567"/>
        <w:jc w:val="both"/>
        <w:rPr>
          <w:rFonts w:ascii="Times New Roman" w:hAnsi="Times New Roman"/>
          <w:sz w:val="18"/>
          <w:szCs w:val="18"/>
        </w:rPr>
      </w:pPr>
      <w:r w:rsidRPr="003F6560">
        <w:rPr>
          <w:rFonts w:ascii="Times New Roman" w:hAnsi="Times New Roman"/>
          <w:b/>
          <w:sz w:val="18"/>
          <w:szCs w:val="18"/>
        </w:rPr>
        <w:t>MADDE 62-</w:t>
      </w:r>
      <w:r w:rsidRPr="003F6560">
        <w:rPr>
          <w:rFonts w:ascii="Times New Roman" w:hAnsi="Times New Roman"/>
          <w:sz w:val="18"/>
          <w:szCs w:val="18"/>
        </w:rPr>
        <w:t xml:space="preserve"> (1) Bu Yönetmelik hükümlerini Bakanlar Kurulu yürütür.</w:t>
      </w:r>
    </w:p>
    <w:p w:rsidR="003F6560" w:rsidRPr="003F6560" w:rsidRDefault="003F6560" w:rsidP="003F6560">
      <w:pPr>
        <w:spacing w:after="0" w:line="240" w:lineRule="exact"/>
        <w:jc w:val="center"/>
        <w:rPr>
          <w:rFonts w:ascii="Times New Roman" w:eastAsia="Times New Roman" w:hAnsi="Times New Roman"/>
          <w:lang w:eastAsia="tr-TR"/>
        </w:rPr>
      </w:pPr>
      <w:r w:rsidRPr="003F6560">
        <w:rPr>
          <w:rFonts w:ascii="Times New Roman" w:hAnsi="Times New Roman"/>
          <w:sz w:val="18"/>
          <w:szCs w:val="18"/>
        </w:rPr>
        <w:br w:type="page"/>
      </w:r>
    </w:p>
    <w:p w:rsidR="003F6560" w:rsidRPr="003F6560" w:rsidRDefault="003F6560" w:rsidP="003F6560">
      <w:pPr>
        <w:spacing w:after="0" w:line="240" w:lineRule="exact"/>
        <w:jc w:val="right"/>
        <w:rPr>
          <w:rFonts w:ascii="Times New Roman" w:eastAsia="Times New Roman" w:hAnsi="Times New Roman"/>
          <w:bCs/>
          <w:sz w:val="18"/>
          <w:szCs w:val="18"/>
          <w:lang w:eastAsia="tr-TR"/>
        </w:rPr>
      </w:pPr>
      <w:r w:rsidRPr="003F6560">
        <w:rPr>
          <w:rFonts w:ascii="Times New Roman" w:hAnsi="Times New Roman"/>
          <w:sz w:val="18"/>
          <w:szCs w:val="18"/>
        </w:rPr>
        <w:t xml:space="preserve">       </w:t>
      </w:r>
      <w:r w:rsidRPr="003F6560">
        <w:rPr>
          <w:rFonts w:ascii="Times New Roman" w:eastAsia="Times New Roman" w:hAnsi="Times New Roman"/>
          <w:bCs/>
          <w:sz w:val="18"/>
          <w:szCs w:val="18"/>
          <w:lang w:eastAsia="tr-TR"/>
        </w:rPr>
        <w:t>EK-1</w:t>
      </w:r>
    </w:p>
    <w:p w:rsidR="003F6560" w:rsidRPr="003F6560" w:rsidRDefault="003F6560" w:rsidP="003F6560">
      <w:pPr>
        <w:spacing w:after="0" w:line="200" w:lineRule="exact"/>
        <w:jc w:val="center"/>
        <w:rPr>
          <w:rFonts w:ascii="Times New Roman" w:eastAsia="Times New Roman" w:hAnsi="Times New Roman"/>
          <w:b/>
          <w:sz w:val="16"/>
          <w:szCs w:val="16"/>
          <w:lang w:eastAsia="tr-TR"/>
        </w:rPr>
      </w:pPr>
      <w:r w:rsidRPr="003F6560">
        <w:rPr>
          <w:rFonts w:ascii="Times New Roman" w:eastAsia="Times New Roman" w:hAnsi="Times New Roman"/>
          <w:b/>
          <w:sz w:val="16"/>
          <w:szCs w:val="16"/>
          <w:lang w:eastAsia="tr-TR"/>
        </w:rPr>
        <w:t>ÖĞRENCİ AİLESİNİN MADDİ DURUMUNU GÖSTEREN BEYANNAME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83"/>
        <w:gridCol w:w="2912"/>
      </w:tblGrid>
      <w:tr w:rsidR="003F6560" w:rsidRPr="003F6560" w:rsidTr="00C53386">
        <w:trPr>
          <w:trHeight w:val="322"/>
        </w:trPr>
        <w:tc>
          <w:tcPr>
            <w:tcW w:w="4283" w:type="dxa"/>
            <w:vAlign w:val="center"/>
          </w:tcPr>
          <w:p w:rsidR="003F6560" w:rsidRPr="003F6560" w:rsidRDefault="003F6560" w:rsidP="003F6560">
            <w:pPr>
              <w:spacing w:after="0" w:line="200" w:lineRule="exact"/>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Velinin adı ve soyadı:</w:t>
            </w:r>
          </w:p>
        </w:tc>
        <w:tc>
          <w:tcPr>
            <w:tcW w:w="2912" w:type="dxa"/>
            <w:vAlign w:val="center"/>
          </w:tcPr>
          <w:p w:rsidR="003F6560" w:rsidRPr="003F6560" w:rsidRDefault="003F6560" w:rsidP="003F6560">
            <w:pPr>
              <w:spacing w:after="0" w:line="200" w:lineRule="exact"/>
              <w:rPr>
                <w:rFonts w:ascii="Times New Roman" w:eastAsia="Times New Roman" w:hAnsi="Times New Roman"/>
                <w:sz w:val="14"/>
                <w:szCs w:val="14"/>
                <w:lang w:eastAsia="tr-TR"/>
              </w:rPr>
            </w:pPr>
          </w:p>
        </w:tc>
      </w:tr>
      <w:tr w:rsidR="003F6560" w:rsidRPr="003F6560" w:rsidTr="00C53386">
        <w:trPr>
          <w:trHeight w:val="341"/>
        </w:trPr>
        <w:tc>
          <w:tcPr>
            <w:tcW w:w="4283" w:type="dxa"/>
            <w:vAlign w:val="center"/>
          </w:tcPr>
          <w:p w:rsidR="003F6560" w:rsidRPr="003F6560" w:rsidRDefault="003F6560" w:rsidP="003F6560">
            <w:pPr>
              <w:spacing w:after="0" w:line="200" w:lineRule="exact"/>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Velinin öğrenciye yakınlık derecesi:</w:t>
            </w:r>
          </w:p>
        </w:tc>
        <w:tc>
          <w:tcPr>
            <w:tcW w:w="2912" w:type="dxa"/>
            <w:vAlign w:val="center"/>
          </w:tcPr>
          <w:p w:rsidR="003F6560" w:rsidRPr="003F6560" w:rsidRDefault="003F6560" w:rsidP="003F6560">
            <w:pPr>
              <w:spacing w:after="0" w:line="200" w:lineRule="exact"/>
              <w:rPr>
                <w:rFonts w:ascii="Times New Roman" w:eastAsia="Times New Roman" w:hAnsi="Times New Roman"/>
                <w:sz w:val="14"/>
                <w:szCs w:val="14"/>
                <w:lang w:eastAsia="tr-TR"/>
              </w:rPr>
            </w:pPr>
          </w:p>
        </w:tc>
      </w:tr>
      <w:tr w:rsidR="003F6560" w:rsidRPr="003F6560" w:rsidTr="00C53386">
        <w:trPr>
          <w:cantSplit/>
          <w:trHeight w:val="341"/>
        </w:trPr>
        <w:tc>
          <w:tcPr>
            <w:tcW w:w="4283" w:type="dxa"/>
            <w:vAlign w:val="center"/>
          </w:tcPr>
          <w:p w:rsidR="003F6560" w:rsidRPr="003F6560" w:rsidRDefault="003F6560" w:rsidP="003F6560">
            <w:pPr>
              <w:spacing w:after="0" w:line="200" w:lineRule="exact"/>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Velinin işi ve işyeri adresi:</w:t>
            </w:r>
          </w:p>
        </w:tc>
        <w:tc>
          <w:tcPr>
            <w:tcW w:w="2912" w:type="dxa"/>
            <w:vAlign w:val="center"/>
          </w:tcPr>
          <w:p w:rsidR="003F6560" w:rsidRPr="003F6560" w:rsidRDefault="003F6560" w:rsidP="003F6560">
            <w:pPr>
              <w:spacing w:after="0" w:line="200" w:lineRule="exact"/>
              <w:rPr>
                <w:rFonts w:ascii="Times New Roman" w:eastAsia="Times New Roman" w:hAnsi="Times New Roman"/>
                <w:sz w:val="14"/>
                <w:szCs w:val="14"/>
                <w:lang w:eastAsia="tr-TR"/>
              </w:rPr>
            </w:pPr>
          </w:p>
          <w:p w:rsidR="003F6560" w:rsidRPr="003F6560" w:rsidRDefault="003F6560" w:rsidP="003F6560">
            <w:pPr>
              <w:spacing w:after="0" w:line="200" w:lineRule="exact"/>
              <w:rPr>
                <w:rFonts w:ascii="Times New Roman" w:eastAsia="Times New Roman" w:hAnsi="Times New Roman"/>
                <w:sz w:val="14"/>
                <w:szCs w:val="14"/>
                <w:lang w:eastAsia="tr-TR"/>
              </w:rPr>
            </w:pPr>
          </w:p>
          <w:p w:rsidR="003F6560" w:rsidRPr="003F6560" w:rsidRDefault="003F6560" w:rsidP="003F6560">
            <w:pPr>
              <w:spacing w:after="0" w:line="200" w:lineRule="exact"/>
              <w:rPr>
                <w:rFonts w:ascii="Times New Roman" w:eastAsia="Times New Roman" w:hAnsi="Times New Roman"/>
                <w:sz w:val="14"/>
                <w:szCs w:val="14"/>
                <w:lang w:eastAsia="tr-TR"/>
              </w:rPr>
            </w:pPr>
          </w:p>
        </w:tc>
      </w:tr>
      <w:tr w:rsidR="003F6560" w:rsidRPr="003F6560" w:rsidTr="00C53386">
        <w:trPr>
          <w:cantSplit/>
          <w:trHeight w:val="142"/>
        </w:trPr>
        <w:tc>
          <w:tcPr>
            <w:tcW w:w="4283" w:type="dxa"/>
            <w:vAlign w:val="center"/>
          </w:tcPr>
          <w:p w:rsidR="003F6560" w:rsidRPr="003F6560" w:rsidRDefault="003F6560" w:rsidP="003F6560">
            <w:pPr>
              <w:spacing w:after="0" w:line="200" w:lineRule="exact"/>
              <w:jc w:val="both"/>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 xml:space="preserve">Velinin geliri: </w:t>
            </w:r>
          </w:p>
          <w:p w:rsidR="003F6560" w:rsidRPr="003F6560" w:rsidRDefault="003F6560" w:rsidP="003F6560">
            <w:pPr>
              <w:spacing w:after="0" w:line="200" w:lineRule="exact"/>
              <w:jc w:val="both"/>
              <w:rPr>
                <w:rFonts w:ascii="Times New Roman" w:eastAsia="Times New Roman" w:hAnsi="Times New Roman"/>
                <w:sz w:val="14"/>
                <w:szCs w:val="14"/>
                <w:lang w:eastAsia="tr-TR"/>
              </w:rPr>
            </w:pPr>
            <w:proofErr w:type="gramStart"/>
            <w:r w:rsidRPr="003F6560">
              <w:rPr>
                <w:rFonts w:ascii="Times New Roman" w:eastAsia="Times New Roman" w:hAnsi="Times New Roman"/>
                <w:sz w:val="14"/>
                <w:szCs w:val="14"/>
                <w:lang w:eastAsia="tr-TR"/>
              </w:rPr>
              <w:t>(</w:t>
            </w:r>
            <w:proofErr w:type="gramEnd"/>
            <w:r w:rsidRPr="003F6560">
              <w:rPr>
                <w:rFonts w:ascii="Times New Roman" w:eastAsia="Times New Roman" w:hAnsi="Times New Roman"/>
                <w:sz w:val="14"/>
                <w:szCs w:val="14"/>
                <w:lang w:eastAsia="tr-TR"/>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w:t>
            </w:r>
            <w:proofErr w:type="spellStart"/>
            <w:r w:rsidRPr="003F6560">
              <w:rPr>
                <w:rFonts w:ascii="Times New Roman" w:eastAsia="Times New Roman" w:hAnsi="Times New Roman"/>
                <w:sz w:val="14"/>
                <w:szCs w:val="14"/>
                <w:lang w:eastAsia="tr-TR"/>
              </w:rPr>
              <w:t>oniki</w:t>
            </w:r>
            <w:proofErr w:type="spellEnd"/>
            <w:r w:rsidRPr="003F6560">
              <w:rPr>
                <w:rFonts w:ascii="Times New Roman" w:eastAsia="Times New Roman" w:hAnsi="Times New Roman"/>
                <w:sz w:val="14"/>
                <w:szCs w:val="14"/>
                <w:lang w:eastAsia="tr-TR"/>
              </w:rPr>
              <w:t xml:space="preserve"> aylık toplam gelirini gösteren belge. Gelirin </w:t>
            </w:r>
            <w:proofErr w:type="spellStart"/>
            <w:r w:rsidRPr="003F6560">
              <w:rPr>
                <w:rFonts w:ascii="Times New Roman" w:eastAsia="Times New Roman" w:hAnsi="Times New Roman"/>
                <w:sz w:val="14"/>
                <w:szCs w:val="14"/>
                <w:lang w:eastAsia="tr-TR"/>
              </w:rPr>
              <w:t>oniki</w:t>
            </w:r>
            <w:proofErr w:type="spellEnd"/>
            <w:r w:rsidRPr="003F6560">
              <w:rPr>
                <w:rFonts w:ascii="Times New Roman" w:eastAsia="Times New Roman" w:hAnsi="Times New Roman"/>
                <w:sz w:val="14"/>
                <w:szCs w:val="14"/>
                <w:lang w:eastAsia="tr-TR"/>
              </w:rPr>
              <w:t xml:space="preserve"> ayı bulmaması halinde son aylık geliri esas alınarak </w:t>
            </w:r>
            <w:proofErr w:type="spellStart"/>
            <w:r w:rsidRPr="003F6560">
              <w:rPr>
                <w:rFonts w:ascii="Times New Roman" w:eastAsia="Times New Roman" w:hAnsi="Times New Roman"/>
                <w:sz w:val="14"/>
                <w:szCs w:val="14"/>
                <w:lang w:eastAsia="tr-TR"/>
              </w:rPr>
              <w:t>oniki</w:t>
            </w:r>
            <w:proofErr w:type="spellEnd"/>
            <w:r w:rsidRPr="003F6560">
              <w:rPr>
                <w:rFonts w:ascii="Times New Roman" w:eastAsia="Times New Roman" w:hAnsi="Times New Roman"/>
                <w:sz w:val="14"/>
                <w:szCs w:val="14"/>
                <w:lang w:eastAsia="tr-TR"/>
              </w:rPr>
              <w:t xml:space="preserve"> ay üzerinden yıllık hesaplanacaktır.</w:t>
            </w:r>
            <w:proofErr w:type="gramStart"/>
            <w:r w:rsidRPr="003F6560">
              <w:rPr>
                <w:rFonts w:ascii="Times New Roman" w:eastAsia="Times New Roman" w:hAnsi="Times New Roman"/>
                <w:sz w:val="14"/>
                <w:szCs w:val="14"/>
                <w:lang w:eastAsia="tr-TR"/>
              </w:rPr>
              <w:t>)</w:t>
            </w:r>
            <w:proofErr w:type="gramEnd"/>
          </w:p>
        </w:tc>
        <w:tc>
          <w:tcPr>
            <w:tcW w:w="2912" w:type="dxa"/>
            <w:vAlign w:val="center"/>
          </w:tcPr>
          <w:p w:rsidR="003F6560" w:rsidRPr="003F6560" w:rsidRDefault="003F6560" w:rsidP="003F6560">
            <w:pPr>
              <w:spacing w:after="0" w:line="200" w:lineRule="exact"/>
              <w:rPr>
                <w:rFonts w:ascii="Times New Roman" w:eastAsia="Times New Roman" w:hAnsi="Times New Roman"/>
                <w:sz w:val="14"/>
                <w:szCs w:val="14"/>
                <w:lang w:eastAsia="tr-TR"/>
              </w:rPr>
            </w:pPr>
          </w:p>
        </w:tc>
      </w:tr>
      <w:tr w:rsidR="003F6560" w:rsidRPr="003F6560" w:rsidTr="00C53386">
        <w:trPr>
          <w:cantSplit/>
          <w:trHeight w:val="758"/>
        </w:trPr>
        <w:tc>
          <w:tcPr>
            <w:tcW w:w="4283" w:type="dxa"/>
            <w:vAlign w:val="center"/>
          </w:tcPr>
          <w:p w:rsidR="003F6560" w:rsidRPr="003F6560" w:rsidRDefault="003F6560" w:rsidP="003F6560">
            <w:pPr>
              <w:spacing w:after="0" w:line="200" w:lineRule="exact"/>
              <w:jc w:val="both"/>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Velinin eşi çalışıyor ise geliri:</w:t>
            </w:r>
          </w:p>
          <w:p w:rsidR="003F6560" w:rsidRPr="003F6560" w:rsidRDefault="003F6560" w:rsidP="003F6560">
            <w:pPr>
              <w:spacing w:after="0" w:line="200" w:lineRule="exact"/>
              <w:jc w:val="both"/>
              <w:rPr>
                <w:rFonts w:ascii="Times New Roman" w:eastAsia="Times New Roman" w:hAnsi="Times New Roman"/>
                <w:sz w:val="14"/>
                <w:szCs w:val="14"/>
                <w:lang w:eastAsia="tr-TR"/>
              </w:rPr>
            </w:pPr>
            <w:proofErr w:type="gramStart"/>
            <w:r w:rsidRPr="003F6560">
              <w:rPr>
                <w:rFonts w:ascii="Times New Roman" w:eastAsia="Times New Roman" w:hAnsi="Times New Roman"/>
                <w:sz w:val="14"/>
                <w:szCs w:val="14"/>
                <w:lang w:eastAsia="tr-TR"/>
              </w:rPr>
              <w:t>(</w:t>
            </w:r>
            <w:proofErr w:type="gramEnd"/>
            <w:r w:rsidRPr="003F6560">
              <w:rPr>
                <w:rFonts w:ascii="Times New Roman" w:eastAsia="Times New Roman" w:hAnsi="Times New Roman"/>
                <w:sz w:val="14"/>
                <w:szCs w:val="14"/>
                <w:lang w:eastAsia="tr-TR"/>
              </w:rPr>
              <w:t xml:space="preserve">Vergi dairesi, muhasebe birimi veya ilgili kişi, kurum ve kuruluşlardan alınacak aylar itibarıyla bir önceki yıla ait </w:t>
            </w:r>
            <w:proofErr w:type="spellStart"/>
            <w:r w:rsidRPr="003F6560">
              <w:rPr>
                <w:rFonts w:ascii="Times New Roman" w:eastAsia="Times New Roman" w:hAnsi="Times New Roman"/>
                <w:sz w:val="14"/>
                <w:szCs w:val="14"/>
                <w:lang w:eastAsia="tr-TR"/>
              </w:rPr>
              <w:t>oniki</w:t>
            </w:r>
            <w:proofErr w:type="spellEnd"/>
            <w:r w:rsidRPr="003F6560">
              <w:rPr>
                <w:rFonts w:ascii="Times New Roman" w:eastAsia="Times New Roman" w:hAnsi="Times New Roman"/>
                <w:sz w:val="14"/>
                <w:szCs w:val="14"/>
                <w:lang w:eastAsia="tr-TR"/>
              </w:rPr>
              <w:t xml:space="preserve"> aylık toplam gelirini gösteren belge. Gelirin </w:t>
            </w:r>
            <w:proofErr w:type="spellStart"/>
            <w:r w:rsidRPr="003F6560">
              <w:rPr>
                <w:rFonts w:ascii="Times New Roman" w:eastAsia="Times New Roman" w:hAnsi="Times New Roman"/>
                <w:sz w:val="14"/>
                <w:szCs w:val="14"/>
                <w:lang w:eastAsia="tr-TR"/>
              </w:rPr>
              <w:t>oniki</w:t>
            </w:r>
            <w:proofErr w:type="spellEnd"/>
            <w:r w:rsidRPr="003F6560">
              <w:rPr>
                <w:rFonts w:ascii="Times New Roman" w:eastAsia="Times New Roman" w:hAnsi="Times New Roman"/>
                <w:sz w:val="14"/>
                <w:szCs w:val="14"/>
                <w:lang w:eastAsia="tr-TR"/>
              </w:rPr>
              <w:t xml:space="preserve"> ayı bulmaması halinde son aylık geliri esas alınarak </w:t>
            </w:r>
            <w:proofErr w:type="spellStart"/>
            <w:r w:rsidRPr="003F6560">
              <w:rPr>
                <w:rFonts w:ascii="Times New Roman" w:eastAsia="Times New Roman" w:hAnsi="Times New Roman"/>
                <w:sz w:val="14"/>
                <w:szCs w:val="14"/>
                <w:lang w:eastAsia="tr-TR"/>
              </w:rPr>
              <w:t>oniki</w:t>
            </w:r>
            <w:proofErr w:type="spellEnd"/>
            <w:r w:rsidRPr="003F6560">
              <w:rPr>
                <w:rFonts w:ascii="Times New Roman" w:eastAsia="Times New Roman" w:hAnsi="Times New Roman"/>
                <w:sz w:val="14"/>
                <w:szCs w:val="14"/>
                <w:lang w:eastAsia="tr-TR"/>
              </w:rPr>
              <w:t xml:space="preserve"> ay üzerinden yıllık hesaplanacaktır.</w:t>
            </w:r>
            <w:proofErr w:type="gramStart"/>
            <w:r w:rsidRPr="003F6560">
              <w:rPr>
                <w:rFonts w:ascii="Times New Roman" w:eastAsia="Times New Roman" w:hAnsi="Times New Roman"/>
                <w:sz w:val="14"/>
                <w:szCs w:val="14"/>
                <w:lang w:eastAsia="tr-TR"/>
              </w:rPr>
              <w:t>)</w:t>
            </w:r>
            <w:proofErr w:type="gramEnd"/>
          </w:p>
        </w:tc>
        <w:tc>
          <w:tcPr>
            <w:tcW w:w="2912" w:type="dxa"/>
            <w:vAlign w:val="center"/>
          </w:tcPr>
          <w:p w:rsidR="003F6560" w:rsidRPr="003F6560" w:rsidRDefault="003F6560" w:rsidP="003F6560">
            <w:pPr>
              <w:spacing w:after="0" w:line="200" w:lineRule="exact"/>
              <w:rPr>
                <w:rFonts w:ascii="Times New Roman" w:eastAsia="Times New Roman" w:hAnsi="Times New Roman"/>
                <w:sz w:val="14"/>
                <w:szCs w:val="14"/>
                <w:lang w:eastAsia="tr-TR"/>
              </w:rPr>
            </w:pPr>
          </w:p>
        </w:tc>
      </w:tr>
      <w:tr w:rsidR="003F6560" w:rsidRPr="003F6560" w:rsidTr="00C53386">
        <w:trPr>
          <w:cantSplit/>
          <w:trHeight w:val="142"/>
        </w:trPr>
        <w:tc>
          <w:tcPr>
            <w:tcW w:w="4283" w:type="dxa"/>
            <w:vAlign w:val="center"/>
          </w:tcPr>
          <w:p w:rsidR="003F6560" w:rsidRPr="003F6560" w:rsidRDefault="003F6560" w:rsidP="003F6560">
            <w:pPr>
              <w:spacing w:after="0" w:line="200" w:lineRule="exact"/>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Velinin diğer gelirleri:</w:t>
            </w:r>
          </w:p>
        </w:tc>
        <w:tc>
          <w:tcPr>
            <w:tcW w:w="2912" w:type="dxa"/>
            <w:vAlign w:val="center"/>
          </w:tcPr>
          <w:p w:rsidR="003F6560" w:rsidRPr="003F6560" w:rsidRDefault="003F6560" w:rsidP="003F6560">
            <w:pPr>
              <w:spacing w:after="0" w:line="200" w:lineRule="exact"/>
              <w:rPr>
                <w:rFonts w:ascii="Times New Roman" w:eastAsia="Times New Roman" w:hAnsi="Times New Roman"/>
                <w:sz w:val="14"/>
                <w:szCs w:val="14"/>
                <w:lang w:eastAsia="tr-TR"/>
              </w:rPr>
            </w:pPr>
          </w:p>
          <w:p w:rsidR="003F6560" w:rsidRPr="003F6560" w:rsidRDefault="003F6560" w:rsidP="003F6560">
            <w:pPr>
              <w:spacing w:after="0" w:line="200" w:lineRule="exact"/>
              <w:rPr>
                <w:rFonts w:ascii="Times New Roman" w:eastAsia="Times New Roman" w:hAnsi="Times New Roman"/>
                <w:sz w:val="14"/>
                <w:szCs w:val="14"/>
                <w:lang w:eastAsia="tr-TR"/>
              </w:rPr>
            </w:pPr>
          </w:p>
        </w:tc>
      </w:tr>
      <w:tr w:rsidR="003F6560" w:rsidRPr="003F6560" w:rsidTr="00C53386">
        <w:trPr>
          <w:cantSplit/>
          <w:trHeight w:val="142"/>
        </w:trPr>
        <w:tc>
          <w:tcPr>
            <w:tcW w:w="4283" w:type="dxa"/>
            <w:vAlign w:val="center"/>
          </w:tcPr>
          <w:p w:rsidR="003F6560" w:rsidRPr="003F6560" w:rsidRDefault="003F6560" w:rsidP="003F6560">
            <w:pPr>
              <w:spacing w:after="0" w:line="200" w:lineRule="exact"/>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 xml:space="preserve">Ailenin net yıllık gelir toplamı: </w:t>
            </w:r>
          </w:p>
        </w:tc>
        <w:tc>
          <w:tcPr>
            <w:tcW w:w="2912" w:type="dxa"/>
            <w:vAlign w:val="center"/>
          </w:tcPr>
          <w:p w:rsidR="003F6560" w:rsidRPr="003F6560" w:rsidRDefault="003F6560" w:rsidP="003F6560">
            <w:pPr>
              <w:spacing w:after="0" w:line="200" w:lineRule="exact"/>
              <w:rPr>
                <w:rFonts w:ascii="Times New Roman" w:eastAsia="Times New Roman" w:hAnsi="Times New Roman"/>
                <w:sz w:val="14"/>
                <w:szCs w:val="14"/>
                <w:lang w:eastAsia="tr-TR"/>
              </w:rPr>
            </w:pPr>
          </w:p>
          <w:p w:rsidR="003F6560" w:rsidRPr="003F6560" w:rsidRDefault="003F6560" w:rsidP="003F6560">
            <w:pPr>
              <w:spacing w:after="0" w:line="200" w:lineRule="exact"/>
              <w:rPr>
                <w:rFonts w:ascii="Times New Roman" w:eastAsia="Times New Roman" w:hAnsi="Times New Roman"/>
                <w:sz w:val="14"/>
                <w:szCs w:val="14"/>
                <w:lang w:eastAsia="tr-TR"/>
              </w:rPr>
            </w:pPr>
          </w:p>
        </w:tc>
      </w:tr>
      <w:tr w:rsidR="003F6560" w:rsidRPr="003F6560" w:rsidTr="00C53386">
        <w:trPr>
          <w:cantSplit/>
          <w:trHeight w:val="142"/>
        </w:trPr>
        <w:tc>
          <w:tcPr>
            <w:tcW w:w="4283" w:type="dxa"/>
            <w:vAlign w:val="center"/>
          </w:tcPr>
          <w:p w:rsidR="003F6560" w:rsidRPr="003F6560" w:rsidRDefault="003F6560" w:rsidP="003F6560">
            <w:pPr>
              <w:spacing w:after="0" w:line="200" w:lineRule="exact"/>
              <w:jc w:val="both"/>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 xml:space="preserve">Ailenin net yıllık gelir toplamının fert başına düşen yıllık tutarı: </w:t>
            </w:r>
          </w:p>
          <w:p w:rsidR="003F6560" w:rsidRPr="003F6560" w:rsidRDefault="003F6560" w:rsidP="003F6560">
            <w:pPr>
              <w:spacing w:after="0" w:line="200" w:lineRule="exact"/>
              <w:jc w:val="both"/>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(Ailenin net yıllık toplam geliri, ailedeki fert sayısına bölünerek hesaplama yapılacaktır.)</w:t>
            </w:r>
          </w:p>
        </w:tc>
        <w:tc>
          <w:tcPr>
            <w:tcW w:w="2912" w:type="dxa"/>
            <w:vAlign w:val="center"/>
          </w:tcPr>
          <w:p w:rsidR="003F6560" w:rsidRPr="003F6560" w:rsidRDefault="003F6560" w:rsidP="003F6560">
            <w:pPr>
              <w:spacing w:after="0" w:line="200" w:lineRule="exact"/>
              <w:rPr>
                <w:rFonts w:ascii="Times New Roman" w:eastAsia="Times New Roman" w:hAnsi="Times New Roman"/>
                <w:sz w:val="14"/>
                <w:szCs w:val="14"/>
                <w:lang w:eastAsia="tr-TR"/>
              </w:rPr>
            </w:pPr>
          </w:p>
        </w:tc>
      </w:tr>
      <w:tr w:rsidR="003F6560" w:rsidRPr="003F6560" w:rsidTr="00C53386">
        <w:trPr>
          <w:cantSplit/>
          <w:trHeight w:val="142"/>
        </w:trPr>
        <w:tc>
          <w:tcPr>
            <w:tcW w:w="4283" w:type="dxa"/>
            <w:vAlign w:val="center"/>
          </w:tcPr>
          <w:p w:rsidR="003F6560" w:rsidRPr="003F6560" w:rsidRDefault="003F6560" w:rsidP="003F6560">
            <w:pPr>
              <w:spacing w:after="0" w:line="200" w:lineRule="exact"/>
              <w:jc w:val="both"/>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Velinin ve varsa eşinin bakmakla yükümlü olduğu fertlerin adı ve soyadı ile yakınlık derecesi:</w:t>
            </w:r>
          </w:p>
          <w:p w:rsidR="003F6560" w:rsidRPr="003F6560" w:rsidRDefault="003F6560" w:rsidP="003F6560">
            <w:pPr>
              <w:spacing w:after="0" w:line="200" w:lineRule="exact"/>
              <w:jc w:val="both"/>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(Aile nüfus kayıt örneği, velinin ve varsa eşinin bakmakla yükümlü olduğu anne ve babası ile ilgili tedavi yardımı beyannamesi, varsa bakmakla yükümlü olduğu diğer şahıslarla ilgili mahkeme kararı örneği)</w:t>
            </w:r>
          </w:p>
        </w:tc>
        <w:tc>
          <w:tcPr>
            <w:tcW w:w="2912" w:type="dxa"/>
            <w:vAlign w:val="center"/>
          </w:tcPr>
          <w:p w:rsidR="003F6560" w:rsidRPr="003F6560" w:rsidRDefault="003F6560" w:rsidP="003F6560">
            <w:pPr>
              <w:spacing w:after="0" w:line="200" w:lineRule="exact"/>
              <w:rPr>
                <w:rFonts w:ascii="Times New Roman" w:eastAsia="Times New Roman" w:hAnsi="Times New Roman"/>
                <w:sz w:val="14"/>
                <w:szCs w:val="14"/>
                <w:lang w:eastAsia="tr-TR"/>
              </w:rPr>
            </w:pPr>
          </w:p>
        </w:tc>
      </w:tr>
    </w:tbl>
    <w:p w:rsidR="003F6560" w:rsidRPr="003F6560" w:rsidRDefault="003F6560" w:rsidP="003F6560">
      <w:pPr>
        <w:tabs>
          <w:tab w:val="left" w:pos="708"/>
        </w:tabs>
        <w:overflowPunct w:val="0"/>
        <w:autoSpaceDE w:val="0"/>
        <w:autoSpaceDN w:val="0"/>
        <w:adjustRightInd w:val="0"/>
        <w:spacing w:after="0" w:line="200" w:lineRule="exact"/>
        <w:jc w:val="both"/>
        <w:rPr>
          <w:rFonts w:ascii="Times New Roman" w:eastAsia="Times New Roman" w:hAnsi="Times New Roman"/>
          <w:iCs/>
          <w:sz w:val="14"/>
          <w:szCs w:val="14"/>
          <w:lang w:eastAsia="tr-TR"/>
        </w:rPr>
      </w:pPr>
      <w:r w:rsidRPr="003F6560">
        <w:rPr>
          <w:rFonts w:ascii="Times New Roman" w:eastAsia="Times New Roman" w:hAnsi="Times New Roman"/>
          <w:iCs/>
          <w:sz w:val="14"/>
          <w:szCs w:val="14"/>
          <w:lang w:eastAsia="tr-TR"/>
        </w:rPr>
        <w:tab/>
        <w:t xml:space="preserve">Aile maddi durumumun yukarıda belirttiğim şekilde olduğunu beyan eder, velisi bulunduğum </w:t>
      </w:r>
      <w:proofErr w:type="gramStart"/>
      <w:r w:rsidRPr="003F6560">
        <w:rPr>
          <w:rFonts w:ascii="Times New Roman" w:eastAsia="Times New Roman" w:hAnsi="Times New Roman"/>
          <w:iCs/>
          <w:sz w:val="14"/>
          <w:szCs w:val="14"/>
          <w:lang w:eastAsia="tr-TR"/>
        </w:rPr>
        <w:t>.......................................................................................</w:t>
      </w:r>
      <w:proofErr w:type="gramEnd"/>
      <w:r w:rsidRPr="003F6560">
        <w:rPr>
          <w:rFonts w:ascii="Times New Roman" w:eastAsia="Times New Roman" w:hAnsi="Times New Roman"/>
          <w:iCs/>
          <w:sz w:val="14"/>
          <w:szCs w:val="14"/>
          <w:lang w:eastAsia="tr-TR"/>
        </w:rPr>
        <w:t xml:space="preserve"> Okulu/Lisesi </w:t>
      </w:r>
      <w:proofErr w:type="gramStart"/>
      <w:r w:rsidRPr="003F6560">
        <w:rPr>
          <w:rFonts w:ascii="Times New Roman" w:eastAsia="Times New Roman" w:hAnsi="Times New Roman"/>
          <w:iCs/>
          <w:sz w:val="14"/>
          <w:szCs w:val="14"/>
          <w:lang w:eastAsia="tr-TR"/>
        </w:rPr>
        <w:t>….…….......................</w:t>
      </w:r>
      <w:proofErr w:type="gramEnd"/>
      <w:r w:rsidRPr="003F6560">
        <w:rPr>
          <w:rFonts w:ascii="Times New Roman" w:eastAsia="Times New Roman" w:hAnsi="Times New Roman"/>
          <w:iCs/>
          <w:sz w:val="14"/>
          <w:szCs w:val="14"/>
          <w:lang w:eastAsia="tr-TR"/>
        </w:rPr>
        <w:t xml:space="preserve"> sınıfı öğrencilerinden </w:t>
      </w:r>
      <w:proofErr w:type="gramStart"/>
      <w:r w:rsidRPr="003F6560">
        <w:rPr>
          <w:rFonts w:ascii="Times New Roman" w:eastAsia="Times New Roman" w:hAnsi="Times New Roman"/>
          <w:iCs/>
          <w:sz w:val="14"/>
          <w:szCs w:val="14"/>
          <w:lang w:eastAsia="tr-TR"/>
        </w:rPr>
        <w:t>..........................................</w:t>
      </w:r>
      <w:proofErr w:type="gramEnd"/>
      <w:r w:rsidRPr="003F6560">
        <w:rPr>
          <w:rFonts w:ascii="Times New Roman" w:eastAsia="Times New Roman" w:hAnsi="Times New Roman"/>
          <w:iCs/>
          <w:sz w:val="14"/>
          <w:szCs w:val="14"/>
          <w:lang w:eastAsia="tr-TR"/>
        </w:rPr>
        <w:t xml:space="preserve"> oğlu/kızı </w:t>
      </w:r>
      <w:proofErr w:type="gramStart"/>
      <w:r w:rsidRPr="003F6560">
        <w:rPr>
          <w:rFonts w:ascii="Times New Roman" w:eastAsia="Times New Roman" w:hAnsi="Times New Roman"/>
          <w:iCs/>
          <w:sz w:val="14"/>
          <w:szCs w:val="14"/>
          <w:lang w:eastAsia="tr-TR"/>
        </w:rPr>
        <w:t>..............</w:t>
      </w:r>
      <w:proofErr w:type="gramEnd"/>
      <w:r w:rsidRPr="003F6560">
        <w:rPr>
          <w:rFonts w:ascii="Times New Roman" w:eastAsia="Times New Roman" w:hAnsi="Times New Roman"/>
          <w:iCs/>
          <w:sz w:val="14"/>
          <w:szCs w:val="14"/>
          <w:lang w:eastAsia="tr-TR"/>
        </w:rPr>
        <w:t xml:space="preserve"> </w:t>
      </w:r>
      <w:proofErr w:type="spellStart"/>
      <w:r w:rsidRPr="003F6560">
        <w:rPr>
          <w:rFonts w:ascii="Times New Roman" w:eastAsia="Times New Roman" w:hAnsi="Times New Roman"/>
          <w:iCs/>
          <w:sz w:val="14"/>
          <w:szCs w:val="14"/>
          <w:lang w:eastAsia="tr-TR"/>
        </w:rPr>
        <w:t>No’lu</w:t>
      </w:r>
      <w:proofErr w:type="spellEnd"/>
      <w:r w:rsidRPr="003F6560">
        <w:rPr>
          <w:rFonts w:ascii="Times New Roman" w:eastAsia="Times New Roman" w:hAnsi="Times New Roman"/>
          <w:iCs/>
          <w:sz w:val="14"/>
          <w:szCs w:val="14"/>
          <w:lang w:eastAsia="tr-TR"/>
        </w:rPr>
        <w:t xml:space="preserve"> </w:t>
      </w:r>
      <w:proofErr w:type="gramStart"/>
      <w:r w:rsidRPr="003F6560">
        <w:rPr>
          <w:rFonts w:ascii="Times New Roman" w:eastAsia="Times New Roman" w:hAnsi="Times New Roman"/>
          <w:iCs/>
          <w:sz w:val="14"/>
          <w:szCs w:val="14"/>
          <w:lang w:eastAsia="tr-TR"/>
        </w:rPr>
        <w:t>.............................................</w:t>
      </w:r>
      <w:proofErr w:type="gramEnd"/>
      <w:r w:rsidRPr="003F6560">
        <w:rPr>
          <w:rFonts w:ascii="Times New Roman" w:eastAsia="Times New Roman" w:hAnsi="Times New Roman"/>
          <w:iCs/>
          <w:sz w:val="14"/>
          <w:szCs w:val="14"/>
          <w:lang w:eastAsia="tr-TR"/>
        </w:rPr>
        <w:t>’</w:t>
      </w:r>
      <w:proofErr w:type="spellStart"/>
      <w:r w:rsidRPr="003F6560">
        <w:rPr>
          <w:rFonts w:ascii="Times New Roman" w:eastAsia="Times New Roman" w:hAnsi="Times New Roman"/>
          <w:iCs/>
          <w:sz w:val="14"/>
          <w:szCs w:val="14"/>
          <w:lang w:eastAsia="tr-TR"/>
        </w:rPr>
        <w:t>ın</w:t>
      </w:r>
      <w:proofErr w:type="spellEnd"/>
      <w:r w:rsidRPr="003F6560">
        <w:rPr>
          <w:rFonts w:ascii="Times New Roman" w:eastAsia="Times New Roman" w:hAnsi="Times New Roman"/>
          <w:iCs/>
          <w:sz w:val="14"/>
          <w:szCs w:val="14"/>
          <w:lang w:eastAsia="tr-TR"/>
        </w:rPr>
        <w:t xml:space="preserve"> .............. </w:t>
      </w:r>
      <w:proofErr w:type="gramStart"/>
      <w:r w:rsidRPr="003F6560">
        <w:rPr>
          <w:rFonts w:ascii="Times New Roman" w:eastAsia="Times New Roman" w:hAnsi="Times New Roman"/>
          <w:iCs/>
          <w:sz w:val="14"/>
          <w:szCs w:val="14"/>
          <w:lang w:eastAsia="tr-TR"/>
        </w:rPr>
        <w:t>yılı</w:t>
      </w:r>
      <w:proofErr w:type="gramEnd"/>
      <w:r w:rsidRPr="003F6560">
        <w:rPr>
          <w:rFonts w:ascii="Times New Roman" w:eastAsia="Times New Roman" w:hAnsi="Times New Roman"/>
          <w:iCs/>
          <w:sz w:val="14"/>
          <w:szCs w:val="14"/>
          <w:lang w:eastAsia="tr-TR"/>
        </w:rPr>
        <w:t xml:space="preserve"> yatılılığa/bursluluk sınavına kabulünü arz ederim.</w:t>
      </w:r>
    </w:p>
    <w:p w:rsidR="003F6560" w:rsidRPr="003F6560" w:rsidRDefault="003F6560" w:rsidP="003F6560">
      <w:pPr>
        <w:spacing w:after="0" w:line="200" w:lineRule="exact"/>
        <w:jc w:val="center"/>
        <w:rPr>
          <w:rFonts w:ascii="Times New Roman" w:eastAsia="Times New Roman" w:hAnsi="Times New Roman"/>
          <w:bCs/>
          <w:sz w:val="14"/>
          <w:szCs w:val="14"/>
          <w:lang w:eastAsia="tr-TR"/>
        </w:rPr>
      </w:pPr>
      <w:r w:rsidRPr="003F6560">
        <w:rPr>
          <w:rFonts w:ascii="Times New Roman" w:eastAsia="Times New Roman" w:hAnsi="Times New Roman"/>
          <w:bCs/>
          <w:sz w:val="14"/>
          <w:szCs w:val="14"/>
          <w:lang w:eastAsia="tr-TR"/>
        </w:rPr>
        <w:tab/>
      </w:r>
      <w:proofErr w:type="gramStart"/>
      <w:r w:rsidRPr="003F6560">
        <w:rPr>
          <w:rFonts w:ascii="Times New Roman" w:eastAsia="Times New Roman" w:hAnsi="Times New Roman"/>
          <w:bCs/>
          <w:sz w:val="14"/>
          <w:szCs w:val="14"/>
          <w:lang w:eastAsia="tr-TR"/>
        </w:rPr>
        <w:t>..</w:t>
      </w:r>
      <w:proofErr w:type="gramEnd"/>
      <w:r w:rsidRPr="003F6560">
        <w:rPr>
          <w:rFonts w:ascii="Times New Roman" w:eastAsia="Times New Roman" w:hAnsi="Times New Roman"/>
          <w:bCs/>
          <w:sz w:val="14"/>
          <w:szCs w:val="14"/>
          <w:lang w:eastAsia="tr-TR"/>
        </w:rPr>
        <w:t xml:space="preserve"> /</w:t>
      </w:r>
      <w:proofErr w:type="gramStart"/>
      <w:r w:rsidRPr="003F6560">
        <w:rPr>
          <w:rFonts w:ascii="Times New Roman" w:eastAsia="Times New Roman" w:hAnsi="Times New Roman"/>
          <w:bCs/>
          <w:sz w:val="14"/>
          <w:szCs w:val="14"/>
          <w:lang w:eastAsia="tr-TR"/>
        </w:rPr>
        <w:t>..</w:t>
      </w:r>
      <w:proofErr w:type="gramEnd"/>
      <w:r w:rsidRPr="003F6560">
        <w:rPr>
          <w:rFonts w:ascii="Times New Roman" w:eastAsia="Times New Roman" w:hAnsi="Times New Roman"/>
          <w:bCs/>
          <w:sz w:val="14"/>
          <w:szCs w:val="14"/>
          <w:lang w:eastAsia="tr-TR"/>
        </w:rPr>
        <w:t xml:space="preserve"> /</w:t>
      </w:r>
      <w:proofErr w:type="gramStart"/>
      <w:r w:rsidRPr="003F6560">
        <w:rPr>
          <w:rFonts w:ascii="Times New Roman" w:eastAsia="Times New Roman" w:hAnsi="Times New Roman"/>
          <w:bCs/>
          <w:sz w:val="14"/>
          <w:szCs w:val="14"/>
          <w:lang w:eastAsia="tr-TR"/>
        </w:rPr>
        <w:t>….</w:t>
      </w:r>
      <w:proofErr w:type="gramEnd"/>
      <w:r w:rsidRPr="003F6560">
        <w:rPr>
          <w:rFonts w:ascii="Times New Roman" w:eastAsia="Times New Roman" w:hAnsi="Times New Roman"/>
          <w:bCs/>
          <w:sz w:val="14"/>
          <w:szCs w:val="14"/>
          <w:lang w:eastAsia="tr-TR"/>
        </w:rPr>
        <w:t xml:space="preserve"> </w:t>
      </w:r>
    </w:p>
    <w:p w:rsidR="003F6560" w:rsidRPr="003F6560" w:rsidRDefault="003F6560" w:rsidP="003F6560">
      <w:pPr>
        <w:spacing w:after="0" w:line="200" w:lineRule="exact"/>
        <w:jc w:val="center"/>
        <w:rPr>
          <w:rFonts w:ascii="Times New Roman" w:eastAsia="Times New Roman" w:hAnsi="Times New Roman"/>
          <w:bCs/>
          <w:sz w:val="14"/>
          <w:szCs w:val="14"/>
          <w:lang w:eastAsia="tr-TR"/>
        </w:rPr>
      </w:pPr>
      <w:r w:rsidRPr="003F6560">
        <w:rPr>
          <w:rFonts w:ascii="Times New Roman" w:eastAsia="Times New Roman" w:hAnsi="Times New Roman"/>
          <w:bCs/>
          <w:sz w:val="14"/>
          <w:szCs w:val="14"/>
          <w:lang w:eastAsia="tr-TR"/>
        </w:rPr>
        <w:tab/>
        <w:t>İmza</w:t>
      </w:r>
    </w:p>
    <w:p w:rsidR="003F6560" w:rsidRPr="003F6560" w:rsidRDefault="003F6560" w:rsidP="003F6560">
      <w:pPr>
        <w:spacing w:after="0" w:line="200" w:lineRule="exact"/>
        <w:jc w:val="center"/>
        <w:rPr>
          <w:rFonts w:ascii="Times New Roman" w:eastAsia="Times New Roman" w:hAnsi="Times New Roman"/>
          <w:bCs/>
          <w:sz w:val="14"/>
          <w:szCs w:val="14"/>
          <w:lang w:eastAsia="tr-TR"/>
        </w:rPr>
      </w:pPr>
      <w:r w:rsidRPr="003F6560">
        <w:rPr>
          <w:rFonts w:ascii="Times New Roman" w:eastAsia="Times New Roman" w:hAnsi="Times New Roman"/>
          <w:bCs/>
          <w:sz w:val="14"/>
          <w:szCs w:val="14"/>
          <w:lang w:eastAsia="tr-TR"/>
        </w:rPr>
        <w:tab/>
        <w:t>Velinin Adı ve Soyadı</w:t>
      </w:r>
    </w:p>
    <w:p w:rsidR="003F6560" w:rsidRPr="003F6560" w:rsidRDefault="003F6560" w:rsidP="003F6560">
      <w:pPr>
        <w:keepNext/>
        <w:spacing w:after="0" w:line="200" w:lineRule="exact"/>
        <w:outlineLvl w:val="0"/>
        <w:rPr>
          <w:rFonts w:ascii="Times New Roman" w:eastAsia="Times New Roman" w:hAnsi="Times New Roman"/>
          <w:kern w:val="32"/>
          <w:sz w:val="14"/>
          <w:szCs w:val="14"/>
          <w:lang w:eastAsia="tr-TR"/>
        </w:rPr>
      </w:pPr>
      <w:r w:rsidRPr="003F6560">
        <w:rPr>
          <w:rFonts w:ascii="Times New Roman" w:eastAsia="Times New Roman" w:hAnsi="Times New Roman"/>
          <w:kern w:val="32"/>
          <w:sz w:val="14"/>
          <w:szCs w:val="14"/>
          <w:lang w:eastAsia="tr-TR"/>
        </w:rPr>
        <w:t>Öğrencinin</w:t>
      </w:r>
    </w:p>
    <w:p w:rsidR="003F6560" w:rsidRPr="003F6560" w:rsidRDefault="003F6560" w:rsidP="003F6560">
      <w:pPr>
        <w:tabs>
          <w:tab w:val="left" w:pos="1560"/>
          <w:tab w:val="left" w:pos="1843"/>
        </w:tabs>
        <w:spacing w:after="0" w:line="200" w:lineRule="exact"/>
        <w:jc w:val="both"/>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Adı ve Soyadı</w:t>
      </w:r>
      <w:r w:rsidRPr="003F6560">
        <w:rPr>
          <w:rFonts w:ascii="Times New Roman" w:eastAsia="Times New Roman" w:hAnsi="Times New Roman"/>
          <w:sz w:val="14"/>
          <w:szCs w:val="14"/>
          <w:lang w:eastAsia="tr-TR"/>
        </w:rPr>
        <w:tab/>
      </w:r>
      <w:proofErr w:type="gramStart"/>
      <w:r w:rsidRPr="003F6560">
        <w:rPr>
          <w:rFonts w:ascii="Times New Roman" w:eastAsia="Times New Roman" w:hAnsi="Times New Roman"/>
          <w:sz w:val="14"/>
          <w:szCs w:val="14"/>
          <w:lang w:eastAsia="tr-TR"/>
        </w:rPr>
        <w:t>:...................................................</w:t>
      </w:r>
      <w:proofErr w:type="gramEnd"/>
      <w:r w:rsidRPr="003F6560">
        <w:rPr>
          <w:rFonts w:ascii="Times New Roman" w:eastAsia="Times New Roman" w:hAnsi="Times New Roman"/>
          <w:sz w:val="14"/>
          <w:szCs w:val="14"/>
          <w:lang w:eastAsia="tr-TR"/>
        </w:rPr>
        <w:tab/>
      </w:r>
    </w:p>
    <w:p w:rsidR="003F6560" w:rsidRPr="003F6560" w:rsidRDefault="003F6560" w:rsidP="003F6560">
      <w:pPr>
        <w:tabs>
          <w:tab w:val="left" w:pos="1560"/>
          <w:tab w:val="left" w:pos="1985"/>
        </w:tabs>
        <w:spacing w:after="0" w:line="200" w:lineRule="exact"/>
        <w:jc w:val="both"/>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Adresi</w:t>
      </w:r>
      <w:r w:rsidRPr="003F6560">
        <w:rPr>
          <w:rFonts w:ascii="Times New Roman" w:eastAsia="Times New Roman" w:hAnsi="Times New Roman"/>
          <w:sz w:val="14"/>
          <w:szCs w:val="14"/>
          <w:lang w:eastAsia="tr-TR"/>
        </w:rPr>
        <w:tab/>
      </w:r>
      <w:proofErr w:type="gramStart"/>
      <w:r w:rsidRPr="003F6560">
        <w:rPr>
          <w:rFonts w:ascii="Times New Roman" w:eastAsia="Times New Roman" w:hAnsi="Times New Roman"/>
          <w:sz w:val="14"/>
          <w:szCs w:val="14"/>
          <w:lang w:eastAsia="tr-TR"/>
        </w:rPr>
        <w:t>:...................................................</w:t>
      </w:r>
      <w:proofErr w:type="gramEnd"/>
    </w:p>
    <w:p w:rsidR="003F6560" w:rsidRPr="003F6560" w:rsidRDefault="003F6560" w:rsidP="003F6560">
      <w:pPr>
        <w:tabs>
          <w:tab w:val="left" w:pos="1560"/>
          <w:tab w:val="left" w:pos="1985"/>
        </w:tabs>
        <w:spacing w:after="0" w:line="200" w:lineRule="exact"/>
        <w:jc w:val="both"/>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 xml:space="preserve">                               </w:t>
      </w:r>
      <w:r w:rsidRPr="003F6560">
        <w:rPr>
          <w:rFonts w:ascii="Times New Roman" w:eastAsia="Times New Roman" w:hAnsi="Times New Roman"/>
          <w:sz w:val="14"/>
          <w:szCs w:val="14"/>
          <w:lang w:eastAsia="tr-TR"/>
        </w:rPr>
        <w:tab/>
      </w:r>
      <w:proofErr w:type="gramStart"/>
      <w:r w:rsidRPr="003F6560">
        <w:rPr>
          <w:rFonts w:ascii="Times New Roman" w:eastAsia="Times New Roman" w:hAnsi="Times New Roman"/>
          <w:sz w:val="14"/>
          <w:szCs w:val="14"/>
          <w:lang w:eastAsia="tr-TR"/>
        </w:rPr>
        <w:t>....................................................</w:t>
      </w:r>
      <w:proofErr w:type="gramEnd"/>
      <w:r w:rsidRPr="003F6560">
        <w:rPr>
          <w:rFonts w:ascii="Times New Roman" w:eastAsia="Times New Roman" w:hAnsi="Times New Roman"/>
          <w:sz w:val="14"/>
          <w:szCs w:val="14"/>
          <w:lang w:eastAsia="tr-TR"/>
        </w:rPr>
        <w:tab/>
      </w:r>
    </w:p>
    <w:p w:rsidR="003F6560" w:rsidRPr="003F6560" w:rsidRDefault="003F6560" w:rsidP="003F6560">
      <w:pPr>
        <w:tabs>
          <w:tab w:val="left" w:pos="1560"/>
          <w:tab w:val="left" w:pos="1985"/>
        </w:tabs>
        <w:spacing w:after="0" w:line="200" w:lineRule="exact"/>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EKLER:</w:t>
      </w:r>
    </w:p>
    <w:p w:rsidR="003F6560" w:rsidRPr="003F6560" w:rsidRDefault="003F6560" w:rsidP="003F6560">
      <w:pPr>
        <w:tabs>
          <w:tab w:val="left" w:pos="1560"/>
          <w:tab w:val="left" w:pos="1985"/>
        </w:tabs>
        <w:spacing w:after="0" w:line="200" w:lineRule="exact"/>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1) Yetkili kişi, kurum veya kuruluşlardan alınan geçen yıla ait gelir durumunu gösteren belge.</w:t>
      </w:r>
    </w:p>
    <w:p w:rsidR="003F6560" w:rsidRPr="003F6560" w:rsidRDefault="003F6560" w:rsidP="003F6560">
      <w:pPr>
        <w:tabs>
          <w:tab w:val="left" w:pos="1560"/>
          <w:tab w:val="left" w:pos="1985"/>
        </w:tabs>
        <w:spacing w:after="0" w:line="200" w:lineRule="exact"/>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2) Aile üyelerinin Türkiye Cumhuriyeti kimlik numaraları beyanı.</w:t>
      </w:r>
    </w:p>
    <w:p w:rsidR="003F6560" w:rsidRPr="003F6560" w:rsidRDefault="003F6560" w:rsidP="003F6560">
      <w:pPr>
        <w:tabs>
          <w:tab w:val="left" w:pos="1560"/>
          <w:tab w:val="left" w:pos="1985"/>
        </w:tabs>
        <w:spacing w:after="0" w:line="200" w:lineRule="exact"/>
        <w:jc w:val="both"/>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 xml:space="preserve">3) Velinin ve varsa eşinin bakmakla yükümlü olduğu anne ve babası ile ilgili tedavi yardımı beyannamesi, varsa bakmakla yükümlü olduğu diğer şahıslarla ilgili mahkeme kararı örneği.  </w:t>
      </w:r>
    </w:p>
    <w:p w:rsidR="003F6560" w:rsidRPr="003F6560" w:rsidRDefault="003F6560" w:rsidP="003F6560">
      <w:pPr>
        <w:tabs>
          <w:tab w:val="left" w:pos="1560"/>
          <w:tab w:val="left" w:pos="1985"/>
        </w:tabs>
        <w:spacing w:after="0" w:line="200" w:lineRule="exact"/>
        <w:rPr>
          <w:rFonts w:ascii="Times New Roman" w:eastAsia="Times New Roman" w:hAnsi="Times New Roman"/>
          <w:sz w:val="14"/>
          <w:szCs w:val="14"/>
          <w:lang w:eastAsia="tr-TR"/>
        </w:rPr>
      </w:pPr>
      <w:r w:rsidRPr="003F6560">
        <w:rPr>
          <w:rFonts w:ascii="Times New Roman" w:eastAsia="Times New Roman" w:hAnsi="Times New Roman"/>
          <w:sz w:val="14"/>
          <w:szCs w:val="14"/>
          <w:lang w:eastAsia="tr-TR"/>
        </w:rPr>
        <w:t>4) Velinin yararlanacağı kontenjanla ilgili belge.</w:t>
      </w:r>
    </w:p>
    <w:p w:rsidR="00FC3ABC" w:rsidRDefault="00FC3ABC"/>
    <w:sectPr w:rsidR="00FC3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0B"/>
    <w:rsid w:val="000B22F5"/>
    <w:rsid w:val="00244E0B"/>
    <w:rsid w:val="003F6560"/>
    <w:rsid w:val="005D54E1"/>
    <w:rsid w:val="007C6025"/>
    <w:rsid w:val="00855B72"/>
    <w:rsid w:val="00C53386"/>
    <w:rsid w:val="00E22DFB"/>
    <w:rsid w:val="00FC3A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57C63-3A09-4713-B1C7-4FAECCE6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8632</Words>
  <Characters>49209</Characters>
  <Application>Microsoft Office Word</Application>
  <DocSecurity>0</DocSecurity>
  <Lines>410</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Solak</dc:creator>
  <cp:keywords/>
  <dc:description/>
  <cp:lastModifiedBy>Microsoft hesabı</cp:lastModifiedBy>
  <cp:revision>2</cp:revision>
  <dcterms:created xsi:type="dcterms:W3CDTF">2022-12-24T10:56:00Z</dcterms:created>
  <dcterms:modified xsi:type="dcterms:W3CDTF">2022-12-24T10:56:00Z</dcterms:modified>
</cp:coreProperties>
</file>