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03" w:rsidRPr="00F05C03" w:rsidRDefault="00F05C03" w:rsidP="00F05C03">
      <w:pPr>
        <w:shd w:val="clear" w:color="auto" w:fill="FFFFFF"/>
        <w:spacing w:after="0" w:line="276" w:lineRule="auto"/>
        <w:jc w:val="center"/>
        <w:rPr>
          <w:rFonts w:ascii="Times New Roman" w:eastAsia="Times New Roman" w:hAnsi="Times New Roman" w:cs="Times New Roman"/>
          <w:b/>
          <w:bCs/>
          <w:color w:val="0B41B5"/>
          <w:sz w:val="24"/>
          <w:szCs w:val="24"/>
          <w:lang w:eastAsia="tr-TR"/>
        </w:rPr>
      </w:pPr>
      <w:r w:rsidRPr="00F05C03">
        <w:rPr>
          <w:rFonts w:ascii="Times New Roman" w:eastAsia="Times New Roman" w:hAnsi="Times New Roman" w:cs="Times New Roman"/>
          <w:b/>
          <w:bCs/>
          <w:color w:val="0B41B5"/>
          <w:sz w:val="24"/>
          <w:szCs w:val="24"/>
          <w:lang w:eastAsia="tr-TR"/>
        </w:rPr>
        <w:t xml:space="preserve">657 Sayılı Devlet Memurları Kanunu, 926 Sayılı Türk Silahlı Kuvvetleri Personel Kanunu, 2802 Sayılı </w:t>
      </w:r>
      <w:proofErr w:type="gramStart"/>
      <w:r w:rsidRPr="00F05C03">
        <w:rPr>
          <w:rFonts w:ascii="Times New Roman" w:eastAsia="Times New Roman" w:hAnsi="Times New Roman" w:cs="Times New Roman"/>
          <w:b/>
          <w:bCs/>
          <w:color w:val="0B41B5"/>
          <w:sz w:val="24"/>
          <w:szCs w:val="24"/>
          <w:lang w:eastAsia="tr-TR"/>
        </w:rPr>
        <w:t>Hakimler</w:t>
      </w:r>
      <w:proofErr w:type="gramEnd"/>
      <w:r w:rsidRPr="00F05C03">
        <w:rPr>
          <w:rFonts w:ascii="Times New Roman" w:eastAsia="Times New Roman" w:hAnsi="Times New Roman" w:cs="Times New Roman"/>
          <w:b/>
          <w:bCs/>
          <w:color w:val="0B41B5"/>
          <w:sz w:val="24"/>
          <w:szCs w:val="24"/>
          <w:lang w:eastAsia="tr-TR"/>
        </w:rPr>
        <w:t xml:space="preserve"> ve Savcılar Kanunu, 2914 Sayılı Yükseköğretim Personel Kanunu, 5434 Sayılı T.C. Emekli Sandığı Kanunu ile Diğer Bazı Kanun ve Kanun Hükmünde Kararnamelerde Değişiklik Yapılması, Devlet Memurları ve Diğer Kamu Görevlilerine Memuriyet Taban Aylığı ve Kıdem Aylığı ile Ek Tazminat Ödenmesi Hakkında Kanun Hükmünde Kararname</w:t>
      </w:r>
    </w:p>
    <w:p w:rsidR="00F05C03" w:rsidRPr="00F05C03" w:rsidRDefault="00F05C03" w:rsidP="00F05C03">
      <w:pPr>
        <w:shd w:val="clear" w:color="auto" w:fill="FFFFFF"/>
        <w:spacing w:after="0" w:line="276" w:lineRule="auto"/>
        <w:jc w:val="both"/>
        <w:rPr>
          <w:rFonts w:ascii="Times New Roman" w:eastAsia="Times New Roman" w:hAnsi="Times New Roman" w:cs="Times New Roman"/>
          <w:b/>
          <w:bCs/>
          <w:color w:val="0C74B5"/>
          <w:sz w:val="24"/>
          <w:szCs w:val="24"/>
          <w:lang w:eastAsia="tr-TR"/>
        </w:rPr>
      </w:pPr>
      <w:r w:rsidRPr="00F05C03">
        <w:rPr>
          <w:rFonts w:ascii="Times New Roman" w:eastAsia="Times New Roman" w:hAnsi="Times New Roman" w:cs="Times New Roman"/>
          <w:b/>
          <w:bCs/>
          <w:color w:val="0C74B5"/>
          <w:sz w:val="24"/>
          <w:szCs w:val="24"/>
          <w:lang w:eastAsia="tr-TR"/>
        </w:rPr>
        <w:t>Mevzuat No</w:t>
      </w:r>
    </w:p>
    <w:p w:rsidR="00F05C03" w:rsidRPr="00F05C03" w:rsidRDefault="00F05C03" w:rsidP="00F05C03">
      <w:pPr>
        <w:shd w:val="clear" w:color="auto" w:fill="FFFFFF"/>
        <w:spacing w:after="0" w:line="276" w:lineRule="auto"/>
        <w:jc w:val="both"/>
        <w:rPr>
          <w:rFonts w:ascii="Times New Roman" w:eastAsia="Times New Roman" w:hAnsi="Times New Roman" w:cs="Times New Roman"/>
          <w:b/>
          <w:bCs/>
          <w:color w:val="3F4247"/>
          <w:sz w:val="24"/>
          <w:szCs w:val="24"/>
          <w:lang w:eastAsia="tr-TR"/>
        </w:rPr>
      </w:pPr>
      <w:r w:rsidRPr="00F05C03">
        <w:rPr>
          <w:rFonts w:ascii="Times New Roman" w:eastAsia="Times New Roman" w:hAnsi="Times New Roman" w:cs="Times New Roman"/>
          <w:b/>
          <w:bCs/>
          <w:color w:val="3F4247"/>
          <w:sz w:val="24"/>
          <w:szCs w:val="24"/>
          <w:lang w:eastAsia="tr-TR"/>
        </w:rPr>
        <w:t>375</w:t>
      </w:r>
    </w:p>
    <w:p w:rsidR="00F05C03" w:rsidRPr="00F05C03" w:rsidRDefault="00F05C03" w:rsidP="00F05C03">
      <w:pPr>
        <w:shd w:val="clear" w:color="auto" w:fill="FFFFFF"/>
        <w:spacing w:after="0" w:line="276" w:lineRule="auto"/>
        <w:jc w:val="both"/>
        <w:rPr>
          <w:rFonts w:ascii="Times New Roman" w:eastAsia="Times New Roman" w:hAnsi="Times New Roman" w:cs="Times New Roman"/>
          <w:b/>
          <w:bCs/>
          <w:color w:val="0C74B5"/>
          <w:sz w:val="24"/>
          <w:szCs w:val="24"/>
          <w:lang w:eastAsia="tr-TR"/>
        </w:rPr>
      </w:pPr>
      <w:r w:rsidRPr="00F05C03">
        <w:rPr>
          <w:rFonts w:ascii="Times New Roman" w:eastAsia="Times New Roman" w:hAnsi="Times New Roman" w:cs="Times New Roman"/>
          <w:b/>
          <w:bCs/>
          <w:color w:val="0C74B5"/>
          <w:sz w:val="24"/>
          <w:szCs w:val="24"/>
          <w:lang w:eastAsia="tr-TR"/>
        </w:rPr>
        <w:t>Kabul Tarihi</w:t>
      </w:r>
    </w:p>
    <w:p w:rsidR="00F05C03" w:rsidRPr="00F05C03" w:rsidRDefault="00F05C03" w:rsidP="00F05C03">
      <w:pPr>
        <w:shd w:val="clear" w:color="auto" w:fill="FFFFFF"/>
        <w:spacing w:after="0" w:line="276" w:lineRule="auto"/>
        <w:jc w:val="both"/>
        <w:rPr>
          <w:rFonts w:ascii="Times New Roman" w:eastAsia="Times New Roman" w:hAnsi="Times New Roman" w:cs="Times New Roman"/>
          <w:b/>
          <w:bCs/>
          <w:color w:val="3F4247"/>
          <w:sz w:val="24"/>
          <w:szCs w:val="24"/>
          <w:lang w:eastAsia="tr-TR"/>
        </w:rPr>
      </w:pPr>
      <w:r w:rsidRPr="00F05C03">
        <w:rPr>
          <w:rFonts w:ascii="Times New Roman" w:eastAsia="Times New Roman" w:hAnsi="Times New Roman" w:cs="Times New Roman"/>
          <w:b/>
          <w:bCs/>
          <w:color w:val="3F4247"/>
          <w:sz w:val="24"/>
          <w:szCs w:val="24"/>
          <w:lang w:eastAsia="tr-TR"/>
        </w:rPr>
        <w:t>27.06.1989</w:t>
      </w:r>
    </w:p>
    <w:p w:rsidR="00F05C03" w:rsidRPr="00F05C03" w:rsidRDefault="00F05C03" w:rsidP="00F05C03">
      <w:pPr>
        <w:shd w:val="clear" w:color="auto" w:fill="FFFFFF"/>
        <w:spacing w:after="0" w:line="276" w:lineRule="auto"/>
        <w:jc w:val="both"/>
        <w:rPr>
          <w:rFonts w:ascii="Times New Roman" w:eastAsia="Times New Roman" w:hAnsi="Times New Roman" w:cs="Times New Roman"/>
          <w:b/>
          <w:bCs/>
          <w:color w:val="0C74B5"/>
          <w:sz w:val="24"/>
          <w:szCs w:val="24"/>
          <w:lang w:eastAsia="tr-TR"/>
        </w:rPr>
      </w:pPr>
      <w:r w:rsidRPr="00F05C03">
        <w:rPr>
          <w:rFonts w:ascii="Times New Roman" w:eastAsia="Times New Roman" w:hAnsi="Times New Roman" w:cs="Times New Roman"/>
          <w:b/>
          <w:bCs/>
          <w:color w:val="0C74B5"/>
          <w:sz w:val="24"/>
          <w:szCs w:val="24"/>
          <w:lang w:eastAsia="tr-TR"/>
        </w:rPr>
        <w:t>Resmi Gazete No</w:t>
      </w:r>
    </w:p>
    <w:p w:rsidR="00F05C03" w:rsidRPr="00F05C03" w:rsidRDefault="00F05C03" w:rsidP="00F05C03">
      <w:pPr>
        <w:shd w:val="clear" w:color="auto" w:fill="FFFFFF"/>
        <w:spacing w:after="0" w:line="276" w:lineRule="auto"/>
        <w:jc w:val="both"/>
        <w:rPr>
          <w:rFonts w:ascii="Times New Roman" w:eastAsia="Times New Roman" w:hAnsi="Times New Roman" w:cs="Times New Roman"/>
          <w:b/>
          <w:bCs/>
          <w:color w:val="3F4247"/>
          <w:sz w:val="24"/>
          <w:szCs w:val="24"/>
          <w:lang w:eastAsia="tr-TR"/>
        </w:rPr>
      </w:pPr>
      <w:r w:rsidRPr="00F05C03">
        <w:rPr>
          <w:rFonts w:ascii="Times New Roman" w:eastAsia="Times New Roman" w:hAnsi="Times New Roman" w:cs="Times New Roman"/>
          <w:b/>
          <w:bCs/>
          <w:color w:val="3F4247"/>
          <w:sz w:val="24"/>
          <w:szCs w:val="24"/>
          <w:lang w:eastAsia="tr-TR"/>
        </w:rPr>
        <w:t>20211 (Mükerrer)</w:t>
      </w:r>
    </w:p>
    <w:p w:rsidR="00F05C03" w:rsidRPr="00F05C03" w:rsidRDefault="00F05C03" w:rsidP="00F05C03">
      <w:pPr>
        <w:shd w:val="clear" w:color="auto" w:fill="FFFFFF"/>
        <w:spacing w:after="0" w:line="276" w:lineRule="auto"/>
        <w:jc w:val="both"/>
        <w:rPr>
          <w:rFonts w:ascii="Times New Roman" w:eastAsia="Times New Roman" w:hAnsi="Times New Roman" w:cs="Times New Roman"/>
          <w:b/>
          <w:bCs/>
          <w:color w:val="0C74B5"/>
          <w:sz w:val="24"/>
          <w:szCs w:val="24"/>
          <w:lang w:eastAsia="tr-TR"/>
        </w:rPr>
      </w:pPr>
      <w:r w:rsidRPr="00F05C03">
        <w:rPr>
          <w:rFonts w:ascii="Times New Roman" w:eastAsia="Times New Roman" w:hAnsi="Times New Roman" w:cs="Times New Roman"/>
          <w:b/>
          <w:bCs/>
          <w:color w:val="0C74B5"/>
          <w:sz w:val="24"/>
          <w:szCs w:val="24"/>
          <w:lang w:eastAsia="tr-TR"/>
        </w:rPr>
        <w:t>Resmi Gazete Tarihi</w:t>
      </w:r>
    </w:p>
    <w:p w:rsidR="00F05C03" w:rsidRPr="00F05C03" w:rsidRDefault="00F05C03" w:rsidP="00F05C03">
      <w:pPr>
        <w:shd w:val="clear" w:color="auto" w:fill="FFFFFF"/>
        <w:spacing w:after="0" w:line="276" w:lineRule="auto"/>
        <w:jc w:val="both"/>
        <w:rPr>
          <w:rFonts w:ascii="Times New Roman" w:eastAsia="Times New Roman" w:hAnsi="Times New Roman" w:cs="Times New Roman"/>
          <w:b/>
          <w:bCs/>
          <w:color w:val="3F4247"/>
          <w:sz w:val="24"/>
          <w:szCs w:val="24"/>
          <w:lang w:eastAsia="tr-TR"/>
        </w:rPr>
      </w:pPr>
      <w:r w:rsidRPr="00F05C03">
        <w:rPr>
          <w:rFonts w:ascii="Times New Roman" w:eastAsia="Times New Roman" w:hAnsi="Times New Roman" w:cs="Times New Roman"/>
          <w:b/>
          <w:bCs/>
          <w:color w:val="3F4247"/>
          <w:sz w:val="24"/>
          <w:szCs w:val="24"/>
          <w:lang w:eastAsia="tr-TR"/>
        </w:rPr>
        <w:t>30.06.1989</w:t>
      </w:r>
    </w:p>
    <w:p w:rsidR="00F05C03" w:rsidRPr="00F05C03" w:rsidRDefault="00F05C03" w:rsidP="00F05C03">
      <w:pPr>
        <w:shd w:val="clear" w:color="auto" w:fill="FFFFFF"/>
        <w:spacing w:after="75" w:line="276" w:lineRule="auto"/>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657 sayılı Devlet Memurları Kanunu, 926 sayılı Türk Silahlı Kuvvetleri Personel Kanunu, 2802 sayılı </w:t>
      </w:r>
      <w:proofErr w:type="gramStart"/>
      <w:r w:rsidRPr="00F05C03">
        <w:rPr>
          <w:rFonts w:ascii="Times New Roman" w:eastAsia="Times New Roman" w:hAnsi="Times New Roman" w:cs="Times New Roman"/>
          <w:color w:val="000000"/>
          <w:sz w:val="24"/>
          <w:szCs w:val="24"/>
          <w:lang w:eastAsia="tr-TR"/>
        </w:rPr>
        <w:t>Hakimler</w:t>
      </w:r>
      <w:proofErr w:type="gramEnd"/>
      <w:r w:rsidRPr="00F05C03">
        <w:rPr>
          <w:rFonts w:ascii="Times New Roman" w:eastAsia="Times New Roman" w:hAnsi="Times New Roman" w:cs="Times New Roman"/>
          <w:color w:val="000000"/>
          <w:sz w:val="24"/>
          <w:szCs w:val="24"/>
          <w:lang w:eastAsia="tr-TR"/>
        </w:rPr>
        <w:t xml:space="preserve"> ve Savcılar Kanunu, 2914 sayılı Yükseköğretim Personel Kanunu, 5434 sayılı T.C. Emekli Sandığı Kanunu ile diğer bazı Kanun ve Kanun Hükmünde Kararnamelerde Değişiklik yapılması, Devlet memurları ve diğer kamu görevlilerine memuriyet taban aylığı ve kıdem aylığı ile ek tazminat ödenmesi 12.3.1986 tarihli ve </w:t>
      </w:r>
      <w:r w:rsidRPr="00F05C03">
        <w:rPr>
          <w:rFonts w:ascii="Times New Roman" w:eastAsia="Times New Roman" w:hAnsi="Times New Roman" w:cs="Times New Roman"/>
          <w:b/>
          <w:bCs/>
          <w:color w:val="3E2121"/>
          <w:sz w:val="24"/>
          <w:szCs w:val="24"/>
          <w:u w:val="single"/>
          <w:lang w:eastAsia="tr-TR"/>
        </w:rPr>
        <w:t>3268</w:t>
      </w:r>
      <w:r w:rsidRPr="00F05C03">
        <w:rPr>
          <w:rFonts w:ascii="Times New Roman" w:eastAsia="Times New Roman" w:hAnsi="Times New Roman" w:cs="Times New Roman"/>
          <w:color w:val="000000"/>
          <w:sz w:val="24"/>
          <w:szCs w:val="24"/>
          <w:lang w:eastAsia="tr-TR"/>
        </w:rPr>
        <w:t> sayılı, 9.4.1987 tarihli ve </w:t>
      </w:r>
      <w:r w:rsidRPr="00F05C03">
        <w:rPr>
          <w:rFonts w:ascii="Times New Roman" w:eastAsia="Times New Roman" w:hAnsi="Times New Roman" w:cs="Times New Roman"/>
          <w:b/>
          <w:bCs/>
          <w:color w:val="3E2121"/>
          <w:sz w:val="24"/>
          <w:szCs w:val="24"/>
          <w:u w:val="single"/>
          <w:lang w:eastAsia="tr-TR"/>
        </w:rPr>
        <w:t>3347</w:t>
      </w:r>
      <w:r w:rsidRPr="00F05C03">
        <w:rPr>
          <w:rFonts w:ascii="Times New Roman" w:eastAsia="Times New Roman" w:hAnsi="Times New Roman" w:cs="Times New Roman"/>
          <w:color w:val="000000"/>
          <w:sz w:val="24"/>
          <w:szCs w:val="24"/>
          <w:lang w:eastAsia="tr-TR"/>
        </w:rPr>
        <w:t> sayılı, 12.10.1988 tarihli ve </w:t>
      </w:r>
      <w:r w:rsidRPr="00F05C03">
        <w:rPr>
          <w:rFonts w:ascii="Times New Roman" w:eastAsia="Times New Roman" w:hAnsi="Times New Roman" w:cs="Times New Roman"/>
          <w:b/>
          <w:bCs/>
          <w:color w:val="3E2121"/>
          <w:sz w:val="24"/>
          <w:szCs w:val="24"/>
          <w:u w:val="single"/>
          <w:lang w:eastAsia="tr-TR"/>
        </w:rPr>
        <w:t>3479</w:t>
      </w:r>
      <w:r w:rsidRPr="00F05C03">
        <w:rPr>
          <w:rFonts w:ascii="Times New Roman" w:eastAsia="Times New Roman" w:hAnsi="Times New Roman" w:cs="Times New Roman"/>
          <w:color w:val="000000"/>
          <w:sz w:val="24"/>
          <w:szCs w:val="24"/>
          <w:lang w:eastAsia="tr-TR"/>
        </w:rPr>
        <w:t> sayılı, 1.6.1989 tarihli ve </w:t>
      </w:r>
      <w:r w:rsidRPr="00F05C03">
        <w:rPr>
          <w:rFonts w:ascii="Times New Roman" w:eastAsia="Times New Roman" w:hAnsi="Times New Roman" w:cs="Times New Roman"/>
          <w:b/>
          <w:bCs/>
          <w:color w:val="3E2121"/>
          <w:sz w:val="24"/>
          <w:szCs w:val="24"/>
          <w:u w:val="single"/>
          <w:lang w:eastAsia="tr-TR"/>
        </w:rPr>
        <w:t>3569</w:t>
      </w:r>
      <w:r w:rsidRPr="00F05C03">
        <w:rPr>
          <w:rFonts w:ascii="Times New Roman" w:eastAsia="Times New Roman" w:hAnsi="Times New Roman" w:cs="Times New Roman"/>
          <w:color w:val="000000"/>
          <w:sz w:val="24"/>
          <w:szCs w:val="24"/>
          <w:lang w:eastAsia="tr-TR"/>
        </w:rPr>
        <w:t> sayılı Kanunların verdiği yetkiye dayanılarak, Bakanlar Kurulunca 27/6/1989 tarihinde kararlaştırılmıştır.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1</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madde: 05.07.1991 - 433 S.KHK/Madde 11)</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 xml:space="preserve">(İptal: Anayasa Mahkemesi </w:t>
      </w:r>
      <w:proofErr w:type="gramStart"/>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05/05/1992</w:t>
      </w:r>
      <w:proofErr w:type="gramEnd"/>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 xml:space="preserve"> tarih ve E. 1991/33, K.1992/32)</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(Yeniden düzenlenen madde: 18.05.1994 - 527 S.KHK/Madde 28)</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 Aylıklarını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 </w:t>
      </w:r>
      <w:r w:rsidRPr="00F05C03">
        <w:rPr>
          <w:rFonts w:ascii="Times New Roman" w:eastAsia="Times New Roman" w:hAnsi="Times New Roman" w:cs="Times New Roman"/>
          <w:b/>
          <w:bCs/>
          <w:color w:val="3E2121"/>
          <w:sz w:val="24"/>
          <w:szCs w:val="24"/>
          <w:u w:val="single"/>
          <w:lang w:eastAsia="tr-TR"/>
        </w:rPr>
        <w:t>926</w:t>
      </w:r>
      <w:r w:rsidRPr="00F05C03">
        <w:rPr>
          <w:rFonts w:ascii="Times New Roman" w:eastAsia="Times New Roman" w:hAnsi="Times New Roman" w:cs="Times New Roman"/>
          <w:color w:val="000000"/>
          <w:sz w:val="24"/>
          <w:szCs w:val="24"/>
          <w:lang w:eastAsia="tr-TR"/>
        </w:rPr>
        <w:t> sayılı Türk Silahlı Kuvvetleri Personel Kanunu, </w:t>
      </w:r>
      <w:r w:rsidRPr="00F05C03">
        <w:rPr>
          <w:rFonts w:ascii="Times New Roman" w:eastAsia="Times New Roman" w:hAnsi="Times New Roman" w:cs="Times New Roman"/>
          <w:b/>
          <w:bCs/>
          <w:color w:val="3E2121"/>
          <w:sz w:val="24"/>
          <w:szCs w:val="24"/>
          <w:u w:val="single"/>
          <w:lang w:eastAsia="tr-TR"/>
        </w:rPr>
        <w:t>3269</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color w:val="0000FF"/>
          <w:sz w:val="24"/>
          <w:szCs w:val="24"/>
          <w:u w:val="single"/>
          <w:lang w:eastAsia="tr-TR"/>
        </w:rPr>
        <w:t>sayılı Uzman Erbaş Kanunu,</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3E2121"/>
          <w:sz w:val="24"/>
          <w:szCs w:val="24"/>
          <w:u w:val="single"/>
          <w:lang w:eastAsia="tr-TR"/>
        </w:rPr>
        <w:t>3466</w:t>
      </w:r>
      <w:r w:rsidRPr="00F05C03">
        <w:rPr>
          <w:rFonts w:ascii="Times New Roman" w:eastAsia="Times New Roman" w:hAnsi="Times New Roman" w:cs="Times New Roman"/>
          <w:color w:val="000000"/>
          <w:sz w:val="24"/>
          <w:szCs w:val="24"/>
          <w:lang w:eastAsia="tr-TR"/>
        </w:rPr>
        <w:t> sayılı Uzman Jandarma Kanunu, </w:t>
      </w:r>
      <w:r w:rsidRPr="00F05C03">
        <w:rPr>
          <w:rFonts w:ascii="Times New Roman" w:eastAsia="Times New Roman" w:hAnsi="Times New Roman" w:cs="Times New Roman"/>
          <w:b/>
          <w:bCs/>
          <w:color w:val="3E2121"/>
          <w:sz w:val="24"/>
          <w:szCs w:val="24"/>
          <w:u w:val="single"/>
          <w:lang w:eastAsia="tr-TR"/>
        </w:rPr>
        <w:t>2914</w:t>
      </w:r>
      <w:r w:rsidRPr="00F05C03">
        <w:rPr>
          <w:rFonts w:ascii="Times New Roman" w:eastAsia="Times New Roman" w:hAnsi="Times New Roman" w:cs="Times New Roman"/>
          <w:color w:val="000000"/>
          <w:sz w:val="24"/>
          <w:szCs w:val="24"/>
          <w:lang w:eastAsia="tr-TR"/>
        </w:rPr>
        <w:t> sayılı Yükseköğretim Personel Kanunu ve </w:t>
      </w:r>
      <w:r w:rsidRPr="00F05C03">
        <w:rPr>
          <w:rFonts w:ascii="Times New Roman" w:eastAsia="Times New Roman" w:hAnsi="Times New Roman" w:cs="Times New Roman"/>
          <w:b/>
          <w:bCs/>
          <w:color w:val="3E2121"/>
          <w:sz w:val="24"/>
          <w:szCs w:val="24"/>
          <w:u w:val="single"/>
          <w:lang w:eastAsia="tr-TR"/>
        </w:rPr>
        <w:t>2802</w:t>
      </w:r>
      <w:r w:rsidRPr="00F05C03">
        <w:rPr>
          <w:rFonts w:ascii="Times New Roman" w:eastAsia="Times New Roman" w:hAnsi="Times New Roman" w:cs="Times New Roman"/>
          <w:color w:val="000000"/>
          <w:sz w:val="24"/>
          <w:szCs w:val="24"/>
          <w:lang w:eastAsia="tr-TR"/>
        </w:rPr>
        <w:t xml:space="preserve"> sayılı </w:t>
      </w:r>
      <w:proofErr w:type="gramStart"/>
      <w:r w:rsidRPr="00F05C03">
        <w:rPr>
          <w:rFonts w:ascii="Times New Roman" w:eastAsia="Times New Roman" w:hAnsi="Times New Roman" w:cs="Times New Roman"/>
          <w:color w:val="000000"/>
          <w:sz w:val="24"/>
          <w:szCs w:val="24"/>
          <w:lang w:eastAsia="tr-TR"/>
        </w:rPr>
        <w:t>Hakimler</w:t>
      </w:r>
      <w:proofErr w:type="gramEnd"/>
      <w:r w:rsidRPr="00F05C03">
        <w:rPr>
          <w:rFonts w:ascii="Times New Roman" w:eastAsia="Times New Roman" w:hAnsi="Times New Roman" w:cs="Times New Roman"/>
          <w:color w:val="000000"/>
          <w:sz w:val="24"/>
          <w:szCs w:val="24"/>
          <w:lang w:eastAsia="tr-TR"/>
        </w:rPr>
        <w:t xml:space="preserve"> ve Savcılar Kanununa göre almakta olan personele 1000 gösterge rakamı üzerinden memuriyet taban aylığı ödenir.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Birinci fıkra kapsamına girenlere her bir hizmet yılı için </w:t>
      </w:r>
      <w:r w:rsidRPr="00F05C03">
        <w:rPr>
          <w:rFonts w:ascii="Times New Roman" w:eastAsia="Times New Roman" w:hAnsi="Times New Roman" w:cs="Times New Roman"/>
          <w:color w:val="0000FF"/>
          <w:sz w:val="24"/>
          <w:szCs w:val="24"/>
          <w:u w:val="single"/>
          <w:shd w:val="clear" w:color="auto" w:fill="40E0D0"/>
          <w:lang w:eastAsia="tr-TR"/>
        </w:rPr>
        <w:t>15</w:t>
      </w:r>
      <w:r w:rsidRPr="00F05C03">
        <w:rPr>
          <w:rFonts w:ascii="Times New Roman" w:eastAsia="Times New Roman" w:hAnsi="Times New Roman" w:cs="Times New Roman"/>
          <w:color w:val="000000"/>
          <w:sz w:val="24"/>
          <w:szCs w:val="24"/>
          <w:lang w:eastAsia="tr-TR"/>
        </w:rPr>
        <w:t> gösterge rakamı karşılığı kıdem aylığı ödenir. Ancak 25 ve daha fazla hizmet yılını dolduranlar için gösterge rakamı </w:t>
      </w:r>
      <w:r w:rsidRPr="00F05C03">
        <w:rPr>
          <w:rFonts w:ascii="Times New Roman" w:eastAsia="Times New Roman" w:hAnsi="Times New Roman" w:cs="Times New Roman"/>
          <w:color w:val="0000FF"/>
          <w:sz w:val="24"/>
          <w:szCs w:val="24"/>
          <w:u w:val="single"/>
          <w:shd w:val="clear" w:color="auto" w:fill="40E0D0"/>
          <w:lang w:eastAsia="tr-TR"/>
        </w:rPr>
        <w:t>375</w:t>
      </w:r>
      <w:r w:rsidRPr="00F05C03">
        <w:rPr>
          <w:rFonts w:ascii="Times New Roman" w:eastAsia="Times New Roman" w:hAnsi="Times New Roman" w:cs="Times New Roman"/>
          <w:color w:val="000000"/>
          <w:sz w:val="24"/>
          <w:szCs w:val="24"/>
          <w:lang w:eastAsia="tr-TR"/>
        </w:rPr>
        <w:t> olarak uygulanır.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Hizmet yılları itibariyle ödenecek kıdem aylığının </w:t>
      </w:r>
      <w:proofErr w:type="spellStart"/>
      <w:r w:rsidRPr="00F05C03">
        <w:rPr>
          <w:rFonts w:ascii="Times New Roman" w:eastAsia="Times New Roman" w:hAnsi="Times New Roman" w:cs="Times New Roman"/>
          <w:color w:val="000000"/>
          <w:sz w:val="24"/>
          <w:szCs w:val="24"/>
          <w:lang w:eastAsia="tr-TR"/>
        </w:rPr>
        <w:t>tesbitinde</w:t>
      </w:r>
      <w:proofErr w:type="spellEnd"/>
      <w:r w:rsidRPr="00F05C03">
        <w:rPr>
          <w:rFonts w:ascii="Times New Roman" w:eastAsia="Times New Roman" w:hAnsi="Times New Roman" w:cs="Times New Roman"/>
          <w:color w:val="000000"/>
          <w:sz w:val="24"/>
          <w:szCs w:val="24"/>
          <w:lang w:eastAsia="tr-TR"/>
        </w:rPr>
        <w:t xml:space="preserve"> kazanılmış hak aylığının hesabında değerlendirilen süreler esas alınır. Memuriyet taban ve kıdem aylığı miktarları, bunların göstergelerine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154</w:t>
      </w:r>
      <w:r w:rsidRPr="00F05C03">
        <w:rPr>
          <w:rFonts w:ascii="Times New Roman" w:eastAsia="Times New Roman" w:hAnsi="Times New Roman" w:cs="Times New Roman"/>
          <w:color w:val="000000"/>
          <w:sz w:val="24"/>
          <w:szCs w:val="24"/>
          <w:lang w:eastAsia="tr-TR"/>
        </w:rPr>
        <w:t xml:space="preserve"> üncü maddesine göre </w:t>
      </w:r>
      <w:proofErr w:type="spellStart"/>
      <w:r w:rsidRPr="00F05C03">
        <w:rPr>
          <w:rFonts w:ascii="Times New Roman" w:eastAsia="Times New Roman" w:hAnsi="Times New Roman" w:cs="Times New Roman"/>
          <w:color w:val="000000"/>
          <w:sz w:val="24"/>
          <w:szCs w:val="24"/>
          <w:lang w:eastAsia="tr-TR"/>
        </w:rPr>
        <w:t>tesbit</w:t>
      </w:r>
      <w:proofErr w:type="spellEnd"/>
      <w:r w:rsidRPr="00F05C03">
        <w:rPr>
          <w:rFonts w:ascii="Times New Roman" w:eastAsia="Times New Roman" w:hAnsi="Times New Roman" w:cs="Times New Roman"/>
          <w:color w:val="000000"/>
          <w:sz w:val="24"/>
          <w:szCs w:val="24"/>
          <w:lang w:eastAsia="tr-TR"/>
        </w:rPr>
        <w:t xml:space="preserve"> olunan katsayılar uygulanmak suretiyle belirlenir. Memuriyet taban aylığı göstergesi için farklı katsayı tespit edilebilir. Kıdem ve memuriyet taban aylığı göstergelerini üç katına kadar artırmaya </w:t>
      </w:r>
      <w:r w:rsidRPr="00F05C03">
        <w:rPr>
          <w:rFonts w:ascii="Times New Roman" w:eastAsia="Times New Roman" w:hAnsi="Times New Roman" w:cs="Times New Roman"/>
          <w:color w:val="0000FF"/>
          <w:sz w:val="24"/>
          <w:szCs w:val="24"/>
          <w:u w:val="single"/>
          <w:lang w:eastAsia="tr-TR"/>
        </w:rPr>
        <w:t>Cumhurbaşkanı</w:t>
      </w:r>
      <w:r w:rsidRPr="00F05C03">
        <w:rPr>
          <w:rFonts w:ascii="Times New Roman" w:eastAsia="Times New Roman" w:hAnsi="Times New Roman" w:cs="Times New Roman"/>
          <w:color w:val="000000"/>
          <w:sz w:val="24"/>
          <w:szCs w:val="24"/>
          <w:lang w:eastAsia="tr-TR"/>
        </w:rPr>
        <w:t> yetkilidir.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aylıklara hak kazanılmasında ve ödenmesinde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 ve diğer personel kanunlarının aylıklarla ilgili hükümleri uygulanır.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lastRenderedPageBreak/>
        <w:t>Bu göstergeler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 ve diğer personel kanunlarına ve kanun hükmünde kararnamelere göre her ne ad altında olursa olsun ödenmekte olan zam, tazminat, ödenek, ücret ve benzeri ödemelerin hesabında dikkate alınmaz.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(Mülga fıkra: -3. bent hariç- : 21.03.2006 - 5473 S.K/Madde 11)</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3. Büyükelçiler, daimi delegeler, maslahatgüzarlar, askeri temsil heyetleri başkanları ve başkonsoloslar hariç olmak üzere sürekli görevle yurtdışına atanan kapsama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personelden kendilerine yurtdışında gerek kamu kurum ve kuruluşunun mülkiyetinde bulunan gerek kiralanan konutların tahsis edilmesi halinde ilgili memurun emsal katsayılarına göre belirlenen yurtdışı net aylığının % 25’ini geçmemek üzere Maliye Bakanlığınca </w:t>
      </w:r>
      <w:proofErr w:type="spellStart"/>
      <w:r w:rsidRPr="00F05C03">
        <w:rPr>
          <w:rFonts w:ascii="Times New Roman" w:eastAsia="Times New Roman" w:hAnsi="Times New Roman" w:cs="Times New Roman"/>
          <w:color w:val="000000"/>
          <w:sz w:val="24"/>
          <w:szCs w:val="24"/>
          <w:lang w:eastAsia="tr-TR"/>
        </w:rPr>
        <w:t>tesbit</w:t>
      </w:r>
      <w:proofErr w:type="spellEnd"/>
      <w:r w:rsidRPr="00F05C03">
        <w:rPr>
          <w:rFonts w:ascii="Times New Roman" w:eastAsia="Times New Roman" w:hAnsi="Times New Roman" w:cs="Times New Roman"/>
          <w:color w:val="000000"/>
          <w:sz w:val="24"/>
          <w:szCs w:val="24"/>
          <w:lang w:eastAsia="tr-TR"/>
        </w:rPr>
        <w:t xml:space="preserve"> edilen tutarlar kadar kira bedeli </w:t>
      </w:r>
      <w:proofErr w:type="spellStart"/>
      <w:r w:rsidRPr="00F05C03">
        <w:rPr>
          <w:rFonts w:ascii="Times New Roman" w:eastAsia="Times New Roman" w:hAnsi="Times New Roman" w:cs="Times New Roman"/>
          <w:color w:val="000000"/>
          <w:sz w:val="24"/>
          <w:szCs w:val="24"/>
          <w:lang w:eastAsia="tr-TR"/>
        </w:rPr>
        <w:t>alınır.Kira</w:t>
      </w:r>
      <w:proofErr w:type="spellEnd"/>
      <w:r w:rsidRPr="00F05C03">
        <w:rPr>
          <w:rFonts w:ascii="Times New Roman" w:eastAsia="Times New Roman" w:hAnsi="Times New Roman" w:cs="Times New Roman"/>
          <w:color w:val="000000"/>
          <w:sz w:val="24"/>
          <w:szCs w:val="24"/>
          <w:lang w:eastAsia="tr-TR"/>
        </w:rPr>
        <w:t xml:space="preserve"> bedeli alınan konutların mefruşat, elektrik, su, gaz, telefon, garaj ve genel giderleri de ilgili personelce ayrıca karşılanır.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xml:space="preserve">(Ek </w:t>
      </w:r>
      <w:proofErr w:type="spell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bend</w:t>
      </w:r>
      <w:proofErr w:type="spellEnd"/>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04.07.2001 - 631 S.KHK/Madde 11)</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538135" w:frame="1"/>
          <w:shd w:val="clear" w:color="auto" w:fill="C5E0B3"/>
          <w:lang w:eastAsia="tr-TR"/>
        </w:rPr>
        <w:t>BİLGİ</w:t>
      </w:r>
      <w:r w:rsidRPr="00F05C03">
        <w:rPr>
          <w:rFonts w:ascii="Times New Roman" w:eastAsia="Times New Roman" w:hAnsi="Times New Roman" w:cs="Times New Roman"/>
          <w:color w:val="000000"/>
          <w:sz w:val="24"/>
          <w:szCs w:val="24"/>
          <w:lang w:eastAsia="tr-TR"/>
        </w:rPr>
        <w:t> (A) bendi kapsamına giren ve temsil tazminatı almayan personelden;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1 - 7.000'den daha düşük göstergeler üzerinden makam veya yüksek </w:t>
      </w:r>
      <w:proofErr w:type="gramStart"/>
      <w:r w:rsidRPr="00F05C03">
        <w:rPr>
          <w:rFonts w:ascii="Times New Roman" w:eastAsia="Times New Roman" w:hAnsi="Times New Roman" w:cs="Times New Roman"/>
          <w:color w:val="000000"/>
          <w:sz w:val="24"/>
          <w:szCs w:val="24"/>
          <w:lang w:eastAsia="tr-TR"/>
        </w:rPr>
        <w:t>hakimlik</w:t>
      </w:r>
      <w:proofErr w:type="gramEnd"/>
      <w:r w:rsidRPr="00F05C03">
        <w:rPr>
          <w:rFonts w:ascii="Times New Roman" w:eastAsia="Times New Roman" w:hAnsi="Times New Roman" w:cs="Times New Roman"/>
          <w:color w:val="000000"/>
          <w:sz w:val="24"/>
          <w:szCs w:val="24"/>
          <w:lang w:eastAsia="tr-TR"/>
        </w:rPr>
        <w:t xml:space="preserve"> tazminatı öngörülen kadrolara atanmış olanlara, 15.000 gösterge rakamını geçmemek üzere </w:t>
      </w:r>
      <w:r w:rsidRPr="00F05C03">
        <w:rPr>
          <w:rFonts w:ascii="Times New Roman" w:eastAsia="Times New Roman" w:hAnsi="Times New Roman" w:cs="Times New Roman"/>
          <w:color w:val="0000FF"/>
          <w:sz w:val="24"/>
          <w:szCs w:val="24"/>
          <w:u w:val="single"/>
          <w:lang w:eastAsia="tr-TR"/>
        </w:rPr>
        <w:t>Cumhurbaşkanınca</w:t>
      </w:r>
      <w:r w:rsidRPr="00F05C03">
        <w:rPr>
          <w:rFonts w:ascii="Times New Roman" w:eastAsia="Times New Roman" w:hAnsi="Times New Roman" w:cs="Times New Roman"/>
          <w:color w:val="000000"/>
          <w:sz w:val="24"/>
          <w:szCs w:val="24"/>
          <w:lang w:eastAsia="tr-TR"/>
        </w:rPr>
        <w:t> tespit edilecek gösterge rakamlarının memur aylıklarına uygulanan katsayı ile çarpımı sonucunda bulunacak miktarda görev tazminatı ödenir.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2 -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xml:space="preserve">(Mülga alt </w:t>
      </w:r>
      <w:proofErr w:type="spell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bend</w:t>
      </w:r>
      <w:proofErr w:type="spellEnd"/>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27.02.2008 - 5745 S.K/Madde 1)</w:t>
      </w:r>
      <w:r w:rsidRPr="00F05C03">
        <w:rPr>
          <w:rFonts w:ascii="Times New Roman" w:eastAsia="Times New Roman" w:hAnsi="Times New Roman" w:cs="Times New Roman"/>
          <w:color w:val="000000"/>
          <w:sz w:val="24"/>
          <w:szCs w:val="24"/>
          <w:lang w:eastAsia="tr-TR"/>
        </w:rPr>
        <w:t> </w:t>
      </w:r>
      <w:proofErr w:type="gramStart"/>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roofErr w:type="gramEnd"/>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3 - </w:t>
      </w:r>
      <w:r w:rsidRPr="00F05C03">
        <w:rPr>
          <w:rFonts w:ascii="Times New Roman" w:eastAsia="Times New Roman" w:hAnsi="Times New Roman" w:cs="Times New Roman"/>
          <w:color w:val="0000FF"/>
          <w:sz w:val="24"/>
          <w:szCs w:val="24"/>
          <w:u w:val="single"/>
          <w:lang w:eastAsia="tr-TR"/>
        </w:rPr>
        <w:t>(1) numaralı alt bende</w:t>
      </w:r>
      <w:r w:rsidRPr="00F05C03">
        <w:rPr>
          <w:rFonts w:ascii="Times New Roman" w:eastAsia="Times New Roman" w:hAnsi="Times New Roman" w:cs="Times New Roman"/>
          <w:color w:val="000000"/>
          <w:sz w:val="24"/>
          <w:szCs w:val="24"/>
          <w:lang w:eastAsia="tr-TR"/>
        </w:rPr>
        <w:t> göre ödenecek görev tazminatının uygulanmasına ilişkin esas ve usulleri tespit etmeye, çalışanlar ve emekliler için gösterge rakamları belirlemeye </w:t>
      </w:r>
      <w:r w:rsidRPr="00F05C03">
        <w:rPr>
          <w:rFonts w:ascii="Times New Roman" w:eastAsia="Times New Roman" w:hAnsi="Times New Roman" w:cs="Times New Roman"/>
          <w:color w:val="0000FF"/>
          <w:sz w:val="24"/>
          <w:szCs w:val="24"/>
          <w:u w:val="single"/>
          <w:lang w:eastAsia="tr-TR"/>
        </w:rPr>
        <w:t>Cumhurbaşkanı</w:t>
      </w:r>
      <w:r w:rsidRPr="00F05C03">
        <w:rPr>
          <w:rFonts w:ascii="Times New Roman" w:eastAsia="Times New Roman" w:hAnsi="Times New Roman" w:cs="Times New Roman"/>
          <w:color w:val="000000"/>
          <w:sz w:val="24"/>
          <w:szCs w:val="24"/>
          <w:lang w:eastAsia="tr-TR"/>
        </w:rPr>
        <w:t> yetkilidir.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4 -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xml:space="preserve">(Ek alt </w:t>
      </w:r>
      <w:proofErr w:type="spell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bend</w:t>
      </w:r>
      <w:proofErr w:type="spellEnd"/>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08.01.2002 - 4736 S.K/Madde 8)</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Görev tazminatı, damga vergisi hariç herhangi bir vergiye tabi tutulmaz ve bu tazminata hak kazanmada ve ödemelerde aylıklara ilişkin hükümler uygulanır.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D)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xml:space="preserve">(Ek </w:t>
      </w:r>
      <w:proofErr w:type="spell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bend</w:t>
      </w:r>
      <w:proofErr w:type="spellEnd"/>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31.07.2003 - 4969 S.K/Madde 2)</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xml:space="preserve"> (A) bendi kapsamına giren personel ile </w:t>
      </w:r>
      <w:proofErr w:type="gramStart"/>
      <w:r w:rsidRPr="00F05C03">
        <w:rPr>
          <w:rFonts w:ascii="Times New Roman" w:eastAsia="Times New Roman" w:hAnsi="Times New Roman" w:cs="Times New Roman"/>
          <w:color w:val="000000"/>
          <w:sz w:val="24"/>
          <w:szCs w:val="24"/>
          <w:lang w:eastAsia="tr-TR"/>
        </w:rPr>
        <w:t>22/01/1990</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399</w:t>
      </w:r>
      <w:r w:rsidRPr="00F05C03">
        <w:rPr>
          <w:rFonts w:ascii="Times New Roman" w:eastAsia="Times New Roman" w:hAnsi="Times New Roman" w:cs="Times New Roman"/>
          <w:color w:val="000000"/>
          <w:sz w:val="24"/>
          <w:szCs w:val="24"/>
          <w:lang w:eastAsia="tr-TR"/>
        </w:rPr>
        <w:t xml:space="preserve"> sayılı Kanun Hükmünde Kararnameye ekli (II) sayılı cetvelde yer alan personel ve kamu kurumlarında işçi olarak istihdam edilenlerden; emekliliğini isteyen veya emekliye sevk olunanlara, haklarında toptan ödeme hükümleri uygulananlara, emekli iken yeniden hizmete alındıktan sonra </w:t>
      </w:r>
      <w:proofErr w:type="spellStart"/>
      <w:r w:rsidRPr="00F05C03">
        <w:rPr>
          <w:rFonts w:ascii="Times New Roman" w:eastAsia="Times New Roman" w:hAnsi="Times New Roman" w:cs="Times New Roman"/>
          <w:color w:val="000000"/>
          <w:sz w:val="24"/>
          <w:szCs w:val="24"/>
          <w:lang w:eastAsia="tr-TR"/>
        </w:rPr>
        <w:t>cezaen</w:t>
      </w:r>
      <w:proofErr w:type="spellEnd"/>
      <w:r w:rsidRPr="00F05C03">
        <w:rPr>
          <w:rFonts w:ascii="Times New Roman" w:eastAsia="Times New Roman" w:hAnsi="Times New Roman" w:cs="Times New Roman"/>
          <w:color w:val="000000"/>
          <w:sz w:val="24"/>
          <w:szCs w:val="24"/>
          <w:lang w:eastAsia="tr-TR"/>
        </w:rPr>
        <w:t xml:space="preserve"> olmamak üzere görevlerine </w:t>
      </w:r>
      <w:r w:rsidRPr="00F05C03">
        <w:rPr>
          <w:rFonts w:ascii="Times New Roman" w:eastAsia="Times New Roman" w:hAnsi="Times New Roman" w:cs="Times New Roman"/>
          <w:color w:val="0000FF"/>
          <w:sz w:val="24"/>
          <w:szCs w:val="24"/>
          <w:u w:val="single"/>
          <w:lang w:eastAsia="tr-TR"/>
        </w:rPr>
        <w:t>son verilenlere, kendi kusurları olmaksızın sözleşmesi feshedilen veya hizmet sürelerinin bitiminde ayrılan</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color w:val="0000FF"/>
          <w:sz w:val="24"/>
          <w:szCs w:val="24"/>
          <w:u w:val="single"/>
          <w:lang w:eastAsia="tr-TR"/>
        </w:rPr>
        <w:t>sözleşmeli subay, sözleşmeli astsubay, uzman erbaş ve sözleşmeli erbaş ve erler</w:t>
      </w:r>
      <w:r w:rsidRPr="00F05C03">
        <w:rPr>
          <w:rFonts w:ascii="Times New Roman" w:eastAsia="Times New Roman" w:hAnsi="Times New Roman" w:cs="Times New Roman"/>
          <w:color w:val="000000"/>
          <w:sz w:val="24"/>
          <w:szCs w:val="24"/>
          <w:lang w:eastAsia="tr-TR"/>
        </w:rPr>
        <w:t> ile terhis olan yedek subaylara, </w:t>
      </w:r>
      <w:r w:rsidRPr="00F05C03">
        <w:rPr>
          <w:rFonts w:ascii="Times New Roman" w:eastAsia="Times New Roman" w:hAnsi="Times New Roman" w:cs="Times New Roman"/>
          <w:color w:val="0000FF"/>
          <w:sz w:val="24"/>
          <w:szCs w:val="24"/>
          <w:u w:val="single"/>
          <w:lang w:eastAsia="tr-TR"/>
        </w:rPr>
        <w:t>yedek astsubaylara</w:t>
      </w:r>
      <w:r w:rsidRPr="00F05C03">
        <w:rPr>
          <w:rFonts w:ascii="Times New Roman" w:eastAsia="Times New Roman" w:hAnsi="Times New Roman" w:cs="Times New Roman"/>
          <w:color w:val="000000"/>
          <w:sz w:val="24"/>
          <w:szCs w:val="24"/>
          <w:lang w:eastAsia="tr-TR"/>
        </w:rPr>
        <w:t> ve bunlardan görevde iken ölenlerin kanuni mirasçılarına damga vergisi hariç herhangi bir vergiye tabi tutulmaksızın </w:t>
      </w:r>
      <w:r w:rsidRPr="00F05C03">
        <w:rPr>
          <w:rFonts w:ascii="Times New Roman" w:eastAsia="Times New Roman" w:hAnsi="Times New Roman" w:cs="Times New Roman"/>
          <w:color w:val="0000FF"/>
          <w:sz w:val="24"/>
          <w:szCs w:val="24"/>
          <w:u w:val="single"/>
          <w:lang w:eastAsia="tr-TR"/>
        </w:rPr>
        <w:t>(12.105) gösterge rakamının memur aylık katsayısı ile çarpımı sonucu bulunacak</w:t>
      </w:r>
      <w:r w:rsidRPr="00F05C03">
        <w:rPr>
          <w:rFonts w:ascii="Times New Roman" w:eastAsia="Times New Roman" w:hAnsi="Times New Roman" w:cs="Times New Roman"/>
          <w:color w:val="000000"/>
          <w:sz w:val="24"/>
          <w:szCs w:val="24"/>
          <w:lang w:eastAsia="tr-TR"/>
        </w:rPr>
        <w:t> tutarında tazminat ödenir. </w:t>
      </w:r>
      <w:r w:rsidRPr="00F05C03">
        <w:rPr>
          <w:rFonts w:ascii="Times New Roman" w:eastAsia="Times New Roman" w:hAnsi="Times New Roman" w:cs="Times New Roman"/>
          <w:b/>
          <w:bCs/>
          <w:color w:val="000000"/>
          <w:sz w:val="24"/>
          <w:szCs w:val="24"/>
          <w:u w:val="single"/>
          <w:bdr w:val="single" w:sz="6" w:space="0" w:color="CC9966" w:frame="1"/>
          <w:shd w:val="clear" w:color="auto" w:fill="F9ED9B"/>
          <w:lang w:eastAsia="tr-TR"/>
        </w:rPr>
        <w:t>Toplu Sözleşme</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2</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madde: 20.03.1997 - 570 S.KHK/Madde 15)</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Aylıklarını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 </w:t>
      </w:r>
      <w:r w:rsidRPr="00F05C03">
        <w:rPr>
          <w:rFonts w:ascii="Times New Roman" w:eastAsia="Times New Roman" w:hAnsi="Times New Roman" w:cs="Times New Roman"/>
          <w:b/>
          <w:bCs/>
          <w:color w:val="3E2121"/>
          <w:sz w:val="24"/>
          <w:szCs w:val="24"/>
          <w:u w:val="single"/>
          <w:lang w:eastAsia="tr-TR"/>
        </w:rPr>
        <w:t>926</w:t>
      </w:r>
      <w:r w:rsidRPr="00F05C03">
        <w:rPr>
          <w:rFonts w:ascii="Times New Roman" w:eastAsia="Times New Roman" w:hAnsi="Times New Roman" w:cs="Times New Roman"/>
          <w:color w:val="000000"/>
          <w:sz w:val="24"/>
          <w:szCs w:val="24"/>
          <w:lang w:eastAsia="tr-TR"/>
        </w:rPr>
        <w:t> sayılı Türk Silahlı Kuvvetleri Personel Kanunu, </w:t>
      </w:r>
      <w:r w:rsidRPr="00F05C03">
        <w:rPr>
          <w:rFonts w:ascii="Times New Roman" w:eastAsia="Times New Roman" w:hAnsi="Times New Roman" w:cs="Times New Roman"/>
          <w:b/>
          <w:bCs/>
          <w:color w:val="3E2121"/>
          <w:sz w:val="24"/>
          <w:szCs w:val="24"/>
          <w:u w:val="single"/>
          <w:lang w:eastAsia="tr-TR"/>
        </w:rPr>
        <w:t>3269</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color w:val="0000FF"/>
          <w:sz w:val="24"/>
          <w:szCs w:val="24"/>
          <w:u w:val="single"/>
          <w:lang w:eastAsia="tr-TR"/>
        </w:rPr>
        <w:t>sayılı Uzman Erbaş Kanunu,</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3E2121"/>
          <w:sz w:val="24"/>
          <w:szCs w:val="24"/>
          <w:u w:val="single"/>
          <w:lang w:eastAsia="tr-TR"/>
        </w:rPr>
        <w:t>3466</w:t>
      </w:r>
      <w:r w:rsidRPr="00F05C03">
        <w:rPr>
          <w:rFonts w:ascii="Times New Roman" w:eastAsia="Times New Roman" w:hAnsi="Times New Roman" w:cs="Times New Roman"/>
          <w:color w:val="000000"/>
          <w:sz w:val="24"/>
          <w:szCs w:val="24"/>
          <w:lang w:eastAsia="tr-TR"/>
        </w:rPr>
        <w:t> sayılı Uzman Jandarma Kanunu, </w:t>
      </w:r>
      <w:r w:rsidRPr="00F05C03">
        <w:rPr>
          <w:rFonts w:ascii="Times New Roman" w:eastAsia="Times New Roman" w:hAnsi="Times New Roman" w:cs="Times New Roman"/>
          <w:b/>
          <w:bCs/>
          <w:color w:val="3E2121"/>
          <w:sz w:val="24"/>
          <w:szCs w:val="24"/>
          <w:u w:val="single"/>
          <w:lang w:eastAsia="tr-TR"/>
        </w:rPr>
        <w:t>2802</w:t>
      </w:r>
      <w:r w:rsidRPr="00F05C03">
        <w:rPr>
          <w:rFonts w:ascii="Times New Roman" w:eastAsia="Times New Roman" w:hAnsi="Times New Roman" w:cs="Times New Roman"/>
          <w:color w:val="000000"/>
          <w:sz w:val="24"/>
          <w:szCs w:val="24"/>
          <w:lang w:eastAsia="tr-TR"/>
        </w:rPr>
        <w:t xml:space="preserve"> sayılı </w:t>
      </w:r>
      <w:proofErr w:type="gramStart"/>
      <w:r w:rsidRPr="00F05C03">
        <w:rPr>
          <w:rFonts w:ascii="Times New Roman" w:eastAsia="Times New Roman" w:hAnsi="Times New Roman" w:cs="Times New Roman"/>
          <w:color w:val="000000"/>
          <w:sz w:val="24"/>
          <w:szCs w:val="24"/>
          <w:lang w:eastAsia="tr-TR"/>
        </w:rPr>
        <w:t>Hakimler</w:t>
      </w:r>
      <w:proofErr w:type="gramEnd"/>
      <w:r w:rsidRPr="00F05C03">
        <w:rPr>
          <w:rFonts w:ascii="Times New Roman" w:eastAsia="Times New Roman" w:hAnsi="Times New Roman" w:cs="Times New Roman"/>
          <w:color w:val="000000"/>
          <w:sz w:val="24"/>
          <w:szCs w:val="24"/>
          <w:lang w:eastAsia="tr-TR"/>
        </w:rPr>
        <w:t xml:space="preserve"> ve Savcılar Kanunu ve </w:t>
      </w:r>
      <w:r w:rsidRPr="00F05C03">
        <w:rPr>
          <w:rFonts w:ascii="Times New Roman" w:eastAsia="Times New Roman" w:hAnsi="Times New Roman" w:cs="Times New Roman"/>
          <w:b/>
          <w:bCs/>
          <w:color w:val="3E2121"/>
          <w:sz w:val="24"/>
          <w:szCs w:val="24"/>
          <w:u w:val="single"/>
          <w:lang w:eastAsia="tr-TR"/>
        </w:rPr>
        <w:t>2914</w:t>
      </w:r>
      <w:r w:rsidRPr="00F05C03">
        <w:rPr>
          <w:rFonts w:ascii="Times New Roman" w:eastAsia="Times New Roman" w:hAnsi="Times New Roman" w:cs="Times New Roman"/>
          <w:color w:val="000000"/>
          <w:sz w:val="24"/>
          <w:szCs w:val="24"/>
          <w:lang w:eastAsia="tr-TR"/>
        </w:rPr>
        <w:t xml:space="preserve"> sayılı Yükseköğretim Personel </w:t>
      </w:r>
      <w:r w:rsidRPr="00F05C03">
        <w:rPr>
          <w:rFonts w:ascii="Times New Roman" w:eastAsia="Times New Roman" w:hAnsi="Times New Roman" w:cs="Times New Roman"/>
          <w:color w:val="000000"/>
          <w:sz w:val="24"/>
          <w:szCs w:val="24"/>
          <w:lang w:eastAsia="tr-TR"/>
        </w:rPr>
        <w:lastRenderedPageBreak/>
        <w:t>Kanunu hükümlerine göre almakta olan personelden, (kadro karşılık gösterilmek suretiyle sözleşmeli olarak çalışan personel dahil), Maliye Bakanlığı ve Devlet Personel Başkanlığınca müştereken belirlenen dillerden yine bu iki kurum tarafından tespit olunan esas ve usuller çerçevesinde yapılan yabancı dil seviye tespiti sonunda her bir dil için (A) düzeyinde başarılı olanlara 1500, (B) düzeyinde başarılı olanlara 600, (C) düzeyinde başarılı olanlara 300 gösterge rakamının memur aylık katsayısı ile çarpımı sonucu bulunan tutarı geçmemek üzere </w:t>
      </w:r>
      <w:r w:rsidRPr="00F05C03">
        <w:rPr>
          <w:rFonts w:ascii="Times New Roman" w:eastAsia="Times New Roman" w:hAnsi="Times New Roman" w:cs="Times New Roman"/>
          <w:color w:val="0000FF"/>
          <w:sz w:val="24"/>
          <w:szCs w:val="24"/>
          <w:u w:val="single"/>
          <w:lang w:eastAsia="tr-TR"/>
        </w:rPr>
        <w:t>Cumhurbaşkanı kararı</w:t>
      </w:r>
      <w:r w:rsidRPr="00F05C03">
        <w:rPr>
          <w:rFonts w:ascii="Times New Roman" w:eastAsia="Times New Roman" w:hAnsi="Times New Roman" w:cs="Times New Roman"/>
          <w:color w:val="000000"/>
          <w:sz w:val="24"/>
          <w:szCs w:val="24"/>
          <w:lang w:eastAsia="tr-TR"/>
        </w:rPr>
        <w:t> ile belirlenecek miktarlarda aylık yabancı dil tazminatı ödenebilir.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Ödenecek yabancı dil tazminatı farklı diller için farklı miktarlarda belirlenebileceği gibi, personelin görev yeri, kadro unvanı ve sorumluluğuna, bildiği yabancı dil sayısına ve düzeyine göre de farklı miktarlarda belirlenebilir.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(Mülga 3. fıkra: 24.07.2008 - 5793 S.K/Madde 47)</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madde uyarınca yapılan sınavlar beş yıl süreyle geçerlidir. Bu sürenin bitiminde sınava girmeyenlerin yabancı dil seviyeleri bir alt düzeye inmiş sayılır, seviyeleri (C) düzeyinde olanların yabancı dil tazminatları kesilir. Bu madde uyarınca yapılan sınavlara diğer mevzuatla yapılan atıflara ilişkin olarak da bu fıkra hükmü </w:t>
      </w:r>
      <w:proofErr w:type="spellStart"/>
      <w:r w:rsidRPr="00F05C03">
        <w:rPr>
          <w:rFonts w:ascii="Times New Roman" w:eastAsia="Times New Roman" w:hAnsi="Times New Roman" w:cs="Times New Roman"/>
          <w:color w:val="000000"/>
          <w:sz w:val="24"/>
          <w:szCs w:val="24"/>
          <w:lang w:eastAsia="tr-TR"/>
        </w:rPr>
        <w:t>geçirlidir</w:t>
      </w:r>
      <w:proofErr w:type="spellEnd"/>
      <w:r w:rsidRPr="00F05C03">
        <w:rPr>
          <w:rFonts w:ascii="Times New Roman" w:eastAsia="Times New Roman" w:hAnsi="Times New Roman" w:cs="Times New Roman"/>
          <w:color w:val="000000"/>
          <w:sz w:val="24"/>
          <w:szCs w:val="24"/>
          <w:lang w:eastAsia="tr-TR"/>
        </w:rPr>
        <w:t>.</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Yabancı dil tazminatına hak kazanmada ve ödemelerde aylıklara ilişkin hükümler uygulanır ve damga vergisi hariç herhangi bir vergi ve kesintiye tabi tutulmaz.</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3</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(Mülga madde: 27.06.1989 - 375 S.KHK/Ek Madde 12)</w:t>
      </w:r>
      <w:r w:rsidRPr="00F05C03">
        <w:rPr>
          <w:rFonts w:ascii="Times New Roman" w:eastAsia="Times New Roman" w:hAnsi="Times New Roman" w:cs="Times New Roman"/>
          <w:color w:val="000000"/>
          <w:sz w:val="24"/>
          <w:szCs w:val="24"/>
          <w:lang w:eastAsia="tr-TR"/>
        </w:rPr>
        <w:t> </w:t>
      </w:r>
      <w:proofErr w:type="gramStart"/>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roofErr w:type="gramEnd"/>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4</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36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"Ortak Hükümler" bölümünün (A) bendinin 11 inci fıkrasının "Bakanlıklar merkez kuruluşu stajyer kontrolörleri</w:t>
      </w:r>
      <w:proofErr w:type="gramStart"/>
      <w:r w:rsidRPr="00F05C03">
        <w:rPr>
          <w:rFonts w:ascii="Times New Roman" w:eastAsia="Times New Roman" w:hAnsi="Times New Roman" w:cs="Times New Roman"/>
          <w:color w:val="000000"/>
          <w:sz w:val="24"/>
          <w:szCs w:val="24"/>
          <w:lang w:eastAsia="tr-TR"/>
        </w:rPr>
        <w:t>,...</w:t>
      </w:r>
      <w:proofErr w:type="gramEnd"/>
      <w:r w:rsidRPr="00F05C03">
        <w:rPr>
          <w:rFonts w:ascii="Times New Roman" w:eastAsia="Times New Roman" w:hAnsi="Times New Roman" w:cs="Times New Roman"/>
          <w:color w:val="000000"/>
          <w:sz w:val="24"/>
          <w:szCs w:val="24"/>
          <w:lang w:eastAsia="tr-TR"/>
        </w:rPr>
        <w:t>" ibaresinden sonra yer alan bölümü aşağıdaki şekilde değiştirilmiştir.</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"Devlet Bütçe Uzman Yardımcıları, bakanlık ve bağlı kuruluşların A.T. Uzman Yardımcıları, Hazine ve Dış Ticaret Uzman Yardımcıları ile İçişleri Bakanlığı Planlama Uzman Yardımcılarının özel yeterlik sınavı yönetmeliklerine göre yapılacak yeterlik sınavı yönetmeliklerine göre yapılacak yeterlik sınavlarında başarı göstererek Müfettişliğe, Kaymakamlığa, Başbakanlık Uzmanlığına, Devlet Planlama Uzmanlığına, Devlet Personel Uzmanlığına, Bankalar Yeminli Murakıplığına, Hesap Uzmanlığına, Kontrolörlüğe, Devlet Bütçe Uzmanlığına, bakanlık ve bağlı kuruluşların A.T. Uzmanlığına, Hazine ve Dış Ticaret Uzmanlığına, İçişleri Bakanlığı Planlama Uzmanlığına, Dışişleri meslek memurluğunda ise Dışişleri Bakanlığınca sınavla girilmesi şart koşulan bir dereceye atanmaları sırasında ve bir defaya mahsus olmak üzere haklarında ayrıca bir derece yükselmesi uygulanır."</w:t>
      </w:r>
      <w:proofErr w:type="gramEnd"/>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5</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 değişik </w:t>
      </w:r>
      <w:r w:rsidRPr="00F05C03">
        <w:rPr>
          <w:rFonts w:ascii="Times New Roman" w:eastAsia="Times New Roman" w:hAnsi="Times New Roman" w:cs="Times New Roman"/>
          <w:b/>
          <w:bCs/>
          <w:color w:val="4B3333"/>
          <w:sz w:val="24"/>
          <w:szCs w:val="24"/>
          <w:u w:val="single"/>
          <w:lang w:eastAsia="tr-TR"/>
        </w:rPr>
        <w:t>43</w:t>
      </w:r>
      <w:r w:rsidRPr="00F05C03">
        <w:rPr>
          <w:rFonts w:ascii="Times New Roman" w:eastAsia="Times New Roman" w:hAnsi="Times New Roman" w:cs="Times New Roman"/>
          <w:color w:val="000000"/>
          <w:sz w:val="24"/>
          <w:szCs w:val="24"/>
          <w:lang w:eastAsia="tr-TR"/>
        </w:rPr>
        <w:t> üncü maddesinin (B) fıkrasının (c) bendinde yer alan "... 1 inci derecenin kademelerinden aylık alanlara 1500; ..." ibaresinden sonra gelmek üzere aşağıdaki ibareler eklenmiştir.</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"diğer sağlık bilimleri lisans yerlerinden 8 ve 7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derecelerin kademelerinden aylık alanlara 200, 6 ve 5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derecelerin kademelerinden aylık alanlara 400, 4 ve 3 üncü derecelerin kademelerden aylık alanları 550, 2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derecenin kademelerinden aylık alanlara 750 ve 1 inci derecenin kademelerinden aylık alanlara 1100;"</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b/>
          <w:bCs/>
          <w:color w:val="000000"/>
          <w:sz w:val="24"/>
          <w:szCs w:val="24"/>
          <w:lang w:eastAsia="tr-TR"/>
        </w:rPr>
        <w:lastRenderedPageBreak/>
        <w:t>Madde 6</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43</w:t>
      </w:r>
      <w:r w:rsidRPr="00F05C03">
        <w:rPr>
          <w:rFonts w:ascii="Times New Roman" w:eastAsia="Times New Roman" w:hAnsi="Times New Roman" w:cs="Times New Roman"/>
          <w:color w:val="000000"/>
          <w:sz w:val="24"/>
          <w:szCs w:val="24"/>
          <w:lang w:eastAsia="tr-TR"/>
        </w:rPr>
        <w:t> üncü maddesinin (B) fıkrasının (k) bendinde yer alan "Devlet Personel Uzmanları ile Maliye ve Gümrük Bakanlığı Devlet Bütçe Uzmanlarından..." ibaresi "Devlet Personel Uzmanları, Maliye ve Gümrük Bakanlığı Devlet Bütçe Uzmanları, bakanlık ve bağlı kuruluşların A.T. Uzmanları, Hazine ve Dış Ticaret Uzmanları ile İçişleri Bakanlığı Planlama Uzmanlarından" şeklinde değiştirilmiştir.</w:t>
      </w:r>
      <w:proofErr w:type="gramEnd"/>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7</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68</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maddesinin (B) fıkrasının (c) bendinden sonra gelen paragrafı aşağıdaki şekilde değiştirilmiştir.</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"8.6.1984 tarih ve </w:t>
      </w:r>
      <w:r w:rsidRPr="00F05C03">
        <w:rPr>
          <w:rFonts w:ascii="Times New Roman" w:eastAsia="Times New Roman" w:hAnsi="Times New Roman" w:cs="Times New Roman"/>
          <w:b/>
          <w:bCs/>
          <w:color w:val="3E2121"/>
          <w:sz w:val="24"/>
          <w:szCs w:val="24"/>
          <w:u w:val="single"/>
          <w:lang w:eastAsia="tr-TR"/>
        </w:rPr>
        <w:t>217</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 kapsamına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kurumlarda fiilen çalışmış olması ve yüksek öğrenim görmüş bulunması şarttır. Ancak dört yıldan daha az süreli yükseköğrenim görenler için yukarıdaki sürelere ikişer yıl ilave edilir. Yasama Organı Üyeliğinde, Kanunlarla kurulan fonlarda, muvazzaf askerlikte ve okul devresi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yedek subaylıkta ve uluslararası kuruluşlarda geçen sürelerin tamamı ile yüksek öğrenim gördükten sonra özel kurumlarda veya serbest olarak çalıştıkları sürenin 6 yılı geçmemek üzere 3/4'ü yukarıdaki sürelerin hesabında dikkate alınır."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8</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değişik </w:t>
      </w:r>
      <w:r w:rsidRPr="00F05C03">
        <w:rPr>
          <w:rFonts w:ascii="Times New Roman" w:eastAsia="Times New Roman" w:hAnsi="Times New Roman" w:cs="Times New Roman"/>
          <w:b/>
          <w:bCs/>
          <w:color w:val="4B3333"/>
          <w:sz w:val="24"/>
          <w:szCs w:val="24"/>
          <w:u w:val="single"/>
          <w:lang w:eastAsia="tr-TR"/>
        </w:rPr>
        <w:t>79</w:t>
      </w:r>
      <w:r w:rsidRPr="00F05C03">
        <w:rPr>
          <w:rFonts w:ascii="Times New Roman" w:eastAsia="Times New Roman" w:hAnsi="Times New Roman" w:cs="Times New Roman"/>
          <w:color w:val="000000"/>
          <w:sz w:val="24"/>
          <w:szCs w:val="24"/>
          <w:lang w:eastAsia="tr-TR"/>
        </w:rPr>
        <w:t> uncu maddesinin 1 inci fıkrasının sonuna aşağıdaki ibare eklenmiştir.</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"Bunlardan kurumlarınca kendilerine maaşsız izin verilmesi uygun görülenlerin bu süreleri keseneklerinin ve karşılıklarının kendileri tarafından her ay T.C. Emekli Sandığına gönderilmesini kabul etmeleri şartıyla emeklilik yönünden eski derecelerinde değerlendirilir."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9</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146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değişik 4 üncü fıkrası aşağıdaki şekilde değiştirilmiştir.</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Kanun gereğince ödenecek aylığın (memuriyet taban aylığı ve kıdem aylığı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brüt tutarı, bulunulan yerde İş Kanunu gereğince işçiler için tespit olunan asgari ücretin aylık tutarından az olamaz; az olması halinde, aradaki fark memurun diğer özlük hakları ile ilgilendirilmeksizin tazminat olarak ödenir."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10</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202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maddesinin ikinci fıkrası aşağıdaki şekilde değiştirilmiştir.</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yardım, memurun her ne şekilde olursa olsun menfaat karşılığı çalışmayan veya herhangi bir sosyal güvenlik kuruluşundan aylık almayan eşi için 250, çocuklarından her biri için de 50 gösterge rakamının aylık katsayısı ile çarpılması sonucu elde edilecek miktar üzerinden ödenir. Ancak ikiden fazla çocuk için aile yardımı ödeneği verilmez. Eşlerden birine iş akdi veya toplu sözleşme gereği çocukları için yapılan aile yardımı ödeneği daha düşük ise, yalnız aradaki fark ödenir."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b/>
          <w:bCs/>
          <w:color w:val="000000"/>
          <w:sz w:val="24"/>
          <w:szCs w:val="24"/>
          <w:lang w:eastAsia="tr-TR"/>
        </w:rPr>
        <w:t>Madde 11</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213</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ncü</w:t>
      </w:r>
      <w:proofErr w:type="spellEnd"/>
      <w:r w:rsidRPr="00F05C03">
        <w:rPr>
          <w:rFonts w:ascii="Times New Roman" w:eastAsia="Times New Roman" w:hAnsi="Times New Roman" w:cs="Times New Roman"/>
          <w:color w:val="000000"/>
          <w:sz w:val="24"/>
          <w:szCs w:val="24"/>
          <w:lang w:eastAsia="tr-TR"/>
        </w:rPr>
        <w:t xml:space="preserve"> maddesinden sonra gelen "Zam ve Tazminatlar" başlıklı değişik "</w:t>
      </w:r>
      <w:r w:rsidRPr="00F05C03">
        <w:rPr>
          <w:rFonts w:ascii="Times New Roman" w:eastAsia="Times New Roman" w:hAnsi="Times New Roman" w:cs="Times New Roman"/>
          <w:b/>
          <w:bCs/>
          <w:color w:val="4B3333"/>
          <w:sz w:val="24"/>
          <w:szCs w:val="24"/>
          <w:u w:val="single"/>
          <w:lang w:eastAsia="tr-TR"/>
        </w:rPr>
        <w:t xml:space="preserve">Ek </w:t>
      </w:r>
      <w:proofErr w:type="spellStart"/>
      <w:r w:rsidRPr="00F05C03">
        <w:rPr>
          <w:rFonts w:ascii="Times New Roman" w:eastAsia="Times New Roman" w:hAnsi="Times New Roman" w:cs="Times New Roman"/>
          <w:b/>
          <w:bCs/>
          <w:color w:val="4B3333"/>
          <w:sz w:val="24"/>
          <w:szCs w:val="24"/>
          <w:u w:val="single"/>
          <w:lang w:eastAsia="tr-TR"/>
        </w:rPr>
        <w:t>Madde</w:t>
      </w:r>
      <w:r w:rsidRPr="00F05C03">
        <w:rPr>
          <w:rFonts w:ascii="Times New Roman" w:eastAsia="Times New Roman" w:hAnsi="Times New Roman" w:cs="Times New Roman"/>
          <w:color w:val="000000"/>
          <w:sz w:val="24"/>
          <w:szCs w:val="24"/>
          <w:lang w:eastAsia="tr-TR"/>
        </w:rPr>
        <w:t>"nin</w:t>
      </w:r>
      <w:proofErr w:type="spellEnd"/>
      <w:r w:rsidRPr="00F05C03">
        <w:rPr>
          <w:rFonts w:ascii="Times New Roman" w:eastAsia="Times New Roman" w:hAnsi="Times New Roman" w:cs="Times New Roman"/>
          <w:color w:val="000000"/>
          <w:sz w:val="24"/>
          <w:szCs w:val="24"/>
          <w:lang w:eastAsia="tr-TR"/>
        </w:rPr>
        <w:t xml:space="preserve"> 7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fıkrasının (a) bendi ile (c) bendinin 5 ve 6 numaralı alt bentleri aşağıdaki şekilde değiştirilmiş, aynı bende aşağıdaki 7 numaralı </w:t>
      </w:r>
      <w:proofErr w:type="spellStart"/>
      <w:r w:rsidRPr="00F05C03">
        <w:rPr>
          <w:rFonts w:ascii="Times New Roman" w:eastAsia="Times New Roman" w:hAnsi="Times New Roman" w:cs="Times New Roman"/>
          <w:color w:val="000000"/>
          <w:sz w:val="24"/>
          <w:szCs w:val="24"/>
          <w:lang w:eastAsia="tr-TR"/>
        </w:rPr>
        <w:t>bend</w:t>
      </w:r>
      <w:proofErr w:type="spellEnd"/>
      <w:r w:rsidRPr="00F05C03">
        <w:rPr>
          <w:rFonts w:ascii="Times New Roman" w:eastAsia="Times New Roman" w:hAnsi="Times New Roman" w:cs="Times New Roman"/>
          <w:color w:val="000000"/>
          <w:sz w:val="24"/>
          <w:szCs w:val="24"/>
          <w:lang w:eastAsia="tr-TR"/>
        </w:rPr>
        <w:t xml:space="preserve"> eklenmiş ve (c) bendinin 1, 2, 3 ve 4 numaralı alt bentlerindeki % 65 oranı % 67, % 55 oranı % 57, % 51 oranı % 53, % 42 oranı % 44, olarak değiştirilmiş olup, aynı fıkranın, (b) bendindeki % 8 oranı % 10, % 22 oranı % 24, % 33 oranı % 35, % 61 oranı % 63; (d) bendindeki % 30 oranı % 36 olarak değiştirilmiştir.</w:t>
      </w:r>
      <w:proofErr w:type="gramEnd"/>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lastRenderedPageBreak/>
        <w:t xml:space="preserve">"a- Kurumların sağlık hizmetleri sınıfına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kadrolarına atanmış olanlardan ortaokul dengi mesleki okul mezunları için % 14'üne, teknik ve sağlık hizmetleri sınıfına dahil kadrolarına atanmış olanlardan; lise dengi mesleki öğrenim veren okul mezunları için % 36'sına; dört yıldan az süreli yükseköğrenim veren okul mezunları için % 43'üne ve dört yıl ve daha uzun süreli yükseköğrenim veren okul mezunları için % 50'sine,</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Teknik ve sağlık hizmetleri sınıfına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kadrolarda bulunan personelden kalkınmada öncelikli yörelerde çalışanlar için bu oranlara 5 puana kadar ilave yapılabilir.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 xml:space="preserve">4 yıl ve daha uzun süreli yükseköğrenimi bitirerek kurumların teknik hizmetler sınıfı veya il ya da bölge teşkilatında 1 inci derecede yönetici kadrolarına atanan yüksek mühendis, mühendis, yüksek mimar, mimar ve benzeri teknik bilimler lisansiyerlerinden yatırım hizmetlerinde görevlendirilen ve yabancı dil bilenlerin özel hizmet tazminatları, derece, kadro unvanı veya hizmet mahalleri itibariyle tespit olunan özel hizmet tazminatlarının bir katını geçmeyecek şekilde Bakanlar Kurulu Kararıyla belirtilen miktara kadar arttırılmak suretiyle ödenir. </w:t>
      </w:r>
      <w:proofErr w:type="gramEnd"/>
      <w:r w:rsidRPr="00F05C03">
        <w:rPr>
          <w:rFonts w:ascii="Times New Roman" w:eastAsia="Times New Roman" w:hAnsi="Times New Roman" w:cs="Times New Roman"/>
          <w:color w:val="000000"/>
          <w:sz w:val="24"/>
          <w:szCs w:val="24"/>
          <w:lang w:eastAsia="tr-TR"/>
        </w:rPr>
        <w:t xml:space="preserve">Bu şekilde ödeme yapılacak personelin toplam sayısı kurumun başlangıç bütçesi yatırım ödeneğinin her yirmi milyar lirası (küsuru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bir personel olarak hesaplanacak rakamı geçemez.</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Yabancı dil bilgisinin tespitine dair esas ve usuller Maliye ve Gümrük Bakanlığı ile Devlet Personel Başkanlığınca müştereken belirlenir. Yabancı dille eğitim yapan Üniversite mezunları ile yurt dışındaki üniversitelerde en az dört yıl öğrenim görerek lisans diploması alanlar veya yurtiçinde lisans düzeyinde görmüş oldukları öğrenim üzerine yabancı ülkelerdeki üniversitelerden </w:t>
      </w:r>
      <w:proofErr w:type="spellStart"/>
      <w:r w:rsidRPr="00F05C03">
        <w:rPr>
          <w:rFonts w:ascii="Times New Roman" w:eastAsia="Times New Roman" w:hAnsi="Times New Roman" w:cs="Times New Roman"/>
          <w:color w:val="000000"/>
          <w:sz w:val="24"/>
          <w:szCs w:val="24"/>
          <w:lang w:eastAsia="tr-TR"/>
        </w:rPr>
        <w:t>master</w:t>
      </w:r>
      <w:proofErr w:type="spellEnd"/>
      <w:r w:rsidRPr="00F05C03">
        <w:rPr>
          <w:rFonts w:ascii="Times New Roman" w:eastAsia="Times New Roman" w:hAnsi="Times New Roman" w:cs="Times New Roman"/>
          <w:color w:val="000000"/>
          <w:sz w:val="24"/>
          <w:szCs w:val="24"/>
          <w:lang w:eastAsia="tr-TR"/>
        </w:rPr>
        <w:t xml:space="preserve"> veya doktora diploması almış olanlar için yabancı dil bilgisi tespiti yapılmaz."</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"5- İlköğretim Müfettişleri, Belediye ve Belediyelere bağlı genel müdürlük Müfettiş ve Müfettiş Yardımcıları ile defterdarlık Kontrol Memurları için % 34'üne,</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6- Başbakanlık Uzmanları, Devlet Planlama Uzmanları, Devlet Personel Uzmanları, Devlet Bütçe Uzmanları, Bakanlık ve bağlı kuruluşların A.T. Uzmanları ile Hazine ve Dış Ticaret Uzmanlarına ve bunların yardımcılarına % 22'sine,</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7- İçişleri Bakanlığı Planlana Uzmanları ile bunların yardımcılarına % 15'ine,"</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12</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Ek 23</w:t>
      </w:r>
      <w:r w:rsidRPr="00F05C03">
        <w:rPr>
          <w:rFonts w:ascii="Times New Roman" w:eastAsia="Times New Roman" w:hAnsi="Times New Roman" w:cs="Times New Roman"/>
          <w:color w:val="000000"/>
          <w:sz w:val="24"/>
          <w:szCs w:val="24"/>
          <w:lang w:eastAsia="tr-TR"/>
        </w:rPr>
        <w:t> üncü maddesi aşağıdaki şekilde değiştirilmiştir.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36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maddesinde yazılı Emniyet Hizmetleri sınıfına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kadrolarda görev yapanlara her ay en yüksek Devlet Memuru aylığının (ek gösterge dahil) % 15'i oranında tazminat ödenir.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Yardımcı Hizmetler Sınıfında görev yapan çarşı ve mahalle bekçilerine ise bu tazminat % 5 oranında ödenir.</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tazminatların ödenmesinde ve tazminata hak kazanılmasında 657 sayılı Devlet Memurları Kanunun aylıklarla ilgili hükümleri uygulanır ve bu tazminatlar gelir vergisine tabi tutulmaz."</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13</w:t>
      </w:r>
      <w:r w:rsidRPr="00F05C03">
        <w:rPr>
          <w:rFonts w:ascii="Times New Roman" w:eastAsia="Times New Roman" w:hAnsi="Times New Roman" w:cs="Times New Roman"/>
          <w:color w:val="000000"/>
          <w:sz w:val="24"/>
          <w:szCs w:val="24"/>
          <w:lang w:eastAsia="tr-TR"/>
        </w:rPr>
        <w:t> - 2424 sayılı Mülki İdare Amirliği Hizmetleri Tazminat Kanununun değişik 1 inci maddesine göre halen uygulanmakta olan % 55, % 48 ve % 37 oranları 15.7.1989 tarihinden geçerli olmak üzere sırasıyla % 62, % 53 ve % 40 olarak değiştirilmiştir.</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b/>
          <w:bCs/>
          <w:color w:val="000000"/>
          <w:sz w:val="24"/>
          <w:szCs w:val="24"/>
          <w:lang w:eastAsia="tr-TR"/>
        </w:rPr>
        <w:lastRenderedPageBreak/>
        <w:t>Madde 14</w:t>
      </w:r>
      <w:r w:rsidRPr="00F05C03">
        <w:rPr>
          <w:rFonts w:ascii="Times New Roman" w:eastAsia="Times New Roman" w:hAnsi="Times New Roman" w:cs="Times New Roman"/>
          <w:color w:val="000000"/>
          <w:sz w:val="24"/>
          <w:szCs w:val="24"/>
          <w:lang w:eastAsia="tr-TR"/>
        </w:rPr>
        <w:t> - 2377 sayılı Öğretmenlere Eğitim ve Öğretim Tazminatı Ödenmesi Hakkında Kanunun değişik 1 inci maddesine göre halen 550 olan gösterge rakamı 15.7.1989-14.1.1990 döneminde 700, 15.1.1990-14.1.1991 döneminde 800, 15.1.1991-14.1.1992 dönemde 900, daha sonra 1000 olarak uygulanır.</w:t>
      </w:r>
      <w:proofErr w:type="gramEnd"/>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15</w:t>
      </w:r>
      <w:r w:rsidRPr="00F05C03">
        <w:rPr>
          <w:rFonts w:ascii="Times New Roman" w:eastAsia="Times New Roman" w:hAnsi="Times New Roman" w:cs="Times New Roman"/>
          <w:color w:val="000000"/>
          <w:sz w:val="24"/>
          <w:szCs w:val="24"/>
          <w:lang w:eastAsia="tr-TR"/>
        </w:rPr>
        <w:t> - 10.10.1984 tarih ve </w:t>
      </w:r>
      <w:r w:rsidRPr="00F05C03">
        <w:rPr>
          <w:rFonts w:ascii="Times New Roman" w:eastAsia="Times New Roman" w:hAnsi="Times New Roman" w:cs="Times New Roman"/>
          <w:b/>
          <w:bCs/>
          <w:color w:val="3E2121"/>
          <w:sz w:val="24"/>
          <w:szCs w:val="24"/>
          <w:u w:val="single"/>
          <w:lang w:eastAsia="tr-TR"/>
        </w:rPr>
        <w:t>3056</w:t>
      </w:r>
      <w:r w:rsidRPr="00F05C03">
        <w:rPr>
          <w:rFonts w:ascii="Times New Roman" w:eastAsia="Times New Roman" w:hAnsi="Times New Roman" w:cs="Times New Roman"/>
          <w:color w:val="000000"/>
          <w:sz w:val="24"/>
          <w:szCs w:val="24"/>
          <w:lang w:eastAsia="tr-TR"/>
        </w:rPr>
        <w:t> sayılı Kanunun 23.12.1988 tarih ve </w:t>
      </w:r>
      <w:r w:rsidRPr="00F05C03">
        <w:rPr>
          <w:rFonts w:ascii="Times New Roman" w:eastAsia="Times New Roman" w:hAnsi="Times New Roman" w:cs="Times New Roman"/>
          <w:b/>
          <w:bCs/>
          <w:color w:val="3E2121"/>
          <w:sz w:val="24"/>
          <w:szCs w:val="24"/>
          <w:u w:val="single"/>
          <w:lang w:eastAsia="tr-TR"/>
        </w:rPr>
        <w:t>351</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20</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 ile değişik </w:t>
      </w:r>
      <w:r w:rsidRPr="00F05C03">
        <w:rPr>
          <w:rFonts w:ascii="Times New Roman" w:eastAsia="Times New Roman" w:hAnsi="Times New Roman" w:cs="Times New Roman"/>
          <w:b/>
          <w:bCs/>
          <w:color w:val="4B3333"/>
          <w:sz w:val="24"/>
          <w:szCs w:val="24"/>
          <w:u w:val="single"/>
          <w:lang w:eastAsia="tr-TR"/>
        </w:rPr>
        <w:t>31</w:t>
      </w:r>
      <w:r w:rsidRPr="00F05C03">
        <w:rPr>
          <w:rFonts w:ascii="Times New Roman" w:eastAsia="Times New Roman" w:hAnsi="Times New Roman" w:cs="Times New Roman"/>
          <w:color w:val="000000"/>
          <w:sz w:val="24"/>
          <w:szCs w:val="24"/>
          <w:lang w:eastAsia="tr-TR"/>
        </w:rPr>
        <w:t> inci maddesinin birinci fıkrasındaki "net ve peşin olarak" ibaresi "gelir vergisine tabi olmaksızın peşin olarak" şeklinde değiştirilmiştir.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16</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2547</w:t>
      </w:r>
      <w:r w:rsidRPr="00F05C03">
        <w:rPr>
          <w:rFonts w:ascii="Times New Roman" w:eastAsia="Times New Roman" w:hAnsi="Times New Roman" w:cs="Times New Roman"/>
          <w:color w:val="000000"/>
          <w:sz w:val="24"/>
          <w:szCs w:val="24"/>
          <w:lang w:eastAsia="tr-TR"/>
        </w:rPr>
        <w:t> sayılı Yükseköğretim Kanununun değişik </w:t>
      </w:r>
      <w:r w:rsidRPr="00F05C03">
        <w:rPr>
          <w:rFonts w:ascii="Times New Roman" w:eastAsia="Times New Roman" w:hAnsi="Times New Roman" w:cs="Times New Roman"/>
          <w:b/>
          <w:bCs/>
          <w:color w:val="4B3333"/>
          <w:sz w:val="24"/>
          <w:szCs w:val="24"/>
          <w:u w:val="single"/>
          <w:lang w:eastAsia="tr-TR"/>
        </w:rPr>
        <w:t>58</w:t>
      </w:r>
      <w:r w:rsidRPr="00F05C03">
        <w:rPr>
          <w:rFonts w:ascii="Times New Roman" w:eastAsia="Times New Roman" w:hAnsi="Times New Roman" w:cs="Times New Roman"/>
          <w:color w:val="000000"/>
          <w:sz w:val="24"/>
          <w:szCs w:val="24"/>
          <w:lang w:eastAsia="tr-TR"/>
        </w:rPr>
        <w:t> inci maddesinin (a) bendinin 4 üncü fıkrası ile (b) bendinin 1 inci fıkrası aşağıdaki şekilde değiştirilmiştir.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"Her eğitim-öğretim, araştırma veya uygulama birimi veya bölümü ile ilgili öğretim elemanlarının katkısıyla toplanan döner sermaye gelirlerinin en az yüzde otuzu o kuruluş veya birimin araç, gereç, araştırma ve diğer ihtiyaçlarına ayrılır, kalan kısmı ise üniversite yönetim kurulunun belirleyeceği oranlar çerçevesinde bağlı bulunduğu üniversitenin araştırma fonu ile döner sermayenin bağlı bulunduğu birimde görevli öğretim elemanları ve aynı birimde görevli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xml:space="preserve"> sayılı Devlet Memurları Kanununa tabi personel arasında paylaştırılır. </w:t>
      </w:r>
      <w:proofErr w:type="gramEnd"/>
      <w:r w:rsidRPr="00F05C03">
        <w:rPr>
          <w:rFonts w:ascii="Times New Roman" w:eastAsia="Times New Roman" w:hAnsi="Times New Roman" w:cs="Times New Roman"/>
          <w:color w:val="000000"/>
          <w:sz w:val="24"/>
          <w:szCs w:val="24"/>
          <w:lang w:eastAsia="tr-TR"/>
        </w:rPr>
        <w:t xml:space="preserve">Öğretim Üyeleri ile üniversitelerarası Kurulca önerilerek Yükseköğretim Kurulunca kabul edilen teknik ve sanatla ilgili birimlerde görevli öğretim elemanlarına döner sermayeden bir yılda ayrılacak payın toplamı bunların bir yılda alacakları aylık (ek gösterge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yan ödeme, ödenek ve her türlü tazminat toplamının iki katını, diğer öğretim elemanları için bir katını,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Kanununa tabi personel için ise % 50'sini geçemez. Şu kadar ki, öğretim üyelerinin mesai saati dışında döner sermayeye yaptıkları katkılardan dolayı alacakları pay iki kat kıyaslamasında nazara alınmaz."</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"Üniversitelerde Yükseköğretim Kurulu kararı ile rektörlüğe bağlı o üniversitede mevcut tüm döner sermayelerin gelirlerinden araştırma fonu kurulabilir. Bu fonun gelirleri şunlardır:"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17</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2914</w:t>
      </w:r>
      <w:r w:rsidRPr="00F05C03">
        <w:rPr>
          <w:rFonts w:ascii="Times New Roman" w:eastAsia="Times New Roman" w:hAnsi="Times New Roman" w:cs="Times New Roman"/>
          <w:color w:val="000000"/>
          <w:sz w:val="24"/>
          <w:szCs w:val="24"/>
          <w:lang w:eastAsia="tr-TR"/>
        </w:rPr>
        <w:t> sayılı Yükseköğretim Personel Kanununun </w:t>
      </w:r>
      <w:r w:rsidRPr="00F05C03">
        <w:rPr>
          <w:rFonts w:ascii="Times New Roman" w:eastAsia="Times New Roman" w:hAnsi="Times New Roman" w:cs="Times New Roman"/>
          <w:b/>
          <w:bCs/>
          <w:color w:val="4B3333"/>
          <w:sz w:val="24"/>
          <w:szCs w:val="24"/>
          <w:u w:val="single"/>
          <w:lang w:eastAsia="tr-TR"/>
        </w:rPr>
        <w:t>11</w:t>
      </w:r>
      <w:r w:rsidRPr="00F05C03">
        <w:rPr>
          <w:rFonts w:ascii="Times New Roman" w:eastAsia="Times New Roman" w:hAnsi="Times New Roman" w:cs="Times New Roman"/>
          <w:color w:val="000000"/>
          <w:sz w:val="24"/>
          <w:szCs w:val="24"/>
          <w:lang w:eastAsia="tr-TR"/>
        </w:rPr>
        <w:t> inci maddesi aşağıdaki şekilde değiştirilmiştir.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w:t>
      </w:r>
      <w:r w:rsidRPr="00F05C03">
        <w:rPr>
          <w:rFonts w:ascii="Times New Roman" w:eastAsia="Times New Roman" w:hAnsi="Times New Roman" w:cs="Times New Roman"/>
          <w:b/>
          <w:bCs/>
          <w:color w:val="3E2121"/>
          <w:sz w:val="24"/>
          <w:szCs w:val="24"/>
          <w:u w:val="single"/>
          <w:lang w:eastAsia="tr-TR"/>
        </w:rPr>
        <w:t>2547</w:t>
      </w:r>
      <w:r w:rsidRPr="00F05C03">
        <w:rPr>
          <w:rFonts w:ascii="Times New Roman" w:eastAsia="Times New Roman" w:hAnsi="Times New Roman" w:cs="Times New Roman"/>
          <w:color w:val="000000"/>
          <w:sz w:val="24"/>
          <w:szCs w:val="24"/>
          <w:lang w:eastAsia="tr-TR"/>
        </w:rPr>
        <w:t> sayılı Yükseköğretim Kanununun </w:t>
      </w:r>
      <w:r w:rsidRPr="00F05C03">
        <w:rPr>
          <w:rFonts w:ascii="Times New Roman" w:eastAsia="Times New Roman" w:hAnsi="Times New Roman" w:cs="Times New Roman"/>
          <w:b/>
          <w:bCs/>
          <w:color w:val="4B3333"/>
          <w:sz w:val="24"/>
          <w:szCs w:val="24"/>
          <w:u w:val="single"/>
          <w:lang w:eastAsia="tr-TR"/>
        </w:rPr>
        <w:t>36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maddesine göre haftalık okutulması mecburi ders yükü saati dışında, kısmi statüde bulunanlar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öğretim elemanlarına görev unvanlarına göre Yükseköğretim Kurulu tarafından belirlenecek mecburi ve isteğe bağlı dersler ve diğer faaliyetler için bu ders ve faaliyetlerin haftalık ders programında yer alması ve fiilen yapılması şartıyla en çok 20 saate kadar ek ders ücreti ödenir.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Öğretim elemanlarının teorik derslerle yaptıkları ve yaptırdıkları uygulama, yönettikleri tez, seminer ve doktora çalışmalarının ve ara sınavların ne ölçüde ders yükünden sayılacağı Yükseköğretim Kurulunca belirlenir. Ancak ara sınavlar için Yükseköğretim Kurulunca öğrenci sayısı </w:t>
      </w:r>
      <w:proofErr w:type="spellStart"/>
      <w:r w:rsidRPr="00F05C03">
        <w:rPr>
          <w:rFonts w:ascii="Times New Roman" w:eastAsia="Times New Roman" w:hAnsi="Times New Roman" w:cs="Times New Roman"/>
          <w:color w:val="000000"/>
          <w:sz w:val="24"/>
          <w:szCs w:val="24"/>
          <w:lang w:eastAsia="tr-TR"/>
        </w:rPr>
        <w:t>gözönünde</w:t>
      </w:r>
      <w:proofErr w:type="spellEnd"/>
      <w:r w:rsidRPr="00F05C03">
        <w:rPr>
          <w:rFonts w:ascii="Times New Roman" w:eastAsia="Times New Roman" w:hAnsi="Times New Roman" w:cs="Times New Roman"/>
          <w:color w:val="000000"/>
          <w:sz w:val="24"/>
          <w:szCs w:val="24"/>
          <w:lang w:eastAsia="tr-TR"/>
        </w:rPr>
        <w:t xml:space="preserve"> bulundurulmak suretiyle tespit edilecek ders yükü beş saati, teorik derslerle diğer faaliyetler için belirlenecek ders yükü ise bir saati geçemez. Gerek ödemeye esas olmak gerekse ders yükünden sayılmak üzere bu ders ve faaliyetler ancak fiilen yapıldıkları haftanın ders ücretlerinin hesabında nazara alınabilir ve diğer haftalara aktarılamaz.</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lastRenderedPageBreak/>
        <w:t>Her sınav dönemi için öğretim elemanlarına tam ders yaptıkları son ayda okuttukları ek ders saati üzerinden ayrıca ek ders ücreti ödenir.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Ek ders ücreti, aşağıdaki göstergelerin Devlet Memurları Kanununa göre aylıklar için belirlenen katsayı ile çarpımından oluşur.</w:t>
      </w:r>
    </w:p>
    <w:p w:rsidR="00F05C03" w:rsidRPr="00F05C03" w:rsidRDefault="00F05C03" w:rsidP="00F05C03">
      <w:pPr>
        <w:shd w:val="clear" w:color="auto" w:fill="FFFFFF"/>
        <w:spacing w:before="60" w:after="60" w:line="276" w:lineRule="auto"/>
        <w:ind w:left="135" w:right="135"/>
        <w:jc w:val="center"/>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noProof/>
          <w:color w:val="000000"/>
          <w:sz w:val="24"/>
          <w:szCs w:val="24"/>
          <w:lang w:eastAsia="tr-TR"/>
        </w:rPr>
        <w:drawing>
          <wp:inline distT="0" distB="0" distL="0" distR="0">
            <wp:extent cx="6667500" cy="2012950"/>
            <wp:effectExtent l="0" t="0" r="0" b="6350"/>
            <wp:docPr id="11" name="Resim 11" descr="https://dosya.corpus.com.tr/mevzuat/1000057/1b1ff41b97c34ce5ae832a96c643a0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sya.corpus.com.tr/mevzuat/1000057/1b1ff41b97c34ce5ae832a96c643a0b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2012950"/>
                    </a:xfrm>
                    <a:prstGeom prst="rect">
                      <a:avLst/>
                    </a:prstGeom>
                    <a:noFill/>
                    <a:ln>
                      <a:noFill/>
                    </a:ln>
                  </pic:spPr>
                </pic:pic>
              </a:graphicData>
            </a:graphic>
          </wp:inline>
        </w:drawing>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Ancak haftalık ders yükünü tamamlamış olanlara teorik dersler dışındaki diğer faaliyetleri için bu ücretler yarısı tutarında ödenir.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Yükseköğretim Kurumlarının kadrolarında olmayıp bu unvanları taşıyanlardan ders saati başına görevlendirilenlerin sosyal güvenlik kuruluşlarından almakta oldukları aylıklar bu şekilde görevlendirilmeleri nedeniyle kesilmez.</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Müfredat programları uyarınca normal çalışma günlerinde çalışma saatinin bitiminden ve saat 17.00'den sonra başlayan gece öğretimi ile hafta tatili, yarıyıl veya yaz tatillerinde yapılan öğretimde yukarıdaki şekilde hesaplanan ek ders ücretleri % 60 zamlı ödenir. Yaz ve yarıyıl tatillerinde yapılan öğretim için verilecek ek ders ücretinin hesabında ders yükü dikkate alınmaz."</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18</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2914</w:t>
      </w:r>
      <w:r w:rsidRPr="00F05C03">
        <w:rPr>
          <w:rFonts w:ascii="Times New Roman" w:eastAsia="Times New Roman" w:hAnsi="Times New Roman" w:cs="Times New Roman"/>
          <w:color w:val="000000"/>
          <w:sz w:val="24"/>
          <w:szCs w:val="24"/>
          <w:lang w:eastAsia="tr-TR"/>
        </w:rPr>
        <w:t> sayılı Yükseköğretim Personel Kanununun değişik </w:t>
      </w:r>
      <w:r w:rsidRPr="00F05C03">
        <w:rPr>
          <w:rFonts w:ascii="Times New Roman" w:eastAsia="Times New Roman" w:hAnsi="Times New Roman" w:cs="Times New Roman"/>
          <w:b/>
          <w:bCs/>
          <w:color w:val="4B3333"/>
          <w:sz w:val="24"/>
          <w:szCs w:val="24"/>
          <w:u w:val="single"/>
          <w:lang w:eastAsia="tr-TR"/>
        </w:rPr>
        <w:t>12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maddesinin 1 inci fıkrası aşağıdaki şekilde değiştirilmiştir.</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"Öğretim elemanların ek gösterge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almakta oldukları aylık tutarının profesör, doçent ve yardımcı doçent kadrosunda bulunanlar için % 100'ü, diğerleri için ise % 90'ı her ay üniversite ödeneği olarak ayrıca ödenir."</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19</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2802</w:t>
      </w:r>
      <w:r w:rsidRPr="00F05C03">
        <w:rPr>
          <w:rFonts w:ascii="Times New Roman" w:eastAsia="Times New Roman" w:hAnsi="Times New Roman" w:cs="Times New Roman"/>
          <w:color w:val="000000"/>
          <w:sz w:val="24"/>
          <w:szCs w:val="24"/>
          <w:lang w:eastAsia="tr-TR"/>
        </w:rPr>
        <w:t xml:space="preserve"> sayılı </w:t>
      </w:r>
      <w:proofErr w:type="gramStart"/>
      <w:r w:rsidRPr="00F05C03">
        <w:rPr>
          <w:rFonts w:ascii="Times New Roman" w:eastAsia="Times New Roman" w:hAnsi="Times New Roman" w:cs="Times New Roman"/>
          <w:color w:val="000000"/>
          <w:sz w:val="24"/>
          <w:szCs w:val="24"/>
          <w:lang w:eastAsia="tr-TR"/>
        </w:rPr>
        <w:t>Hakimler</w:t>
      </w:r>
      <w:proofErr w:type="gramEnd"/>
      <w:r w:rsidRPr="00F05C03">
        <w:rPr>
          <w:rFonts w:ascii="Times New Roman" w:eastAsia="Times New Roman" w:hAnsi="Times New Roman" w:cs="Times New Roman"/>
          <w:color w:val="000000"/>
          <w:sz w:val="24"/>
          <w:szCs w:val="24"/>
          <w:lang w:eastAsia="tr-TR"/>
        </w:rPr>
        <w:t xml:space="preserve"> ve Savcılar Kanununun değişik </w:t>
      </w:r>
      <w:r w:rsidRPr="00F05C03">
        <w:rPr>
          <w:rFonts w:ascii="Times New Roman" w:eastAsia="Times New Roman" w:hAnsi="Times New Roman" w:cs="Times New Roman"/>
          <w:b/>
          <w:bCs/>
          <w:color w:val="4B3333"/>
          <w:sz w:val="24"/>
          <w:szCs w:val="24"/>
          <w:u w:val="single"/>
          <w:lang w:eastAsia="tr-TR"/>
        </w:rPr>
        <w:t>106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1 inci fıkrasındaki % 95 oranı % 100 olarak değiştirilmiştir.</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20</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(Mülga madde: 10.09.1993 - 524 S.KHK/Madde 13)</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21</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2802</w:t>
      </w:r>
      <w:r w:rsidRPr="00F05C03">
        <w:rPr>
          <w:rFonts w:ascii="Times New Roman" w:eastAsia="Times New Roman" w:hAnsi="Times New Roman" w:cs="Times New Roman"/>
          <w:color w:val="000000"/>
          <w:sz w:val="24"/>
          <w:szCs w:val="24"/>
          <w:lang w:eastAsia="tr-TR"/>
        </w:rPr>
        <w:t xml:space="preserve"> sayılı </w:t>
      </w:r>
      <w:proofErr w:type="gramStart"/>
      <w:r w:rsidRPr="00F05C03">
        <w:rPr>
          <w:rFonts w:ascii="Times New Roman" w:eastAsia="Times New Roman" w:hAnsi="Times New Roman" w:cs="Times New Roman"/>
          <w:color w:val="000000"/>
          <w:sz w:val="24"/>
          <w:szCs w:val="24"/>
          <w:lang w:eastAsia="tr-TR"/>
        </w:rPr>
        <w:t>Hakimler</w:t>
      </w:r>
      <w:proofErr w:type="gramEnd"/>
      <w:r w:rsidRPr="00F05C03">
        <w:rPr>
          <w:rFonts w:ascii="Times New Roman" w:eastAsia="Times New Roman" w:hAnsi="Times New Roman" w:cs="Times New Roman"/>
          <w:color w:val="000000"/>
          <w:sz w:val="24"/>
          <w:szCs w:val="24"/>
          <w:lang w:eastAsia="tr-TR"/>
        </w:rPr>
        <w:t xml:space="preserve"> ve Savcılar Kanununa aşağıdaki madde eklenmiştir.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"Ek Madde 1 - (E) Tipi ve Özel Tip cezaevi mümessil Cumhuriyet savcılıklarına, adli yargı </w:t>
      </w:r>
      <w:proofErr w:type="gramStart"/>
      <w:r w:rsidRPr="00F05C03">
        <w:rPr>
          <w:rFonts w:ascii="Times New Roman" w:eastAsia="Times New Roman" w:hAnsi="Times New Roman" w:cs="Times New Roman"/>
          <w:color w:val="000000"/>
          <w:sz w:val="24"/>
          <w:szCs w:val="24"/>
          <w:lang w:eastAsia="tr-TR"/>
        </w:rPr>
        <w:t>hakimlik</w:t>
      </w:r>
      <w:proofErr w:type="gramEnd"/>
      <w:r w:rsidRPr="00F05C03">
        <w:rPr>
          <w:rFonts w:ascii="Times New Roman" w:eastAsia="Times New Roman" w:hAnsi="Times New Roman" w:cs="Times New Roman"/>
          <w:color w:val="000000"/>
          <w:sz w:val="24"/>
          <w:szCs w:val="24"/>
          <w:lang w:eastAsia="tr-TR"/>
        </w:rPr>
        <w:t xml:space="preserve"> ve savcılık mesleğinde en az üç yıl görev yapmış olan ve başarısı ile cezaevi hizmetlerinde yararlı olacağı anlaşılmış bulunanlar arasından muvafakatleri alınmak suretiyle atama yapılır.</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göreve atananlara bu görevlerinin devamı süresince, aylık, ödenek ve yüksek </w:t>
      </w:r>
      <w:proofErr w:type="gramStart"/>
      <w:r w:rsidRPr="00F05C03">
        <w:rPr>
          <w:rFonts w:ascii="Times New Roman" w:eastAsia="Times New Roman" w:hAnsi="Times New Roman" w:cs="Times New Roman"/>
          <w:color w:val="000000"/>
          <w:sz w:val="24"/>
          <w:szCs w:val="24"/>
          <w:lang w:eastAsia="tr-TR"/>
        </w:rPr>
        <w:t>hakimlik</w:t>
      </w:r>
      <w:proofErr w:type="gramEnd"/>
      <w:r w:rsidRPr="00F05C03">
        <w:rPr>
          <w:rFonts w:ascii="Times New Roman" w:eastAsia="Times New Roman" w:hAnsi="Times New Roman" w:cs="Times New Roman"/>
          <w:color w:val="000000"/>
          <w:sz w:val="24"/>
          <w:szCs w:val="24"/>
          <w:lang w:eastAsia="tr-TR"/>
        </w:rPr>
        <w:t xml:space="preserve"> tazminatından aynı olarak (800) gösterge rakamının memur aylıklarına uygulanan katsayı ile çarpımı sonucu bulunacak miktarda aylık ek tazminat ödenir. Bu tazminata hak </w:t>
      </w:r>
      <w:r w:rsidRPr="00F05C03">
        <w:rPr>
          <w:rFonts w:ascii="Times New Roman" w:eastAsia="Times New Roman" w:hAnsi="Times New Roman" w:cs="Times New Roman"/>
          <w:color w:val="000000"/>
          <w:sz w:val="24"/>
          <w:szCs w:val="24"/>
          <w:lang w:eastAsia="tr-TR"/>
        </w:rPr>
        <w:lastRenderedPageBreak/>
        <w:t>kazanılması ve ödenmesinde bu Kanunun aylıklarla ilgili hükümleri uygulanır ve bu tazminat damga vergisi hariç herhangi bir vergiye tabi tutulmaz".</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22</w:t>
      </w:r>
      <w:r w:rsidRPr="00F05C03">
        <w:rPr>
          <w:rFonts w:ascii="Times New Roman" w:eastAsia="Times New Roman" w:hAnsi="Times New Roman" w:cs="Times New Roman"/>
          <w:color w:val="000000"/>
          <w:sz w:val="24"/>
          <w:szCs w:val="24"/>
          <w:lang w:eastAsia="tr-TR"/>
        </w:rPr>
        <w:t xml:space="preserve"> - 4358 sayılı ve Ceza </w:t>
      </w:r>
      <w:proofErr w:type="spellStart"/>
      <w:r w:rsidRPr="00F05C03">
        <w:rPr>
          <w:rFonts w:ascii="Times New Roman" w:eastAsia="Times New Roman" w:hAnsi="Times New Roman" w:cs="Times New Roman"/>
          <w:color w:val="000000"/>
          <w:sz w:val="24"/>
          <w:szCs w:val="24"/>
          <w:lang w:eastAsia="tr-TR"/>
        </w:rPr>
        <w:t>Tevkifevleri</w:t>
      </w:r>
      <w:proofErr w:type="spellEnd"/>
      <w:r w:rsidRPr="00F05C03">
        <w:rPr>
          <w:rFonts w:ascii="Times New Roman" w:eastAsia="Times New Roman" w:hAnsi="Times New Roman" w:cs="Times New Roman"/>
          <w:color w:val="000000"/>
          <w:sz w:val="24"/>
          <w:szCs w:val="24"/>
          <w:lang w:eastAsia="tr-TR"/>
        </w:rPr>
        <w:t xml:space="preserve"> Umum Müdürlüğünün Teşkilat ve Vazifeleri Hakkında Kanunun 14 üncü maddesine aşağıdaki fıkra eklenmiştir.</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"Toplu iyileştirme ve eğitim uygulanan özel kapalı cezaevlerinde görevli mümessil Cumhuriyet Savcısı, müdür ve diğer personele ayrıca yıllık tevhit bilançosunda tespit edilen, faiz gelirleri hariç safi kardan yüzde </w:t>
      </w:r>
      <w:proofErr w:type="spellStart"/>
      <w:r w:rsidRPr="00F05C03">
        <w:rPr>
          <w:rFonts w:ascii="Times New Roman" w:eastAsia="Times New Roman" w:hAnsi="Times New Roman" w:cs="Times New Roman"/>
          <w:color w:val="000000"/>
          <w:sz w:val="24"/>
          <w:szCs w:val="24"/>
          <w:lang w:eastAsia="tr-TR"/>
        </w:rPr>
        <w:t>yirmibeşini</w:t>
      </w:r>
      <w:proofErr w:type="spellEnd"/>
      <w:r w:rsidRPr="00F05C03">
        <w:rPr>
          <w:rFonts w:ascii="Times New Roman" w:eastAsia="Times New Roman" w:hAnsi="Times New Roman" w:cs="Times New Roman"/>
          <w:color w:val="000000"/>
          <w:sz w:val="24"/>
          <w:szCs w:val="24"/>
          <w:lang w:eastAsia="tr-TR"/>
        </w:rPr>
        <w:t xml:space="preserve"> aşmamak ve ilgilinin yıllık net ele geçen ücretinin yüzde ellisini geçmemek üzere Adalet Bakanlığınca tespit olunacak miktarlar ve esaslar </w:t>
      </w:r>
      <w:proofErr w:type="gramStart"/>
      <w:r w:rsidRPr="00F05C03">
        <w:rPr>
          <w:rFonts w:ascii="Times New Roman" w:eastAsia="Times New Roman" w:hAnsi="Times New Roman" w:cs="Times New Roman"/>
          <w:color w:val="000000"/>
          <w:sz w:val="24"/>
          <w:szCs w:val="24"/>
          <w:lang w:eastAsia="tr-TR"/>
        </w:rPr>
        <w:t>dahilinde</w:t>
      </w:r>
      <w:proofErr w:type="gramEnd"/>
      <w:r w:rsidRPr="00F05C03">
        <w:rPr>
          <w:rFonts w:ascii="Times New Roman" w:eastAsia="Times New Roman" w:hAnsi="Times New Roman" w:cs="Times New Roman"/>
          <w:color w:val="000000"/>
          <w:sz w:val="24"/>
          <w:szCs w:val="24"/>
          <w:lang w:eastAsia="tr-TR"/>
        </w:rPr>
        <w:t xml:space="preserve"> çalıştığı süreler hesap edilmek suretiyle kardan pay verilir. Kar payları bilanço yılını takip eden yıl içinde defaten ödenir.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23</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926</w:t>
      </w:r>
      <w:r w:rsidRPr="00F05C03">
        <w:rPr>
          <w:rFonts w:ascii="Times New Roman" w:eastAsia="Times New Roman" w:hAnsi="Times New Roman" w:cs="Times New Roman"/>
          <w:color w:val="000000"/>
          <w:sz w:val="24"/>
          <w:szCs w:val="24"/>
          <w:lang w:eastAsia="tr-TR"/>
        </w:rPr>
        <w:t> sayılı Türk Silahlı Kuvvetleri Personel Kanununun </w:t>
      </w:r>
      <w:r w:rsidRPr="00F05C03">
        <w:rPr>
          <w:rFonts w:ascii="Times New Roman" w:eastAsia="Times New Roman" w:hAnsi="Times New Roman" w:cs="Times New Roman"/>
          <w:b/>
          <w:bCs/>
          <w:color w:val="4B3333"/>
          <w:sz w:val="24"/>
          <w:szCs w:val="24"/>
          <w:u w:val="single"/>
          <w:lang w:eastAsia="tr-TR"/>
        </w:rPr>
        <w:t>49</w:t>
      </w:r>
      <w:r w:rsidRPr="00F05C03">
        <w:rPr>
          <w:rFonts w:ascii="Times New Roman" w:eastAsia="Times New Roman" w:hAnsi="Times New Roman" w:cs="Times New Roman"/>
          <w:color w:val="000000"/>
          <w:sz w:val="24"/>
          <w:szCs w:val="24"/>
          <w:lang w:eastAsia="tr-TR"/>
        </w:rPr>
        <w:t> uncu maddesinin (f) bendinin üçüncü ve beşinci fıkraları aşağıdaki şekilde değiştirilmiş, </w:t>
      </w:r>
      <w:r w:rsidRPr="00F05C03">
        <w:rPr>
          <w:rFonts w:ascii="Times New Roman" w:eastAsia="Times New Roman" w:hAnsi="Times New Roman" w:cs="Times New Roman"/>
          <w:b/>
          <w:bCs/>
          <w:color w:val="4B3333"/>
          <w:sz w:val="24"/>
          <w:szCs w:val="24"/>
          <w:u w:val="single"/>
          <w:lang w:eastAsia="tr-TR"/>
        </w:rPr>
        <w:t>Ek 5</w:t>
      </w:r>
      <w:r w:rsidRPr="00F05C03">
        <w:rPr>
          <w:rFonts w:ascii="Times New Roman" w:eastAsia="Times New Roman" w:hAnsi="Times New Roman" w:cs="Times New Roman"/>
          <w:color w:val="000000"/>
          <w:sz w:val="24"/>
          <w:szCs w:val="24"/>
          <w:lang w:eastAsia="tr-TR"/>
        </w:rPr>
        <w:t> inci maddesi yürürlükten kaldırılmıştır.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"Emekliye sevk edildikleri tarihi takip eden aybaşından itibaren, orgeneral aylığının (ek gösterge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tuğgeneral-tuğamirallere % 15'i, tümgeneral-tümamirallere % 20'si, korgeneral-koramirallere % 25'i, orgeneral-oramirallere % 30'u oranında kadrosuzluk tazminatı rütbelerinin yaş haddinden az olmamak üzere 65 yaşına kadar olan sürede Emekli Sandığınca ödenir. Ancak bu suretle verilecek emekli aylığı ve kadrosuzluk tazminatının toplamı Silahlı Kuvvetlerde görevli aynı rütbedeki bütün emsalinden en az istihkak, tazminat ve aylık alanın eline geçenden fazla olamaz."</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"Kadrosuzluk nedeniyle yaş haddinden önce emekliye sevk edilen albaylara da yukarıda belirtilen aylığın (ek gösterge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 12'si kadrosuzluk tazminatı olarak verilir ve ödenmesinde yukarıdaki fıkralarda belirtilen esas ve usuller uygulanır."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24</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926</w:t>
      </w:r>
      <w:r w:rsidRPr="00F05C03">
        <w:rPr>
          <w:rFonts w:ascii="Times New Roman" w:eastAsia="Times New Roman" w:hAnsi="Times New Roman" w:cs="Times New Roman"/>
          <w:color w:val="000000"/>
          <w:sz w:val="24"/>
          <w:szCs w:val="24"/>
          <w:lang w:eastAsia="tr-TR"/>
        </w:rPr>
        <w:t> sayılı Türk Silahlı Kuvvetleri Personel Kanununun </w:t>
      </w:r>
      <w:r w:rsidRPr="00F05C03">
        <w:rPr>
          <w:rFonts w:ascii="Times New Roman" w:eastAsia="Times New Roman" w:hAnsi="Times New Roman" w:cs="Times New Roman"/>
          <w:b/>
          <w:bCs/>
          <w:color w:val="4B3333"/>
          <w:sz w:val="24"/>
          <w:szCs w:val="24"/>
          <w:u w:val="single"/>
          <w:lang w:eastAsia="tr-TR"/>
        </w:rPr>
        <w:t>137</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maddesinin 4 üncü fıkrasının (c) bendi aşağıdaki şekilde değiştirilmiştir.</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 Astsubaylar hakkındaki gösterge tabloları Ek-VIII sayılı cetvelde gösterilmiştir. Yükseköğrenim yapmış olan astsubayların intibakı; 657 sayılı Devlet Memurları Kanununun genel idare hizmetleri sınıfında aynı yükseköğrenimi bitirenler için tespit edilen derece ve kademelerden hizmete başlamış kabul edilerek yapılır."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25</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926</w:t>
      </w:r>
      <w:r w:rsidRPr="00F05C03">
        <w:rPr>
          <w:rFonts w:ascii="Times New Roman" w:eastAsia="Times New Roman" w:hAnsi="Times New Roman" w:cs="Times New Roman"/>
          <w:color w:val="000000"/>
          <w:sz w:val="24"/>
          <w:szCs w:val="24"/>
          <w:lang w:eastAsia="tr-TR"/>
        </w:rPr>
        <w:t> sayılı Türk Silahlı Kuvvetleri Personel Kanununun değişik </w:t>
      </w:r>
      <w:r w:rsidRPr="00F05C03">
        <w:rPr>
          <w:rFonts w:ascii="Times New Roman" w:eastAsia="Times New Roman" w:hAnsi="Times New Roman" w:cs="Times New Roman"/>
          <w:b/>
          <w:bCs/>
          <w:color w:val="4B3333"/>
          <w:sz w:val="24"/>
          <w:szCs w:val="24"/>
          <w:u w:val="single"/>
          <w:lang w:eastAsia="tr-TR"/>
        </w:rPr>
        <w:t>Ek 17</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maddesinin (a) fıkrasında yer alan "Korgenerale" ifadesi "Orgenerale" olarak değiştirilmiş olup aynı fıkradaki tazminat oranları ise aşağıdaki şekilde değiştirilmiştir.</w:t>
      </w:r>
    </w:p>
    <w:p w:rsidR="00F05C03" w:rsidRPr="00F05C03" w:rsidRDefault="00F05C03" w:rsidP="00F05C03">
      <w:pPr>
        <w:shd w:val="clear" w:color="auto" w:fill="FFFFFF"/>
        <w:spacing w:before="60" w:after="60" w:line="276" w:lineRule="auto"/>
        <w:ind w:left="135" w:right="135"/>
        <w:jc w:val="center"/>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noProof/>
          <w:color w:val="000000"/>
          <w:sz w:val="24"/>
          <w:szCs w:val="24"/>
          <w:lang w:eastAsia="tr-TR"/>
        </w:rPr>
        <w:lastRenderedPageBreak/>
        <w:drawing>
          <wp:inline distT="0" distB="0" distL="0" distR="0">
            <wp:extent cx="5715000" cy="5911850"/>
            <wp:effectExtent l="0" t="0" r="0" b="0"/>
            <wp:docPr id="10" name="Resim 10" descr="https://dosya.corpus.com.tr/mevzuat/1000057/c2edfdf33eeb40d39a4fb02dd1f81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osya.corpus.com.tr/mevzuat/1000057/c2edfdf33eeb40d39a4fb02dd1f8145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911850"/>
                    </a:xfrm>
                    <a:prstGeom prst="rect">
                      <a:avLst/>
                    </a:prstGeom>
                    <a:noFill/>
                    <a:ln>
                      <a:noFill/>
                    </a:ln>
                  </pic:spPr>
                </pic:pic>
              </a:graphicData>
            </a:graphic>
          </wp:inline>
        </w:drawing>
      </w:r>
    </w:p>
    <w:p w:rsidR="00F05C03" w:rsidRPr="00F05C03" w:rsidRDefault="00F05C03" w:rsidP="00F05C03">
      <w:pPr>
        <w:shd w:val="clear" w:color="auto" w:fill="FFFFFF"/>
        <w:spacing w:before="60" w:after="75" w:line="276" w:lineRule="auto"/>
        <w:ind w:left="135" w:right="135"/>
        <w:jc w:val="center"/>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noProof/>
          <w:color w:val="000000"/>
          <w:sz w:val="24"/>
          <w:szCs w:val="24"/>
          <w:lang w:eastAsia="tr-TR"/>
        </w:rPr>
        <w:lastRenderedPageBreak/>
        <w:drawing>
          <wp:inline distT="0" distB="0" distL="0" distR="0">
            <wp:extent cx="5715000" cy="4076700"/>
            <wp:effectExtent l="0" t="0" r="0" b="0"/>
            <wp:docPr id="9" name="Resim 9" descr="https://dosya.corpus.com.tr/mevzuat/1000057/858ac958036740029caa7259b7701d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osya.corpus.com.tr/mevzuat/1000057/858ac958036740029caa7259b7701d5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4076700"/>
                    </a:xfrm>
                    <a:prstGeom prst="rect">
                      <a:avLst/>
                    </a:prstGeom>
                    <a:noFill/>
                    <a:ln>
                      <a:noFill/>
                    </a:ln>
                  </pic:spPr>
                </pic:pic>
              </a:graphicData>
            </a:graphic>
          </wp:inline>
        </w:drawing>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26</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5434</w:t>
      </w:r>
      <w:r w:rsidRPr="00F05C03">
        <w:rPr>
          <w:rFonts w:ascii="Times New Roman" w:eastAsia="Times New Roman" w:hAnsi="Times New Roman" w:cs="Times New Roman"/>
          <w:color w:val="000000"/>
          <w:sz w:val="24"/>
          <w:szCs w:val="24"/>
          <w:lang w:eastAsia="tr-TR"/>
        </w:rPr>
        <w:t> sayılı T.C Emekli Sandığı Kanununun </w:t>
      </w:r>
      <w:r w:rsidRPr="00F05C03">
        <w:rPr>
          <w:rFonts w:ascii="Times New Roman" w:eastAsia="Times New Roman" w:hAnsi="Times New Roman" w:cs="Times New Roman"/>
          <w:b/>
          <w:bCs/>
          <w:color w:val="4B3333"/>
          <w:sz w:val="24"/>
          <w:szCs w:val="24"/>
          <w:u w:val="single"/>
          <w:lang w:eastAsia="tr-TR"/>
        </w:rPr>
        <w:t>14</w:t>
      </w:r>
      <w:r w:rsidRPr="00F05C03">
        <w:rPr>
          <w:rFonts w:ascii="Times New Roman" w:eastAsia="Times New Roman" w:hAnsi="Times New Roman" w:cs="Times New Roman"/>
          <w:color w:val="000000"/>
          <w:sz w:val="24"/>
          <w:szCs w:val="24"/>
          <w:lang w:eastAsia="tr-TR"/>
        </w:rPr>
        <w:t> üncü maddesindeki "%12" nispetleri "%14" olarak değiştirilmiştir. Ancak, bu nispetler 15.7.1989-14.1.1990 döneminde %13 olarak uygulanır.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27</w:t>
      </w:r>
      <w:r w:rsidRPr="00F05C03">
        <w:rPr>
          <w:rFonts w:ascii="Times New Roman" w:eastAsia="Times New Roman" w:hAnsi="Times New Roman" w:cs="Times New Roman"/>
          <w:color w:val="000000"/>
          <w:sz w:val="24"/>
          <w:szCs w:val="24"/>
          <w:lang w:eastAsia="tr-TR"/>
        </w:rPr>
        <w:t> - 4.1.1961 gün ve </w:t>
      </w:r>
      <w:r w:rsidRPr="00F05C03">
        <w:rPr>
          <w:rFonts w:ascii="Times New Roman" w:eastAsia="Times New Roman" w:hAnsi="Times New Roman" w:cs="Times New Roman"/>
          <w:b/>
          <w:bCs/>
          <w:color w:val="3E2121"/>
          <w:sz w:val="24"/>
          <w:szCs w:val="24"/>
          <w:u w:val="single"/>
          <w:lang w:eastAsia="tr-TR"/>
        </w:rPr>
        <w:t>209</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5</w:t>
      </w:r>
      <w:r w:rsidRPr="00F05C03">
        <w:rPr>
          <w:rFonts w:ascii="Times New Roman" w:eastAsia="Times New Roman" w:hAnsi="Times New Roman" w:cs="Times New Roman"/>
          <w:color w:val="000000"/>
          <w:sz w:val="24"/>
          <w:szCs w:val="24"/>
          <w:lang w:eastAsia="tr-TR"/>
        </w:rPr>
        <w:t> inci maddesine aşağıdaki fıkra eklenmiştir.</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"Personelin katkısıyla elde edilen döner sermaye gelirlerinden; o birimde görevli yardımcı hizmetler ve yardımcı sağlık hizmetleri sınıfına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personele bunların bir yılda alacakları aylık (ek gösterge dahil), yan ödeme ve her türlü tazminat tutarının % 50'sini, diğer personele ise % 100'ünü aşmamak üzere, Sağlık Bakanlığınca belirlenecek esas ve oranlarda ek ödeme yapılabilir."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28</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xml:space="preserve">(Değişik madde: 02.12.1993 - 3920 </w:t>
      </w:r>
      <w:proofErr w:type="spell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S.Kanun</w:t>
      </w:r>
      <w:proofErr w:type="spellEnd"/>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/Madde 1)</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 </w:t>
      </w:r>
      <w:r w:rsidRPr="00F05C03">
        <w:rPr>
          <w:rFonts w:ascii="Times New Roman" w:eastAsia="Times New Roman" w:hAnsi="Times New Roman" w:cs="Times New Roman"/>
          <w:b/>
          <w:bCs/>
          <w:color w:val="000000"/>
          <w:sz w:val="24"/>
          <w:szCs w:val="24"/>
          <w:lang w:eastAsia="tr-TR"/>
        </w:rPr>
        <w:t xml:space="preserve">(Değişik fıkra: </w:t>
      </w:r>
      <w:proofErr w:type="gramStart"/>
      <w:r w:rsidRPr="00F05C03">
        <w:rPr>
          <w:rFonts w:ascii="Times New Roman" w:eastAsia="Times New Roman" w:hAnsi="Times New Roman" w:cs="Times New Roman"/>
          <w:b/>
          <w:bCs/>
          <w:color w:val="000000"/>
          <w:sz w:val="24"/>
          <w:szCs w:val="24"/>
          <w:lang w:eastAsia="tr-TR"/>
        </w:rPr>
        <w:t>07/11/1996</w:t>
      </w:r>
      <w:proofErr w:type="gramEnd"/>
      <w:r w:rsidRPr="00F05C03">
        <w:rPr>
          <w:rFonts w:ascii="Times New Roman" w:eastAsia="Times New Roman" w:hAnsi="Times New Roman" w:cs="Times New Roman"/>
          <w:b/>
          <w:bCs/>
          <w:color w:val="000000"/>
          <w:sz w:val="24"/>
          <w:szCs w:val="24"/>
          <w:lang w:eastAsia="tr-TR"/>
        </w:rPr>
        <w:t xml:space="preserve"> - 4206/1 </w:t>
      </w:r>
      <w:proofErr w:type="spellStart"/>
      <w:r w:rsidRPr="00F05C03">
        <w:rPr>
          <w:rFonts w:ascii="Times New Roman" w:eastAsia="Times New Roman" w:hAnsi="Times New Roman" w:cs="Times New Roman"/>
          <w:b/>
          <w:bCs/>
          <w:color w:val="000000"/>
          <w:sz w:val="24"/>
          <w:szCs w:val="24"/>
          <w:lang w:eastAsia="tr-TR"/>
        </w:rPr>
        <w:t>md.</w:t>
      </w:r>
      <w:proofErr w:type="spellEnd"/>
      <w:r w:rsidRPr="00F05C03">
        <w:rPr>
          <w:rFonts w:ascii="Times New Roman" w:eastAsia="Times New Roman" w:hAnsi="Times New Roman" w:cs="Times New Roman"/>
          <w:b/>
          <w:bCs/>
          <w:color w:val="000000"/>
          <w:sz w:val="24"/>
          <w:szCs w:val="24"/>
          <w:lang w:eastAsia="tr-TR"/>
        </w:rPr>
        <w:t>)</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FF"/>
          <w:sz w:val="24"/>
          <w:szCs w:val="24"/>
          <w:u w:val="single"/>
          <w:lang w:eastAsia="tr-TR"/>
        </w:rPr>
        <w:t>Olağanüstü</w:t>
      </w:r>
      <w:r w:rsidRPr="00F05C03">
        <w:rPr>
          <w:rFonts w:ascii="Times New Roman" w:eastAsia="Times New Roman" w:hAnsi="Times New Roman" w:cs="Times New Roman"/>
          <w:color w:val="000000"/>
          <w:sz w:val="24"/>
          <w:szCs w:val="24"/>
          <w:lang w:eastAsia="tr-TR"/>
        </w:rPr>
        <w:t xml:space="preserve"> hal ilan edilen bölgeler veya Milli Savunma ve İçişleri Bakanlıklarınca müştereken belirlenecek kritik yörelerde özel </w:t>
      </w:r>
      <w:proofErr w:type="gramStart"/>
      <w:r w:rsidRPr="00F05C03">
        <w:rPr>
          <w:rFonts w:ascii="Times New Roman" w:eastAsia="Times New Roman" w:hAnsi="Times New Roman" w:cs="Times New Roman"/>
          <w:color w:val="000000"/>
          <w:sz w:val="24"/>
          <w:szCs w:val="24"/>
          <w:lang w:eastAsia="tr-TR"/>
        </w:rPr>
        <w:t>harekat</w:t>
      </w:r>
      <w:proofErr w:type="gramEnd"/>
      <w:r w:rsidRPr="00F05C03">
        <w:rPr>
          <w:rFonts w:ascii="Times New Roman" w:eastAsia="Times New Roman" w:hAnsi="Times New Roman" w:cs="Times New Roman"/>
          <w:color w:val="000000"/>
          <w:sz w:val="24"/>
          <w:szCs w:val="24"/>
          <w:lang w:eastAsia="tr-TR"/>
        </w:rPr>
        <w:t xml:space="preserve"> ve operasyon timi olarak görev yapan; Emniyet Genel Müdürlüğü emniyet hizmetleri sınıfı kadrolarında bulunanlar ile sözleşmeli uçuş personeline, subay, astsubay, </w:t>
      </w:r>
      <w:r w:rsidRPr="00F05C03">
        <w:rPr>
          <w:rFonts w:ascii="Times New Roman" w:eastAsia="Times New Roman" w:hAnsi="Times New Roman" w:cs="Times New Roman"/>
          <w:color w:val="0000FF"/>
          <w:sz w:val="24"/>
          <w:szCs w:val="24"/>
          <w:u w:val="single"/>
          <w:lang w:eastAsia="tr-TR"/>
        </w:rPr>
        <w:t>uzman jandarma, uzman erbaş ve sözleşmeli erbaş ve erlere</w:t>
      </w:r>
      <w:r w:rsidRPr="00F05C03">
        <w:rPr>
          <w:rFonts w:ascii="Times New Roman" w:eastAsia="Times New Roman" w:hAnsi="Times New Roman" w:cs="Times New Roman"/>
          <w:color w:val="000000"/>
          <w:sz w:val="24"/>
          <w:szCs w:val="24"/>
          <w:lang w:eastAsia="tr-TR"/>
        </w:rPr>
        <w:t> ve operasyonları fiilen sevk ve idare eden karargah ve bürolardan bu fıkra uyarınca alınacak </w:t>
      </w:r>
      <w:r w:rsidRPr="00F05C03">
        <w:rPr>
          <w:rFonts w:ascii="Times New Roman" w:eastAsia="Times New Roman" w:hAnsi="Times New Roman" w:cs="Times New Roman"/>
          <w:color w:val="0000FF"/>
          <w:sz w:val="24"/>
          <w:szCs w:val="24"/>
          <w:u w:val="single"/>
          <w:lang w:eastAsia="tr-TR"/>
        </w:rPr>
        <w:t>Cumhurbaşkanı</w:t>
      </w:r>
      <w:r w:rsidRPr="00F05C03">
        <w:rPr>
          <w:rFonts w:ascii="Times New Roman" w:eastAsia="Times New Roman" w:hAnsi="Times New Roman" w:cs="Times New Roman"/>
          <w:color w:val="000000"/>
          <w:sz w:val="24"/>
          <w:szCs w:val="24"/>
          <w:lang w:eastAsia="tr-TR"/>
        </w:rPr>
        <w:t> onayında belirtilenlerde görevlendirilen personele 9000, erbaş ve erlere 4500 gösterge rakamının memur aylıklarına uygulanan katsayı ile çarpımı sonucu bulunacak aylık tutarı geçmemek üzere, fiilen görev yapıldığı sürece ve bu süre ile orantılı olarak ek tazminat, (B) fıkrasında yer alan tazminata ilave olarak ayrıca ödenir. </w:t>
      </w:r>
      <w:r w:rsidRPr="00F05C03">
        <w:rPr>
          <w:rFonts w:ascii="Times New Roman" w:eastAsia="Times New Roman" w:hAnsi="Times New Roman" w:cs="Times New Roman"/>
          <w:b/>
          <w:bCs/>
          <w:color w:val="000000"/>
          <w:sz w:val="24"/>
          <w:szCs w:val="24"/>
          <w:u w:val="single"/>
          <w:bdr w:val="single" w:sz="6" w:space="0" w:color="CC9966" w:frame="1"/>
          <w:shd w:val="clear" w:color="auto" w:fill="F9ED9B"/>
          <w:lang w:eastAsia="tr-TR"/>
        </w:rPr>
        <w:t>UYGULAMA (Bütçe Kanunları)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lastRenderedPageBreak/>
        <w:t>Tazminat ödenecek yerleşim birimleri, aylık veya günlük olarak ödenecek tazminat miktarları, tazminatın ödenme usul ve esasları, hangi hallerde kesileceği </w:t>
      </w:r>
      <w:r w:rsidRPr="00F05C03">
        <w:rPr>
          <w:rFonts w:ascii="Times New Roman" w:eastAsia="Times New Roman" w:hAnsi="Times New Roman" w:cs="Times New Roman"/>
          <w:color w:val="0000FF"/>
          <w:sz w:val="24"/>
          <w:szCs w:val="24"/>
          <w:u w:val="single"/>
          <w:lang w:eastAsia="tr-TR"/>
        </w:rPr>
        <w:t>Cumhurbaşkanı kararı</w:t>
      </w:r>
      <w:r w:rsidRPr="00F05C03">
        <w:rPr>
          <w:rFonts w:ascii="Times New Roman" w:eastAsia="Times New Roman" w:hAnsi="Times New Roman" w:cs="Times New Roman"/>
          <w:color w:val="000000"/>
          <w:sz w:val="24"/>
          <w:szCs w:val="24"/>
          <w:lang w:eastAsia="tr-TR"/>
        </w:rPr>
        <w:t> ile tespit edilir.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görevler nedeniyle meydana gelen </w:t>
      </w:r>
      <w:r w:rsidRPr="00F05C03">
        <w:rPr>
          <w:rFonts w:ascii="Times New Roman" w:eastAsia="Times New Roman" w:hAnsi="Times New Roman" w:cs="Times New Roman"/>
          <w:color w:val="0000FF"/>
          <w:sz w:val="24"/>
          <w:szCs w:val="24"/>
          <w:u w:val="single"/>
          <w:lang w:eastAsia="tr-TR"/>
        </w:rPr>
        <w:t>engellilik</w:t>
      </w:r>
      <w:r w:rsidRPr="00F05C03">
        <w:rPr>
          <w:rFonts w:ascii="Times New Roman" w:eastAsia="Times New Roman" w:hAnsi="Times New Roman" w:cs="Times New Roman"/>
          <w:color w:val="000000"/>
          <w:sz w:val="24"/>
          <w:szCs w:val="24"/>
          <w:lang w:eastAsia="tr-TR"/>
        </w:rPr>
        <w:t> ve yaralanmalarda tedavi süresince, hastalanmalarda ise hastanede geçen tedavi süresince (</w:t>
      </w:r>
      <w:proofErr w:type="spellStart"/>
      <w:r w:rsidRPr="00F05C03">
        <w:rPr>
          <w:rFonts w:ascii="Times New Roman" w:eastAsia="Times New Roman" w:hAnsi="Times New Roman" w:cs="Times New Roman"/>
          <w:color w:val="000000"/>
          <w:sz w:val="24"/>
          <w:szCs w:val="24"/>
          <w:lang w:eastAsia="tr-TR"/>
        </w:rPr>
        <w:t>yedeksubay</w:t>
      </w:r>
      <w:proofErr w:type="spellEnd"/>
      <w:r w:rsidRPr="00F05C03">
        <w:rPr>
          <w:rFonts w:ascii="Times New Roman" w:eastAsia="Times New Roman" w:hAnsi="Times New Roman" w:cs="Times New Roman"/>
          <w:color w:val="000000"/>
          <w:sz w:val="24"/>
          <w:szCs w:val="24"/>
          <w:lang w:eastAsia="tr-TR"/>
        </w:rPr>
        <w:t>, erbaş ve erler terhis edilseler bile) fiilen görev yapma koşulu aranmaksızın ödeme yapılmaya devam edilir. Ancak bu hallerdeki ödemeler hiçbir şekilde </w:t>
      </w:r>
      <w:r w:rsidRPr="00F05C03">
        <w:rPr>
          <w:rFonts w:ascii="Times New Roman" w:eastAsia="Times New Roman" w:hAnsi="Times New Roman" w:cs="Times New Roman"/>
          <w:color w:val="0000FF"/>
          <w:sz w:val="24"/>
          <w:szCs w:val="24"/>
          <w:u w:val="single"/>
          <w:lang w:eastAsia="tr-TR"/>
        </w:rPr>
        <w:t>24</w:t>
      </w:r>
      <w:r w:rsidRPr="00F05C03">
        <w:rPr>
          <w:rFonts w:ascii="Times New Roman" w:eastAsia="Times New Roman" w:hAnsi="Times New Roman" w:cs="Times New Roman"/>
          <w:color w:val="000000"/>
          <w:sz w:val="24"/>
          <w:szCs w:val="24"/>
          <w:lang w:eastAsia="tr-TR"/>
        </w:rPr>
        <w:t xml:space="preserve"> ayı geçemez ve </w:t>
      </w:r>
      <w:proofErr w:type="gramStart"/>
      <w:r w:rsidRPr="00F05C03">
        <w:rPr>
          <w:rFonts w:ascii="Times New Roman" w:eastAsia="Times New Roman" w:hAnsi="Times New Roman" w:cs="Times New Roman"/>
          <w:color w:val="000000"/>
          <w:sz w:val="24"/>
          <w:szCs w:val="24"/>
          <w:lang w:eastAsia="tr-TR"/>
        </w:rPr>
        <w:t>03/11/1980</w:t>
      </w:r>
      <w:proofErr w:type="gramEnd"/>
      <w:r w:rsidRPr="00F05C03">
        <w:rPr>
          <w:rFonts w:ascii="Times New Roman" w:eastAsia="Times New Roman" w:hAnsi="Times New Roman" w:cs="Times New Roman"/>
          <w:color w:val="000000"/>
          <w:sz w:val="24"/>
          <w:szCs w:val="24"/>
          <w:lang w:eastAsia="tr-TR"/>
        </w:rPr>
        <w:t xml:space="preserve"> tarihli ve 2330 sayılı Kanun ile 28/02/1982 tarihli ve 2629 sayılı Kanun uyarınca ödenecek tazminat konusunda avans verilmesi dışında kesin bir işlem yapılması halinde de sona erer.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Devletin aktif istihbarat görevlilerinden bu yerleşim birimlerinde emniyet ve asayişe yönelik olarak fiilen aktif istihbarat görevi yapanlar hakkında da görevin risk ve zorluğuna göre bu fıkra hükümleri uygulanır. Bunlara ödenecek ek tazminat miktarı emsali personele yapılan ödemeyi geçmemek üzere doğrudan </w:t>
      </w:r>
      <w:r w:rsidRPr="00F05C03">
        <w:rPr>
          <w:rFonts w:ascii="Times New Roman" w:eastAsia="Times New Roman" w:hAnsi="Times New Roman" w:cs="Times New Roman"/>
          <w:color w:val="0000FF"/>
          <w:sz w:val="24"/>
          <w:szCs w:val="24"/>
          <w:u w:val="single"/>
          <w:lang w:eastAsia="tr-TR"/>
        </w:rPr>
        <w:t>Cumhurbaşkanınca</w:t>
      </w:r>
      <w:r w:rsidRPr="00F05C03">
        <w:rPr>
          <w:rFonts w:ascii="Times New Roman" w:eastAsia="Times New Roman" w:hAnsi="Times New Roman" w:cs="Times New Roman"/>
          <w:color w:val="000000"/>
          <w:sz w:val="24"/>
          <w:szCs w:val="24"/>
          <w:lang w:eastAsia="tr-TR"/>
        </w:rPr>
        <w:t> belirlenir.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5. paragraf: 11.10.2011 - 666 S.KHK/Madde 5)</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xml:space="preserve"> Emniyet Genel Müdürlüğü Emniyet Hizmetleri Sınıfı kadrolarında bulunan personelden, özel </w:t>
      </w:r>
      <w:proofErr w:type="gramStart"/>
      <w:r w:rsidRPr="00F05C03">
        <w:rPr>
          <w:rFonts w:ascii="Times New Roman" w:eastAsia="Times New Roman" w:hAnsi="Times New Roman" w:cs="Times New Roman"/>
          <w:color w:val="000000"/>
          <w:sz w:val="24"/>
          <w:szCs w:val="24"/>
          <w:lang w:eastAsia="tr-TR"/>
        </w:rPr>
        <w:t>harekat</w:t>
      </w:r>
      <w:proofErr w:type="gramEnd"/>
      <w:r w:rsidRPr="00F05C03">
        <w:rPr>
          <w:rFonts w:ascii="Times New Roman" w:eastAsia="Times New Roman" w:hAnsi="Times New Roman" w:cs="Times New Roman"/>
          <w:color w:val="000000"/>
          <w:sz w:val="24"/>
          <w:szCs w:val="24"/>
          <w:lang w:eastAsia="tr-TR"/>
        </w:rPr>
        <w:t xml:space="preserve"> kursuna katılarak özel harekat sertifikası almış ve özel harekat birimlerinde fiilen görev yapanlar ile terörle yaygın ve yoğun bir şekilde mücadeleye yönelik olarak </w:t>
      </w:r>
      <w:r w:rsidRPr="00F05C03">
        <w:rPr>
          <w:rFonts w:ascii="Times New Roman" w:eastAsia="Times New Roman" w:hAnsi="Times New Roman" w:cs="Times New Roman"/>
          <w:color w:val="0000FF"/>
          <w:sz w:val="24"/>
          <w:szCs w:val="24"/>
          <w:u w:val="single"/>
          <w:lang w:eastAsia="tr-TR"/>
        </w:rPr>
        <w:t>ilgisine göre İçişleri Bakanlığı veya</w:t>
      </w:r>
      <w:r w:rsidRPr="00F05C03">
        <w:rPr>
          <w:rFonts w:ascii="Times New Roman" w:eastAsia="Times New Roman" w:hAnsi="Times New Roman" w:cs="Times New Roman"/>
          <w:color w:val="000000"/>
          <w:sz w:val="24"/>
          <w:szCs w:val="24"/>
          <w:lang w:eastAsia="tr-TR"/>
        </w:rPr>
        <w:t xml:space="preserve"> Genelkurmay Başkanlığınca belirlenen birliklerde fiilen görev yapan subay, astsubay, uzman jandarma, uzman erbaş ve sözleşmeli erbaş ve erlere, (10.750) gösterge rakamının memur aylıklarına uygulanan katsayı ile çarpımı sonucu bulunacak aylık miktarı geçmemek üzere, fiilen görev yapıldığı sürece ve bu süre ile orantılı olarak bu fıkra uyarınca ödenen tazminata ilave ek tazminat ödenebilir. Yerleşim birimi, fiilen yapılan görevin riski, zorluğu ve önemi gibi </w:t>
      </w:r>
      <w:proofErr w:type="gramStart"/>
      <w:r w:rsidRPr="00F05C03">
        <w:rPr>
          <w:rFonts w:ascii="Times New Roman" w:eastAsia="Times New Roman" w:hAnsi="Times New Roman" w:cs="Times New Roman"/>
          <w:color w:val="000000"/>
          <w:sz w:val="24"/>
          <w:szCs w:val="24"/>
          <w:lang w:eastAsia="tr-TR"/>
        </w:rPr>
        <w:t>kriterler</w:t>
      </w:r>
      <w:proofErr w:type="gramEnd"/>
      <w:r w:rsidRPr="00F05C03">
        <w:rPr>
          <w:rFonts w:ascii="Times New Roman" w:eastAsia="Times New Roman" w:hAnsi="Times New Roman" w:cs="Times New Roman"/>
          <w:color w:val="000000"/>
          <w:sz w:val="24"/>
          <w:szCs w:val="24"/>
          <w:lang w:eastAsia="tr-TR"/>
        </w:rPr>
        <w:t xml:space="preserve"> birlikte veya ayrı ayrı dikkate alınmak suretiyle günlük veya aylık olarak hesaplanmak üzere, ödenecek ilave ek tazminatın miktarı, ödenme usul ve esasları ile hangi hallerde kesileceği </w:t>
      </w:r>
      <w:r w:rsidRPr="00F05C03">
        <w:rPr>
          <w:rFonts w:ascii="Times New Roman" w:eastAsia="Times New Roman" w:hAnsi="Times New Roman" w:cs="Times New Roman"/>
          <w:color w:val="0000FF"/>
          <w:sz w:val="24"/>
          <w:szCs w:val="24"/>
          <w:u w:val="single"/>
          <w:lang w:eastAsia="tr-TR"/>
        </w:rPr>
        <w:t>Cumhurbaşkanı kararı</w:t>
      </w:r>
      <w:r w:rsidRPr="00F05C03">
        <w:rPr>
          <w:rFonts w:ascii="Times New Roman" w:eastAsia="Times New Roman" w:hAnsi="Times New Roman" w:cs="Times New Roman"/>
          <w:color w:val="000000"/>
          <w:sz w:val="24"/>
          <w:szCs w:val="24"/>
          <w:lang w:eastAsia="tr-TR"/>
        </w:rPr>
        <w:t> ile tespit edilir.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tazminat kapsam </w:t>
      </w:r>
      <w:proofErr w:type="gramStart"/>
      <w:r w:rsidRPr="00F05C03">
        <w:rPr>
          <w:rFonts w:ascii="Times New Roman" w:eastAsia="Times New Roman" w:hAnsi="Times New Roman" w:cs="Times New Roman"/>
          <w:color w:val="000000"/>
          <w:sz w:val="24"/>
          <w:szCs w:val="24"/>
          <w:lang w:eastAsia="tr-TR"/>
        </w:rPr>
        <w:t>dahilinde</w:t>
      </w:r>
      <w:proofErr w:type="gramEnd"/>
      <w:r w:rsidRPr="00F05C03">
        <w:rPr>
          <w:rFonts w:ascii="Times New Roman" w:eastAsia="Times New Roman" w:hAnsi="Times New Roman" w:cs="Times New Roman"/>
          <w:color w:val="000000"/>
          <w:sz w:val="24"/>
          <w:szCs w:val="24"/>
          <w:lang w:eastAsia="tr-TR"/>
        </w:rPr>
        <w:t xml:space="preserve"> fiilen görev yapılan sürelere göre hesaplanır ve ay sonunda ödenir.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 Mahalli idareler ile bunlara bağlı kuruluşlarda çalışanlar hariç,</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 </w:t>
      </w:r>
      <w:r w:rsidRPr="00F05C03">
        <w:rPr>
          <w:rFonts w:ascii="Times New Roman" w:eastAsia="Times New Roman" w:hAnsi="Times New Roman" w:cs="Times New Roman"/>
          <w:b/>
          <w:bCs/>
          <w:color w:val="3E2121"/>
          <w:sz w:val="24"/>
          <w:szCs w:val="24"/>
          <w:u w:val="single"/>
          <w:lang w:eastAsia="tr-TR"/>
        </w:rPr>
        <w:t>926</w:t>
      </w:r>
      <w:r w:rsidRPr="00F05C03">
        <w:rPr>
          <w:rFonts w:ascii="Times New Roman" w:eastAsia="Times New Roman" w:hAnsi="Times New Roman" w:cs="Times New Roman"/>
          <w:color w:val="000000"/>
          <w:sz w:val="24"/>
          <w:szCs w:val="24"/>
          <w:lang w:eastAsia="tr-TR"/>
        </w:rPr>
        <w:t> sayılı Türk Silahlı Kuvvetleri Personel Kanunu,</w:t>
      </w:r>
      <w:r w:rsidRPr="00F05C03">
        <w:rPr>
          <w:rFonts w:ascii="Times New Roman" w:eastAsia="Times New Roman" w:hAnsi="Times New Roman" w:cs="Times New Roman"/>
          <w:b/>
          <w:bCs/>
          <w:color w:val="3E2121"/>
          <w:sz w:val="24"/>
          <w:szCs w:val="24"/>
          <w:u w:val="single"/>
          <w:lang w:eastAsia="tr-TR"/>
        </w:rPr>
        <w:t>3466</w:t>
      </w:r>
      <w:r w:rsidRPr="00F05C03">
        <w:rPr>
          <w:rFonts w:ascii="Times New Roman" w:eastAsia="Times New Roman" w:hAnsi="Times New Roman" w:cs="Times New Roman"/>
          <w:color w:val="000000"/>
          <w:sz w:val="24"/>
          <w:szCs w:val="24"/>
          <w:lang w:eastAsia="tr-TR"/>
        </w:rPr>
        <w:t> sayılı Uzman Jandarma Kanunu, </w:t>
      </w:r>
      <w:r w:rsidRPr="00F05C03">
        <w:rPr>
          <w:rFonts w:ascii="Times New Roman" w:eastAsia="Times New Roman" w:hAnsi="Times New Roman" w:cs="Times New Roman"/>
          <w:b/>
          <w:bCs/>
          <w:color w:val="3E2121"/>
          <w:sz w:val="24"/>
          <w:szCs w:val="24"/>
          <w:u w:val="single"/>
          <w:lang w:eastAsia="tr-TR"/>
        </w:rPr>
        <w:t>3269</w:t>
      </w:r>
      <w:r w:rsidRPr="00F05C03">
        <w:rPr>
          <w:rFonts w:ascii="Times New Roman" w:eastAsia="Times New Roman" w:hAnsi="Times New Roman" w:cs="Times New Roman"/>
          <w:color w:val="000000"/>
          <w:sz w:val="24"/>
          <w:szCs w:val="24"/>
          <w:lang w:eastAsia="tr-TR"/>
        </w:rPr>
        <w:t> sayılı Uzman Erbaş Kanunu, </w:t>
      </w:r>
      <w:r w:rsidRPr="00F05C03">
        <w:rPr>
          <w:rFonts w:ascii="Times New Roman" w:eastAsia="Times New Roman" w:hAnsi="Times New Roman" w:cs="Times New Roman"/>
          <w:b/>
          <w:bCs/>
          <w:color w:val="3E2121"/>
          <w:sz w:val="24"/>
          <w:szCs w:val="24"/>
          <w:u w:val="single"/>
          <w:lang w:eastAsia="tr-TR"/>
        </w:rPr>
        <w:t>2802</w:t>
      </w:r>
      <w:r w:rsidRPr="00F05C03">
        <w:rPr>
          <w:rFonts w:ascii="Times New Roman" w:eastAsia="Times New Roman" w:hAnsi="Times New Roman" w:cs="Times New Roman"/>
          <w:color w:val="000000"/>
          <w:sz w:val="24"/>
          <w:szCs w:val="24"/>
          <w:lang w:eastAsia="tr-TR"/>
        </w:rPr>
        <w:t xml:space="preserve"> sayılı </w:t>
      </w:r>
      <w:proofErr w:type="gramStart"/>
      <w:r w:rsidRPr="00F05C03">
        <w:rPr>
          <w:rFonts w:ascii="Times New Roman" w:eastAsia="Times New Roman" w:hAnsi="Times New Roman" w:cs="Times New Roman"/>
          <w:color w:val="000000"/>
          <w:sz w:val="24"/>
          <w:szCs w:val="24"/>
          <w:lang w:eastAsia="tr-TR"/>
        </w:rPr>
        <w:t>Hakimler</w:t>
      </w:r>
      <w:proofErr w:type="gramEnd"/>
      <w:r w:rsidRPr="00F05C03">
        <w:rPr>
          <w:rFonts w:ascii="Times New Roman" w:eastAsia="Times New Roman" w:hAnsi="Times New Roman" w:cs="Times New Roman"/>
          <w:color w:val="000000"/>
          <w:sz w:val="24"/>
          <w:szCs w:val="24"/>
          <w:lang w:eastAsia="tr-TR"/>
        </w:rPr>
        <w:t xml:space="preserve"> ve Savcılar Kanunu ve </w:t>
      </w:r>
      <w:r w:rsidRPr="00F05C03">
        <w:rPr>
          <w:rFonts w:ascii="Times New Roman" w:eastAsia="Times New Roman" w:hAnsi="Times New Roman" w:cs="Times New Roman"/>
          <w:b/>
          <w:bCs/>
          <w:color w:val="3E2121"/>
          <w:sz w:val="24"/>
          <w:szCs w:val="24"/>
          <w:u w:val="single"/>
          <w:lang w:eastAsia="tr-TR"/>
        </w:rPr>
        <w:t>2914</w:t>
      </w:r>
      <w:r w:rsidRPr="00F05C03">
        <w:rPr>
          <w:rFonts w:ascii="Times New Roman" w:eastAsia="Times New Roman" w:hAnsi="Times New Roman" w:cs="Times New Roman"/>
          <w:color w:val="000000"/>
          <w:sz w:val="24"/>
          <w:szCs w:val="24"/>
          <w:lang w:eastAsia="tr-TR"/>
        </w:rPr>
        <w:t> sayılı Yükseköğretim Personel Kanununa tabi personel ile Türk Silahlı Kuvvetleri ve Emniyet Genel Müdürlüğünde görevli sözleşmeli personel Milli İstihbarat Teşkilatı Müsteşarlığında görevli kadro karşılığı sözleşmeli personel ve geçici köy korucularından; Olağanüstü Hal Bölgesi ve mücavir iller ile </w:t>
      </w:r>
      <w:r w:rsidRPr="00F05C03">
        <w:rPr>
          <w:rFonts w:ascii="Times New Roman" w:eastAsia="Times New Roman" w:hAnsi="Times New Roman" w:cs="Times New Roman"/>
          <w:color w:val="0000FF"/>
          <w:sz w:val="24"/>
          <w:szCs w:val="24"/>
          <w:u w:val="single"/>
          <w:lang w:eastAsia="tr-TR"/>
        </w:rPr>
        <w:t>Cumhurbaşkanı kararı</w:t>
      </w:r>
      <w:r w:rsidRPr="00F05C03">
        <w:rPr>
          <w:rFonts w:ascii="Times New Roman" w:eastAsia="Times New Roman" w:hAnsi="Times New Roman" w:cs="Times New Roman"/>
          <w:color w:val="000000"/>
          <w:sz w:val="24"/>
          <w:szCs w:val="24"/>
          <w:lang w:eastAsia="tr-TR"/>
        </w:rPr>
        <w:t> ile belirlenecek diğer illerde görevli olanlara her yıl bütçe kanunlarında gösterilen miktarı geçmemek üzere aylık ek tazminat ödenebilir. </w:t>
      </w:r>
      <w:r w:rsidRPr="00F05C03">
        <w:rPr>
          <w:rFonts w:ascii="Times New Roman" w:eastAsia="Times New Roman" w:hAnsi="Times New Roman" w:cs="Times New Roman"/>
          <w:b/>
          <w:bCs/>
          <w:color w:val="000000"/>
          <w:sz w:val="24"/>
          <w:szCs w:val="24"/>
          <w:u w:val="single"/>
          <w:bdr w:val="single" w:sz="6" w:space="0" w:color="CC9966" w:frame="1"/>
          <w:shd w:val="clear" w:color="auto" w:fill="F9ED9B"/>
          <w:lang w:eastAsia="tr-TR"/>
        </w:rPr>
        <w:t>UYGULAMA (Bütçe Kanunları)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Ek tazminatın hangi görevlerde bulunanlara ne miktarda ödeneceği, hangi hallerde kesileceği, ödemeye ilişkin diğer usul ve esaslar, görev mahallinin özelliği, görevin önem ve güçlüğü, personelin teminindeki zorluklar, personelin zorunlu hizmete tabi olup olmaması ve Devletin mali </w:t>
      </w:r>
      <w:proofErr w:type="gramStart"/>
      <w:r w:rsidRPr="00F05C03">
        <w:rPr>
          <w:rFonts w:ascii="Times New Roman" w:eastAsia="Times New Roman" w:hAnsi="Times New Roman" w:cs="Times New Roman"/>
          <w:color w:val="000000"/>
          <w:sz w:val="24"/>
          <w:szCs w:val="24"/>
          <w:lang w:eastAsia="tr-TR"/>
        </w:rPr>
        <w:t>imkanları</w:t>
      </w:r>
      <w:proofErr w:type="gramEnd"/>
      <w:r w:rsidRPr="00F05C03">
        <w:rPr>
          <w:rFonts w:ascii="Times New Roman" w:eastAsia="Times New Roman" w:hAnsi="Times New Roman" w:cs="Times New Roman"/>
          <w:color w:val="000000"/>
          <w:sz w:val="24"/>
          <w:szCs w:val="24"/>
          <w:lang w:eastAsia="tr-TR"/>
        </w:rPr>
        <w:t xml:space="preserve"> dikkate alınarak, </w:t>
      </w:r>
      <w:r w:rsidRPr="00F05C03">
        <w:rPr>
          <w:rFonts w:ascii="Times New Roman" w:eastAsia="Times New Roman" w:hAnsi="Times New Roman" w:cs="Times New Roman"/>
          <w:color w:val="0000FF"/>
          <w:sz w:val="24"/>
          <w:szCs w:val="24"/>
          <w:u w:val="single"/>
          <w:lang w:eastAsia="tr-TR"/>
        </w:rPr>
        <w:t>Cumhurbaşkanı kararı</w:t>
      </w:r>
      <w:r w:rsidRPr="00F05C03">
        <w:rPr>
          <w:rFonts w:ascii="Times New Roman" w:eastAsia="Times New Roman" w:hAnsi="Times New Roman" w:cs="Times New Roman"/>
          <w:color w:val="000000"/>
          <w:sz w:val="24"/>
          <w:szCs w:val="24"/>
          <w:lang w:eastAsia="tr-TR"/>
        </w:rPr>
        <w:t> ile tespit edilir.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lastRenderedPageBreak/>
        <w:t xml:space="preserve">Milli İstihbarat Hizmetleri Sınıfına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personele ödenecek ek tazminat miktarları ise emsali personel de </w:t>
      </w:r>
      <w:proofErr w:type="spellStart"/>
      <w:r w:rsidRPr="00F05C03">
        <w:rPr>
          <w:rFonts w:ascii="Times New Roman" w:eastAsia="Times New Roman" w:hAnsi="Times New Roman" w:cs="Times New Roman"/>
          <w:color w:val="000000"/>
          <w:sz w:val="24"/>
          <w:szCs w:val="24"/>
          <w:lang w:eastAsia="tr-TR"/>
        </w:rPr>
        <w:t>gözönünde</w:t>
      </w:r>
      <w:proofErr w:type="spellEnd"/>
      <w:r w:rsidRPr="00F05C03">
        <w:rPr>
          <w:rFonts w:ascii="Times New Roman" w:eastAsia="Times New Roman" w:hAnsi="Times New Roman" w:cs="Times New Roman"/>
          <w:color w:val="000000"/>
          <w:sz w:val="24"/>
          <w:szCs w:val="24"/>
          <w:lang w:eastAsia="tr-TR"/>
        </w:rPr>
        <w:t xml:space="preserve"> bulundurulmak suretiyle doğrudan </w:t>
      </w:r>
      <w:r w:rsidRPr="00F05C03">
        <w:rPr>
          <w:rFonts w:ascii="Times New Roman" w:eastAsia="Times New Roman" w:hAnsi="Times New Roman" w:cs="Times New Roman"/>
          <w:color w:val="0000FF"/>
          <w:sz w:val="24"/>
          <w:szCs w:val="24"/>
          <w:u w:val="single"/>
          <w:lang w:eastAsia="tr-TR"/>
        </w:rPr>
        <w:t>Cumhurbaşkanınca</w:t>
      </w:r>
      <w:r w:rsidRPr="00F05C03">
        <w:rPr>
          <w:rFonts w:ascii="Times New Roman" w:eastAsia="Times New Roman" w:hAnsi="Times New Roman" w:cs="Times New Roman"/>
          <w:color w:val="000000"/>
          <w:sz w:val="24"/>
          <w:szCs w:val="24"/>
          <w:lang w:eastAsia="tr-TR"/>
        </w:rPr>
        <w:t> belirlenir.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şekilde tespit edilen ek tazminat, personel yönünden kazanılmış hak teşkil etmez.</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Kamu İktisadi teşebbüsleri, kapsam </w:t>
      </w:r>
      <w:proofErr w:type="gramStart"/>
      <w:r w:rsidRPr="00F05C03">
        <w:rPr>
          <w:rFonts w:ascii="Times New Roman" w:eastAsia="Times New Roman" w:hAnsi="Times New Roman" w:cs="Times New Roman"/>
          <w:color w:val="000000"/>
          <w:sz w:val="24"/>
          <w:szCs w:val="24"/>
          <w:lang w:eastAsia="tr-TR"/>
        </w:rPr>
        <w:t>dahilindeki</w:t>
      </w:r>
      <w:proofErr w:type="gramEnd"/>
      <w:r w:rsidRPr="00F05C03">
        <w:rPr>
          <w:rFonts w:ascii="Times New Roman" w:eastAsia="Times New Roman" w:hAnsi="Times New Roman" w:cs="Times New Roman"/>
          <w:color w:val="000000"/>
          <w:sz w:val="24"/>
          <w:szCs w:val="24"/>
          <w:lang w:eastAsia="tr-TR"/>
        </w:rPr>
        <w:t xml:space="preserve"> personeline ödeme yapıp yapmamaya veya mali imkanları ölçüsünde emsali personele ödenen miktardan daha düşük miktarda ödeme yapmaya yetkilidir.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maddedeki tazminatlar Damga Vergisi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hiçbir vergi ve kesintiye tabi değildir.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fıkra: 03.10.2016 - 676 S.KHK/Madde 66)</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(676 S. KHK Kabul: 01.02.2018 - 7070 S.K/Madde 52)</w:t>
      </w:r>
      <w:r w:rsidRPr="00F05C03">
        <w:rPr>
          <w:rFonts w:ascii="Times New Roman" w:eastAsia="Times New Roman" w:hAnsi="Times New Roman" w:cs="Times New Roman"/>
          <w:color w:val="000000"/>
          <w:sz w:val="24"/>
          <w:szCs w:val="24"/>
          <w:lang w:eastAsia="tr-TR"/>
        </w:rPr>
        <w:t> 10/2/1954 tarihli ve </w:t>
      </w:r>
      <w:r w:rsidRPr="00F05C03">
        <w:rPr>
          <w:rFonts w:ascii="Times New Roman" w:eastAsia="Times New Roman" w:hAnsi="Times New Roman" w:cs="Times New Roman"/>
          <w:b/>
          <w:bCs/>
          <w:color w:val="3E2121"/>
          <w:sz w:val="24"/>
          <w:szCs w:val="24"/>
          <w:u w:val="single"/>
          <w:lang w:eastAsia="tr-TR"/>
        </w:rPr>
        <w:t>6245</w:t>
      </w:r>
      <w:r w:rsidRPr="00F05C03">
        <w:rPr>
          <w:rFonts w:ascii="Times New Roman" w:eastAsia="Times New Roman" w:hAnsi="Times New Roman" w:cs="Times New Roman"/>
          <w:color w:val="000000"/>
          <w:sz w:val="24"/>
          <w:szCs w:val="24"/>
          <w:lang w:eastAsia="tr-TR"/>
        </w:rPr>
        <w:t xml:space="preserve"> sayılı Harcırah Kanunu kapsamında harcırah alanlar hariç olmak üzere, Türkiye Büyük Millet Meclisi kararlarına dayanılarak yabancı ülkelere birlik halinde veya münferiden gönderilen subay, astsubay, uzman jandarma, sivil memur, işçi, uzman erbaş ve sözleşmeli erbaş ve erlere (40.000), erbaş ve erlere ise (20.000) gösterge rakamının memur aylıklarına uygulanan katsayı ile çarpımı sonucu bulunacak aylık tutarı geçmemek üzere, fiilen sınır ötesinde icra edilen görev süresince damga vergisi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hiçbir vergi ve kesintiye tabi tutulmaksızın tazminat ödenir.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Ödenecek tazminatın tutarı, ödenme usul ve esasları ile hangi hallerde kesileceği </w:t>
      </w:r>
      <w:r w:rsidRPr="00F05C03">
        <w:rPr>
          <w:rFonts w:ascii="Times New Roman" w:eastAsia="Times New Roman" w:hAnsi="Times New Roman" w:cs="Times New Roman"/>
          <w:color w:val="0000FF"/>
          <w:sz w:val="24"/>
          <w:szCs w:val="24"/>
          <w:u w:val="single"/>
          <w:lang w:eastAsia="tr-TR"/>
        </w:rPr>
        <w:t>Cumhurbaşkanı kararı</w:t>
      </w:r>
      <w:r w:rsidRPr="00F05C03">
        <w:rPr>
          <w:rFonts w:ascii="Times New Roman" w:eastAsia="Times New Roman" w:hAnsi="Times New Roman" w:cs="Times New Roman"/>
          <w:color w:val="000000"/>
          <w:sz w:val="24"/>
          <w:szCs w:val="24"/>
          <w:lang w:eastAsia="tr-TR"/>
        </w:rPr>
        <w:t> ile tespit edilir.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Ç)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fıkra: 02.01.2017 - 680 S.KHK/Madde 83)</w:t>
      </w:r>
      <w:r w:rsidRPr="00F05C03">
        <w:rPr>
          <w:rFonts w:ascii="Times New Roman" w:eastAsia="Times New Roman" w:hAnsi="Times New Roman" w:cs="Times New Roman"/>
          <w:b/>
          <w:bCs/>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(680 S. KHK Kabul: 01.02.2018 - 7072 S.K/Madde 81)</w:t>
      </w:r>
      <w:r w:rsidRPr="00F05C03">
        <w:rPr>
          <w:rFonts w:ascii="Times New Roman" w:eastAsia="Times New Roman" w:hAnsi="Times New Roman" w:cs="Times New Roman"/>
          <w:b/>
          <w:bCs/>
          <w:color w:val="000000"/>
          <w:sz w:val="24"/>
          <w:szCs w:val="24"/>
          <w:lang w:eastAsia="tr-TR"/>
        </w:rPr>
        <w:t> </w:t>
      </w:r>
      <w:r w:rsidRPr="00F05C03">
        <w:rPr>
          <w:rFonts w:ascii="Times New Roman" w:eastAsia="Times New Roman" w:hAnsi="Times New Roman" w:cs="Times New Roman"/>
          <w:color w:val="000000"/>
          <w:sz w:val="24"/>
          <w:szCs w:val="24"/>
          <w:lang w:eastAsia="tr-TR"/>
        </w:rPr>
        <w:t xml:space="preserve">Kamu kurum ve kuruluşlarında görev yapan personel (işçiler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Türkiye Büyük Millet Meclisi kararlarına dayanılarak Türk Silahlı Kuvvetleri personelinin gönderilmesine karar verilen ülkelerde geçici olarak görev yapmak üzere görevlendirilebilir. Bu madde uyarınca görevlendirilen personele, </w:t>
      </w:r>
      <w:r w:rsidRPr="00F05C03">
        <w:rPr>
          <w:rFonts w:ascii="Times New Roman" w:eastAsia="Times New Roman" w:hAnsi="Times New Roman" w:cs="Times New Roman"/>
          <w:color w:val="0000FF"/>
          <w:sz w:val="24"/>
          <w:szCs w:val="24"/>
          <w:u w:val="single"/>
          <w:lang w:eastAsia="tr-TR"/>
        </w:rPr>
        <w:t>(40.000)</w:t>
      </w:r>
      <w:r w:rsidRPr="00F05C03">
        <w:rPr>
          <w:rFonts w:ascii="Times New Roman" w:eastAsia="Times New Roman" w:hAnsi="Times New Roman" w:cs="Times New Roman"/>
          <w:color w:val="000000"/>
          <w:sz w:val="24"/>
          <w:szCs w:val="24"/>
          <w:lang w:eastAsia="tr-TR"/>
        </w:rPr>
        <w:t xml:space="preserve"> gösterge rakamının memur aylıklarına uygulanan katsayı ile çarpımı sonucu bulunacak aylık tutarı geçmemek üzere görev süresince damga vergisi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hiçbir vergi ve kesintiye tabi tutulmaksızın tazminat ödenir. Bunlara ayrıca, </w:t>
      </w:r>
      <w:r w:rsidRPr="00F05C03">
        <w:rPr>
          <w:rFonts w:ascii="Times New Roman" w:eastAsia="Times New Roman" w:hAnsi="Times New Roman" w:cs="Times New Roman"/>
          <w:b/>
          <w:bCs/>
          <w:color w:val="3E2121"/>
          <w:sz w:val="24"/>
          <w:szCs w:val="24"/>
          <w:u w:val="single"/>
          <w:lang w:eastAsia="tr-TR"/>
        </w:rPr>
        <w:t>6245</w:t>
      </w:r>
      <w:r w:rsidRPr="00F05C03">
        <w:rPr>
          <w:rFonts w:ascii="Times New Roman" w:eastAsia="Times New Roman" w:hAnsi="Times New Roman" w:cs="Times New Roman"/>
          <w:color w:val="000000"/>
          <w:sz w:val="24"/>
          <w:szCs w:val="24"/>
          <w:lang w:eastAsia="tr-TR"/>
        </w:rPr>
        <w:t> sayılı Harcırah Kanunu hükümlerine göre ödenen yol gideri dışında harcırah ödenmez. Görevlendirmeye ilişkin usul ve esaslar, ödenecek tazminatın tutarı ile hangi hallerde kesileceği ve ödemeye ilişkin usul ve esaslar </w:t>
      </w:r>
      <w:r w:rsidRPr="00F05C03">
        <w:rPr>
          <w:rFonts w:ascii="Times New Roman" w:eastAsia="Times New Roman" w:hAnsi="Times New Roman" w:cs="Times New Roman"/>
          <w:color w:val="0000FF"/>
          <w:sz w:val="24"/>
          <w:szCs w:val="24"/>
          <w:u w:val="single"/>
          <w:lang w:eastAsia="tr-TR"/>
        </w:rPr>
        <w:t>Cumhurbaşkanı kararı</w:t>
      </w:r>
      <w:r w:rsidRPr="00F05C03">
        <w:rPr>
          <w:rFonts w:ascii="Times New Roman" w:eastAsia="Times New Roman" w:hAnsi="Times New Roman" w:cs="Times New Roman"/>
          <w:color w:val="000000"/>
          <w:sz w:val="24"/>
          <w:szCs w:val="24"/>
          <w:lang w:eastAsia="tr-TR"/>
        </w:rPr>
        <w:t> ile tespit edilir.</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29</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değişik </w:t>
      </w:r>
      <w:r w:rsidRPr="00F05C03">
        <w:rPr>
          <w:rFonts w:ascii="Times New Roman" w:eastAsia="Times New Roman" w:hAnsi="Times New Roman" w:cs="Times New Roman"/>
          <w:b/>
          <w:bCs/>
          <w:color w:val="4B3333"/>
          <w:sz w:val="24"/>
          <w:szCs w:val="24"/>
          <w:u w:val="single"/>
          <w:lang w:eastAsia="tr-TR"/>
        </w:rPr>
        <w:t>ek geçici 7</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maddesindeki %95 oranı %100 olarak değiştirilmiştir.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30</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2949</w:t>
      </w:r>
      <w:r w:rsidRPr="00F05C03">
        <w:rPr>
          <w:rFonts w:ascii="Times New Roman" w:eastAsia="Times New Roman" w:hAnsi="Times New Roman" w:cs="Times New Roman"/>
          <w:color w:val="000000"/>
          <w:sz w:val="24"/>
          <w:szCs w:val="24"/>
          <w:lang w:eastAsia="tr-TR"/>
        </w:rPr>
        <w:t> sayılı Anayasa Mahkemesinin Kuruluşu ve Yargılama Usulleri Hakkında Kanunun </w:t>
      </w:r>
      <w:r w:rsidRPr="00F05C03">
        <w:rPr>
          <w:rFonts w:ascii="Times New Roman" w:eastAsia="Times New Roman" w:hAnsi="Times New Roman" w:cs="Times New Roman"/>
          <w:b/>
          <w:bCs/>
          <w:color w:val="4B3333"/>
          <w:sz w:val="24"/>
          <w:szCs w:val="24"/>
          <w:u w:val="single"/>
          <w:lang w:eastAsia="tr-TR"/>
        </w:rPr>
        <w:t>16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5 inci fıkrası aşağıdaki şekilde değiştirilmiştir.</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"Raportörlere, aylık ve ödeneklerinden aynı olarak her ay 500 gösterge rakamının memur aylıklarına uygulanan aylık katsayısı ile çarpımı sonucu bulunacak miktarda ek ödenek verilir."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31</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fıkra: 06.07.1995 - 562 S.KHK/Madde 12)</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color w:val="0000FF"/>
          <w:sz w:val="24"/>
          <w:szCs w:val="24"/>
          <w:u w:val="single"/>
          <w:lang w:eastAsia="tr-TR"/>
        </w:rPr>
        <w:t>(...)</w:t>
      </w:r>
      <w:r w:rsidRPr="00F05C03">
        <w:rPr>
          <w:rFonts w:ascii="Times New Roman" w:eastAsia="Times New Roman" w:hAnsi="Times New Roman" w:cs="Times New Roman"/>
          <w:color w:val="000000"/>
          <w:sz w:val="24"/>
          <w:szCs w:val="24"/>
          <w:lang w:eastAsia="tr-TR"/>
        </w:rPr>
        <w:t xml:space="preserve"> Sıkıyönetim Mahkemelerinin başkan ve üyeleri, başsavcı, savcı ve savcı yardımcıları ile adli müşavirlere aylık, ödenek ve yüksek </w:t>
      </w:r>
      <w:proofErr w:type="gramStart"/>
      <w:r w:rsidRPr="00F05C03">
        <w:rPr>
          <w:rFonts w:ascii="Times New Roman" w:eastAsia="Times New Roman" w:hAnsi="Times New Roman" w:cs="Times New Roman"/>
          <w:color w:val="000000"/>
          <w:sz w:val="24"/>
          <w:szCs w:val="24"/>
          <w:lang w:eastAsia="tr-TR"/>
        </w:rPr>
        <w:t>hakimlik</w:t>
      </w:r>
      <w:proofErr w:type="gramEnd"/>
      <w:r w:rsidRPr="00F05C03">
        <w:rPr>
          <w:rFonts w:ascii="Times New Roman" w:eastAsia="Times New Roman" w:hAnsi="Times New Roman" w:cs="Times New Roman"/>
          <w:color w:val="000000"/>
          <w:sz w:val="24"/>
          <w:szCs w:val="24"/>
          <w:lang w:eastAsia="tr-TR"/>
        </w:rPr>
        <w:t xml:space="preserve"> tazminatlarından ayrı olarak bu görevlerinin devamı süresince (2000) gösterge rakamının, bu mahkemelerde görevli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xml:space="preserve"> sayılı Devlet Memurları </w:t>
      </w:r>
      <w:r w:rsidRPr="00F05C03">
        <w:rPr>
          <w:rFonts w:ascii="Times New Roman" w:eastAsia="Times New Roman" w:hAnsi="Times New Roman" w:cs="Times New Roman"/>
          <w:color w:val="000000"/>
          <w:sz w:val="24"/>
          <w:szCs w:val="24"/>
          <w:lang w:eastAsia="tr-TR"/>
        </w:rPr>
        <w:lastRenderedPageBreak/>
        <w:t>Kanununa tabi diğer personele ise (500) gösterge rakamının memur aylıklarına uygulanan katsayı ile çarpımı sonucu bulunacak miktarda aylık ek tazminat ödenir. (2000) gösterge rakamı, bu mahkemelerin bulunduğu il merkezi birinci derecede kalkınmada öncelikli yörelerde ise (3000), ikinci derece öncelikli yörelerde ise (2500) olarak uygulanır.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tazminata hak kazanılması ve ödenmesinde </w:t>
      </w:r>
      <w:r w:rsidRPr="00F05C03">
        <w:rPr>
          <w:rFonts w:ascii="Times New Roman" w:eastAsia="Times New Roman" w:hAnsi="Times New Roman" w:cs="Times New Roman"/>
          <w:b/>
          <w:bCs/>
          <w:color w:val="3E2121"/>
          <w:sz w:val="24"/>
          <w:szCs w:val="24"/>
          <w:u w:val="single"/>
          <w:lang w:eastAsia="tr-TR"/>
        </w:rPr>
        <w:t>2802</w:t>
      </w:r>
      <w:r w:rsidRPr="00F05C03">
        <w:rPr>
          <w:rFonts w:ascii="Times New Roman" w:eastAsia="Times New Roman" w:hAnsi="Times New Roman" w:cs="Times New Roman"/>
          <w:color w:val="000000"/>
          <w:sz w:val="24"/>
          <w:szCs w:val="24"/>
          <w:lang w:eastAsia="tr-TR"/>
        </w:rPr>
        <w:t xml:space="preserve"> sayılı </w:t>
      </w:r>
      <w:proofErr w:type="gramStart"/>
      <w:r w:rsidRPr="00F05C03">
        <w:rPr>
          <w:rFonts w:ascii="Times New Roman" w:eastAsia="Times New Roman" w:hAnsi="Times New Roman" w:cs="Times New Roman"/>
          <w:color w:val="000000"/>
          <w:sz w:val="24"/>
          <w:szCs w:val="24"/>
          <w:lang w:eastAsia="tr-TR"/>
        </w:rPr>
        <w:t>Hakimler</w:t>
      </w:r>
      <w:proofErr w:type="gramEnd"/>
      <w:r w:rsidRPr="00F05C03">
        <w:rPr>
          <w:rFonts w:ascii="Times New Roman" w:eastAsia="Times New Roman" w:hAnsi="Times New Roman" w:cs="Times New Roman"/>
          <w:color w:val="000000"/>
          <w:sz w:val="24"/>
          <w:szCs w:val="24"/>
          <w:lang w:eastAsia="tr-TR"/>
        </w:rPr>
        <w:t xml:space="preserve"> ve Savcılar Kanununun aylıklarla ilgili hükümleri uygulanır ve bu tazminat damga vergisi hariç herhangi bir vergiye tabi tutulmaz.</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32</w:t>
      </w:r>
      <w:r w:rsidRPr="00F05C03">
        <w:rPr>
          <w:rFonts w:ascii="Times New Roman" w:eastAsia="Times New Roman" w:hAnsi="Times New Roman" w:cs="Times New Roman"/>
          <w:color w:val="000000"/>
          <w:sz w:val="24"/>
          <w:szCs w:val="24"/>
          <w:lang w:eastAsia="tr-TR"/>
        </w:rPr>
        <w:t> - Aşağıda gösterilen Kanun ve Kanun Hükmünde Kararname hükümleri yürürlükten kaldırılmıştır.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a) </w:t>
      </w:r>
      <w:proofErr w:type="gramStart"/>
      <w:r w:rsidRPr="00F05C03">
        <w:rPr>
          <w:rFonts w:ascii="Times New Roman" w:eastAsia="Times New Roman" w:hAnsi="Times New Roman" w:cs="Times New Roman"/>
          <w:color w:val="000000"/>
          <w:sz w:val="24"/>
          <w:szCs w:val="24"/>
          <w:lang w:eastAsia="tr-TR"/>
        </w:rPr>
        <w:t>29/11/1984</w:t>
      </w:r>
      <w:proofErr w:type="gramEnd"/>
      <w:r w:rsidRPr="00F05C03">
        <w:rPr>
          <w:rFonts w:ascii="Times New Roman" w:eastAsia="Times New Roman" w:hAnsi="Times New Roman" w:cs="Times New Roman"/>
          <w:color w:val="000000"/>
          <w:sz w:val="24"/>
          <w:szCs w:val="24"/>
          <w:lang w:eastAsia="tr-TR"/>
        </w:rPr>
        <w:t xml:space="preserve"> tarih ve </w:t>
      </w:r>
      <w:r w:rsidRPr="00F05C03">
        <w:rPr>
          <w:rFonts w:ascii="Times New Roman" w:eastAsia="Times New Roman" w:hAnsi="Times New Roman" w:cs="Times New Roman"/>
          <w:b/>
          <w:bCs/>
          <w:color w:val="3E2121"/>
          <w:sz w:val="24"/>
          <w:szCs w:val="24"/>
          <w:u w:val="single"/>
          <w:lang w:eastAsia="tr-TR"/>
        </w:rPr>
        <w:t>243</w:t>
      </w:r>
      <w:r w:rsidRPr="00F05C03">
        <w:rPr>
          <w:rFonts w:ascii="Times New Roman" w:eastAsia="Times New Roman" w:hAnsi="Times New Roman" w:cs="Times New Roman"/>
          <w:color w:val="000000"/>
          <w:sz w:val="24"/>
          <w:szCs w:val="24"/>
          <w:lang w:eastAsia="tr-TR"/>
        </w:rPr>
        <w:t> sayılı Kanun Hükmünde Kararnamenin değişik </w:t>
      </w:r>
      <w:r w:rsidRPr="00F05C03">
        <w:rPr>
          <w:rFonts w:ascii="Times New Roman" w:eastAsia="Times New Roman" w:hAnsi="Times New Roman" w:cs="Times New Roman"/>
          <w:b/>
          <w:bCs/>
          <w:color w:val="4B3333"/>
          <w:sz w:val="24"/>
          <w:szCs w:val="24"/>
          <w:u w:val="single"/>
          <w:lang w:eastAsia="tr-TR"/>
        </w:rPr>
        <w:t>Geçici 1</w:t>
      </w:r>
      <w:r w:rsidRPr="00F05C03">
        <w:rPr>
          <w:rFonts w:ascii="Times New Roman" w:eastAsia="Times New Roman" w:hAnsi="Times New Roman" w:cs="Times New Roman"/>
          <w:color w:val="000000"/>
          <w:sz w:val="24"/>
          <w:szCs w:val="24"/>
          <w:lang w:eastAsia="tr-TR"/>
        </w:rPr>
        <w:t> inci maddesi,</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213</w:t>
      </w:r>
      <w:r w:rsidRPr="00F05C03">
        <w:rPr>
          <w:rFonts w:ascii="Times New Roman" w:eastAsia="Times New Roman" w:hAnsi="Times New Roman" w:cs="Times New Roman"/>
          <w:color w:val="000000"/>
          <w:sz w:val="24"/>
          <w:szCs w:val="24"/>
          <w:lang w:eastAsia="tr-TR"/>
        </w:rPr>
        <w:t> üncü maddesi,</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 </w:t>
      </w:r>
      <w:r w:rsidRPr="00F05C03">
        <w:rPr>
          <w:rFonts w:ascii="Times New Roman" w:eastAsia="Times New Roman" w:hAnsi="Times New Roman" w:cs="Times New Roman"/>
          <w:b/>
          <w:bCs/>
          <w:color w:val="3E2121"/>
          <w:sz w:val="24"/>
          <w:szCs w:val="24"/>
          <w:u w:val="single"/>
          <w:lang w:eastAsia="tr-TR"/>
        </w:rPr>
        <w:t>5434</w:t>
      </w:r>
      <w:r w:rsidRPr="00F05C03">
        <w:rPr>
          <w:rFonts w:ascii="Times New Roman" w:eastAsia="Times New Roman" w:hAnsi="Times New Roman" w:cs="Times New Roman"/>
          <w:color w:val="000000"/>
          <w:sz w:val="24"/>
          <w:szCs w:val="24"/>
          <w:lang w:eastAsia="tr-TR"/>
        </w:rPr>
        <w:t> sayılı T.C. Emekli Sandığı Kanununun </w:t>
      </w:r>
      <w:r w:rsidRPr="00F05C03">
        <w:rPr>
          <w:rFonts w:ascii="Times New Roman" w:eastAsia="Times New Roman" w:hAnsi="Times New Roman" w:cs="Times New Roman"/>
          <w:b/>
          <w:bCs/>
          <w:color w:val="4B3333"/>
          <w:sz w:val="24"/>
          <w:szCs w:val="24"/>
          <w:u w:val="single"/>
          <w:lang w:eastAsia="tr-TR"/>
        </w:rPr>
        <w:t>Ek 40</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ıncı</w:t>
      </w:r>
      <w:proofErr w:type="spellEnd"/>
      <w:r w:rsidRPr="00F05C03">
        <w:rPr>
          <w:rFonts w:ascii="Times New Roman" w:eastAsia="Times New Roman" w:hAnsi="Times New Roman" w:cs="Times New Roman"/>
          <w:color w:val="000000"/>
          <w:sz w:val="24"/>
          <w:szCs w:val="24"/>
          <w:lang w:eastAsia="tr-TR"/>
        </w:rPr>
        <w:t xml:space="preserve"> maddesi.</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1</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21.04.2005 - 5335 S.K/Madde 25)</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Özel kanunlarındaki hükümler saklı kalmak kaydıyla, genel ve katma bütçeli kurumlar ile bunlara bağlı döner sermayeli kuruluşlar, fonlar ve özel bütçeli kurumların amaç ve görevleri ile ilgili olarak yayımlayacakları kitap, dergi, ansiklopedi, gazete, bülten ve broşür gibi yayınlar için ödenecek telif ve işlenme ücretleri ile basılı ve basılacak eser inceleme ücretleri ve bunlara ilişkin usul ve esaslar </w:t>
      </w:r>
      <w:r w:rsidRPr="00F05C03">
        <w:rPr>
          <w:rFonts w:ascii="Times New Roman" w:eastAsia="Times New Roman" w:hAnsi="Times New Roman" w:cs="Times New Roman"/>
          <w:color w:val="0000FF"/>
          <w:sz w:val="24"/>
          <w:szCs w:val="24"/>
          <w:u w:val="single"/>
          <w:lang w:eastAsia="tr-TR"/>
        </w:rPr>
        <w:t>Cumhurbaşkanınca</w:t>
      </w:r>
      <w:r w:rsidRPr="00F05C03">
        <w:rPr>
          <w:rFonts w:ascii="Times New Roman" w:eastAsia="Times New Roman" w:hAnsi="Times New Roman" w:cs="Times New Roman"/>
          <w:color w:val="000000"/>
          <w:sz w:val="24"/>
          <w:szCs w:val="24"/>
          <w:lang w:eastAsia="tr-TR"/>
        </w:rPr>
        <w:t> yürürlüğe konulacak yönetmelikle düzenlenir.</w:t>
      </w:r>
      <w:proofErr w:type="gramEnd"/>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Yayın kurullarına kurum dışından katılan üyelere ayda ikiden fazla olmamak üzere her toplantı başına 2000 gösterge rakamının memur aylıklarına uygulanan katsayı ile çarpımını geçmeyecek miktarda toplantı ücreti ödenir.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Ansiklopedi yazı kuruluna kurum dışından katılan üyelere her fasikül için; başkana 3600, üyelere 3000 gösterge rakamının memur aylıklarına uygulanan katsayı ile çarpımını geçmeyecek miktarda ücret ödenir.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kapsamına giren eserlerin seçilmesi, yayımlanması, yayım ve ansiklopedi yazı kurullarının kurulması, çalışma esasları, görevleri ve yetkileri ile diğer hususlar kurumlar tarafından çıkarılacak yönetmeliklerde düzenlenir.</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2</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(Mülga madde: 27.06.1989 - 375 S.KHK/Ek Madde 12)</w:t>
      </w:r>
      <w:r w:rsidRPr="00F05C03">
        <w:rPr>
          <w:rFonts w:ascii="Times New Roman" w:eastAsia="Times New Roman" w:hAnsi="Times New Roman" w:cs="Times New Roman"/>
          <w:color w:val="000000"/>
          <w:sz w:val="24"/>
          <w:szCs w:val="24"/>
          <w:lang w:eastAsia="tr-TR"/>
        </w:rPr>
        <w:t> </w:t>
      </w:r>
      <w:proofErr w:type="gramStart"/>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roofErr w:type="gramEnd"/>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3</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(Mülga madde: 27.06.1989 - 375 S.KHK/Ek Madde 12)</w:t>
      </w:r>
      <w:r w:rsidRPr="00F05C03">
        <w:rPr>
          <w:rFonts w:ascii="Times New Roman" w:eastAsia="Times New Roman" w:hAnsi="Times New Roman" w:cs="Times New Roman"/>
          <w:color w:val="000000"/>
          <w:sz w:val="24"/>
          <w:szCs w:val="24"/>
          <w:lang w:eastAsia="tr-TR"/>
        </w:rPr>
        <w:t> </w:t>
      </w:r>
      <w:proofErr w:type="gramStart"/>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roofErr w:type="gramEnd"/>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0" w:color="CC9966" w:frame="1"/>
          <w:shd w:val="clear" w:color="auto" w:fill="F9ED9B"/>
          <w:lang w:eastAsia="tr-TR"/>
        </w:rPr>
        <w:t>NOT</w:t>
      </w:r>
      <w:r w:rsidRPr="00F05C03">
        <w:rPr>
          <w:rFonts w:ascii="Times New Roman" w:eastAsia="Times New Roman" w:hAnsi="Times New Roman" w:cs="Times New Roman"/>
          <w:color w:val="000000"/>
          <w:sz w:val="24"/>
          <w:szCs w:val="24"/>
          <w:lang w:eastAsia="tr-TR"/>
        </w:rPr>
        <w:t> </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4</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madde: 22.12.2022 - 7429 S.K/Madde 11)</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25/6/2001</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4688</w:t>
      </w:r>
      <w:r w:rsidRPr="00F05C03">
        <w:rPr>
          <w:rFonts w:ascii="Times New Roman" w:eastAsia="Times New Roman" w:hAnsi="Times New Roman" w:cs="Times New Roman"/>
          <w:color w:val="000000"/>
          <w:sz w:val="24"/>
          <w:szCs w:val="24"/>
          <w:lang w:eastAsia="tr-TR"/>
        </w:rPr>
        <w:t> sayılı Kamu Görevlileri Sendikaları ve Toplu Sözleşme Kanunu hükümleri uyarınca kamu görevlileri sendikalarına üye olup, aylık veya ücretinden üyelik ödentisi kesilen kamu görevlilerine ocak, nisan, temmuz ve ekim aylarında aylık veya ücretleri ile birlikte 750 gösterge rakamının memur aylık katsayısı ile çarpımı sonucu bulunacak tutarda toplu sözleşme desteği yapılır.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lastRenderedPageBreak/>
        <w:t xml:space="preserve">Kamu görevlileri sendikasının kurulu olduğu hizmet kolunda sendika üyesi olabilecek toplam kamu görevlisi sayısının en az yüzde ikisini sendika üyesi kaydeden kamu görevlileri sendikalarına üye olup aylık veya ücretinden üyelik ödentisi kesilen kamu görevlilerine ocak, nisan, temmuz ve ekim aylarında aylık veya ücretleri ile birlikte toplu sözleşmeyle belirlenen tutarda toplu sözleşme ikramiyesi ödenir. </w:t>
      </w:r>
      <w:proofErr w:type="gramEnd"/>
      <w:r w:rsidRPr="00F05C03">
        <w:rPr>
          <w:rFonts w:ascii="Times New Roman" w:eastAsia="Times New Roman" w:hAnsi="Times New Roman" w:cs="Times New Roman"/>
          <w:color w:val="000000"/>
          <w:sz w:val="24"/>
          <w:szCs w:val="24"/>
          <w:lang w:eastAsia="tr-TR"/>
        </w:rPr>
        <w:t>Toplu sözleşme ikramiyesi ödenen kamu görevlilerine ayrıca toplu sözleşme desteği yapılmaz.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uyarınca yapılan ödemeler, damga vergisi hariç herhangi bir vergi ve kesintiye tabi tutulmaz ve ilgili mevzuatı uyarınca ödenmekte olan zam, tazminat, ödenek, döner sermaye payı, ikramiye, ücret ve her ne ad altında olursa olsun benzer ödemelerin hesabında dikkate alınmaz.</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İkinci fıkraya göre üye sayılarının tespitinde ödeme tarihi itibarıyla </w:t>
      </w:r>
      <w:r w:rsidRPr="00F05C03">
        <w:rPr>
          <w:rFonts w:ascii="Times New Roman" w:eastAsia="Times New Roman" w:hAnsi="Times New Roman" w:cs="Times New Roman"/>
          <w:b/>
          <w:bCs/>
          <w:color w:val="3E2121"/>
          <w:sz w:val="24"/>
          <w:szCs w:val="24"/>
          <w:u w:val="single"/>
          <w:lang w:eastAsia="tr-TR"/>
        </w:rPr>
        <w:t>4688</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30</w:t>
      </w:r>
      <w:r w:rsidRPr="00F05C03">
        <w:rPr>
          <w:rFonts w:ascii="Times New Roman" w:eastAsia="Times New Roman" w:hAnsi="Times New Roman" w:cs="Times New Roman"/>
          <w:color w:val="000000"/>
          <w:sz w:val="24"/>
          <w:szCs w:val="24"/>
          <w:lang w:eastAsia="tr-TR"/>
        </w:rPr>
        <w:t xml:space="preserve"> uncu maddesi gereğince Resmi </w:t>
      </w:r>
      <w:proofErr w:type="spellStart"/>
      <w:r w:rsidRPr="00F05C03">
        <w:rPr>
          <w:rFonts w:ascii="Times New Roman" w:eastAsia="Times New Roman" w:hAnsi="Times New Roman" w:cs="Times New Roman"/>
          <w:color w:val="000000"/>
          <w:sz w:val="24"/>
          <w:szCs w:val="24"/>
          <w:lang w:eastAsia="tr-TR"/>
        </w:rPr>
        <w:t>Gazete’de</w:t>
      </w:r>
      <w:proofErr w:type="spellEnd"/>
      <w:r w:rsidRPr="00F05C03">
        <w:rPr>
          <w:rFonts w:ascii="Times New Roman" w:eastAsia="Times New Roman" w:hAnsi="Times New Roman" w:cs="Times New Roman"/>
          <w:color w:val="000000"/>
          <w:sz w:val="24"/>
          <w:szCs w:val="24"/>
          <w:lang w:eastAsia="tr-TR"/>
        </w:rPr>
        <w:t xml:space="preserve"> yayımlanan en son tebliğ esas alınır.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5</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21.03.2006 - 5473 S.K/Madde 1)</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14/07/1965</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ek 8</w:t>
      </w:r>
      <w:r w:rsidRPr="00F05C03">
        <w:rPr>
          <w:rFonts w:ascii="Times New Roman" w:eastAsia="Times New Roman" w:hAnsi="Times New Roman" w:cs="Times New Roman"/>
          <w:color w:val="000000"/>
          <w:sz w:val="24"/>
          <w:szCs w:val="24"/>
          <w:lang w:eastAsia="tr-TR"/>
        </w:rPr>
        <w:t> ve </w:t>
      </w:r>
      <w:r w:rsidRPr="00F05C03">
        <w:rPr>
          <w:rFonts w:ascii="Times New Roman" w:eastAsia="Times New Roman" w:hAnsi="Times New Roman" w:cs="Times New Roman"/>
          <w:b/>
          <w:bCs/>
          <w:color w:val="4B3333"/>
          <w:sz w:val="24"/>
          <w:szCs w:val="24"/>
          <w:u w:val="single"/>
          <w:lang w:eastAsia="tr-TR"/>
        </w:rPr>
        <w:t>ek 9</w:t>
      </w:r>
      <w:r w:rsidRPr="00F05C03">
        <w:rPr>
          <w:rFonts w:ascii="Times New Roman" w:eastAsia="Times New Roman" w:hAnsi="Times New Roman" w:cs="Times New Roman"/>
          <w:color w:val="000000"/>
          <w:sz w:val="24"/>
          <w:szCs w:val="24"/>
          <w:lang w:eastAsia="tr-TR"/>
        </w:rPr>
        <w:t> uncu, 13/11/1996 tarihli ve </w:t>
      </w:r>
      <w:r w:rsidRPr="00F05C03">
        <w:rPr>
          <w:rFonts w:ascii="Times New Roman" w:eastAsia="Times New Roman" w:hAnsi="Times New Roman" w:cs="Times New Roman"/>
          <w:b/>
          <w:bCs/>
          <w:color w:val="3E2121"/>
          <w:sz w:val="24"/>
          <w:szCs w:val="24"/>
          <w:u w:val="single"/>
          <w:lang w:eastAsia="tr-TR"/>
        </w:rPr>
        <w:t>4208</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3</w:t>
      </w:r>
      <w:r w:rsidRPr="00F05C03">
        <w:rPr>
          <w:rFonts w:ascii="Times New Roman" w:eastAsia="Times New Roman" w:hAnsi="Times New Roman" w:cs="Times New Roman"/>
          <w:color w:val="000000"/>
          <w:sz w:val="24"/>
          <w:szCs w:val="24"/>
          <w:lang w:eastAsia="tr-TR"/>
        </w:rPr>
        <w:t> üncü, 04/11/1981 tarihli ve </w:t>
      </w:r>
      <w:r w:rsidRPr="00F05C03">
        <w:rPr>
          <w:rFonts w:ascii="Times New Roman" w:eastAsia="Times New Roman" w:hAnsi="Times New Roman" w:cs="Times New Roman"/>
          <w:b/>
          <w:bCs/>
          <w:color w:val="3E2121"/>
          <w:sz w:val="24"/>
          <w:szCs w:val="24"/>
          <w:u w:val="single"/>
          <w:lang w:eastAsia="tr-TR"/>
        </w:rPr>
        <w:t>2547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38</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40</w:t>
      </w:r>
      <w:r w:rsidRPr="00F05C03">
        <w:rPr>
          <w:rFonts w:ascii="Times New Roman" w:eastAsia="Times New Roman" w:hAnsi="Times New Roman" w:cs="Times New Roman"/>
          <w:color w:val="000000"/>
          <w:sz w:val="24"/>
          <w:szCs w:val="24"/>
          <w:lang w:eastAsia="tr-TR"/>
        </w:rPr>
        <w:t> ve </w:t>
      </w:r>
      <w:r w:rsidRPr="00F05C03">
        <w:rPr>
          <w:rFonts w:ascii="Times New Roman" w:eastAsia="Times New Roman" w:hAnsi="Times New Roman" w:cs="Times New Roman"/>
          <w:b/>
          <w:bCs/>
          <w:color w:val="4B3333"/>
          <w:sz w:val="24"/>
          <w:szCs w:val="24"/>
          <w:u w:val="single"/>
          <w:lang w:eastAsia="tr-TR"/>
        </w:rPr>
        <w:t>41</w:t>
      </w:r>
      <w:r w:rsidRPr="00F05C03">
        <w:rPr>
          <w:rFonts w:ascii="Times New Roman" w:eastAsia="Times New Roman" w:hAnsi="Times New Roman" w:cs="Times New Roman"/>
          <w:color w:val="000000"/>
          <w:sz w:val="24"/>
          <w:szCs w:val="24"/>
          <w:lang w:eastAsia="tr-TR"/>
        </w:rPr>
        <w:t> inci maddelerine ve </w:t>
      </w:r>
      <w:r w:rsidRPr="00F05C03">
        <w:rPr>
          <w:rFonts w:ascii="Times New Roman" w:eastAsia="Times New Roman" w:hAnsi="Times New Roman" w:cs="Times New Roman"/>
          <w:color w:val="0000FF"/>
          <w:sz w:val="24"/>
          <w:szCs w:val="24"/>
          <w:u w:val="single"/>
          <w:lang w:eastAsia="tr-TR"/>
        </w:rPr>
        <w:t>Türkiye Büyük Millet Meclisi Başkanlığı İdari Teşkilatı Kanunu</w:t>
      </w:r>
      <w:r w:rsidRPr="00F05C03">
        <w:rPr>
          <w:rFonts w:ascii="Times New Roman" w:eastAsia="Times New Roman" w:hAnsi="Times New Roman" w:cs="Times New Roman"/>
          <w:color w:val="000000"/>
          <w:sz w:val="24"/>
          <w:szCs w:val="24"/>
          <w:lang w:eastAsia="tr-TR"/>
        </w:rPr>
        <w:t> ile 17/08/1983 tarihli ve </w:t>
      </w:r>
      <w:r w:rsidRPr="00F05C03">
        <w:rPr>
          <w:rFonts w:ascii="Times New Roman" w:eastAsia="Times New Roman" w:hAnsi="Times New Roman" w:cs="Times New Roman"/>
          <w:b/>
          <w:bCs/>
          <w:color w:val="3E2121"/>
          <w:sz w:val="24"/>
          <w:szCs w:val="24"/>
          <w:u w:val="single"/>
          <w:lang w:eastAsia="tr-TR"/>
        </w:rPr>
        <w:t>2879</w:t>
      </w:r>
      <w:r w:rsidRPr="00F05C03">
        <w:rPr>
          <w:rFonts w:ascii="Times New Roman" w:eastAsia="Times New Roman" w:hAnsi="Times New Roman" w:cs="Times New Roman"/>
          <w:color w:val="000000"/>
          <w:sz w:val="24"/>
          <w:szCs w:val="24"/>
          <w:lang w:eastAsia="tr-TR"/>
        </w:rPr>
        <w:t> sayılı Kanuna göre görevlendirilenler ile güvenlik görevlileri ve sosyal hizmet kuruluşlarında görevlendirilen öğretmenler ile sağlık personeli hariç, ilgili mevzuatı uyarınca diğer kurumlarda vekaleten veya geçici olarak görevlendirilen ve kadro aylıklarını kendi kurum veya kuruluşlarından alan memurlar veya kamu görevlileri, vekaleten veya geçici olarak görev yaptıkları kurum personelinin yararlandığı ve ilgili mevzuatında söz konusu personele de ödenebileceği belirtilen her türlü tazminat, fazla çalışma ücreti ve diğer ödemelerden yararlanamazlar.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6</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24.07.2008 - 5793 S.K/Madde 23)</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b/>
          <w:bCs/>
          <w:color w:val="3E2121"/>
          <w:sz w:val="24"/>
          <w:szCs w:val="24"/>
          <w:u w:val="single"/>
          <w:lang w:eastAsia="tr-TR"/>
        </w:rPr>
        <w:t>190</w:t>
      </w:r>
      <w:r w:rsidRPr="00F05C03">
        <w:rPr>
          <w:rFonts w:ascii="Times New Roman" w:eastAsia="Times New Roman" w:hAnsi="Times New Roman" w:cs="Times New Roman"/>
          <w:color w:val="000000"/>
          <w:sz w:val="24"/>
          <w:szCs w:val="24"/>
          <w:lang w:eastAsia="tr-TR"/>
        </w:rPr>
        <w:t> sayılı Genel Kadro ve Usulü Hakkında Kanun Hükmünde Kararnamenin </w:t>
      </w:r>
      <w:r w:rsidRPr="00F05C03">
        <w:rPr>
          <w:rFonts w:ascii="Times New Roman" w:eastAsia="Times New Roman" w:hAnsi="Times New Roman" w:cs="Times New Roman"/>
          <w:b/>
          <w:bCs/>
          <w:color w:val="4B3333"/>
          <w:sz w:val="24"/>
          <w:szCs w:val="24"/>
          <w:u w:val="single"/>
          <w:lang w:eastAsia="tr-TR"/>
        </w:rPr>
        <w:t>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 kapsamına giren kamu kurum ve kuruluşlarının </w:t>
      </w:r>
      <w:r w:rsidRPr="00F05C03">
        <w:rPr>
          <w:rFonts w:ascii="Times New Roman" w:eastAsia="Times New Roman" w:hAnsi="Times New Roman" w:cs="Times New Roman"/>
          <w:color w:val="0000FF"/>
          <w:sz w:val="24"/>
          <w:szCs w:val="24"/>
          <w:u w:val="single"/>
          <w:lang w:eastAsia="tr-TR"/>
        </w:rPr>
        <w:t>merkez teşkilatları ile</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3E2121"/>
          <w:sz w:val="24"/>
          <w:szCs w:val="24"/>
          <w:u w:val="single"/>
          <w:lang w:eastAsia="tr-TR"/>
        </w:rPr>
        <w:t>5018</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color w:val="0000FF"/>
          <w:sz w:val="24"/>
          <w:szCs w:val="24"/>
          <w:u w:val="single"/>
          <w:lang w:eastAsia="tr-TR"/>
        </w:rPr>
        <w:t>sayılı Kanuna ekli (III) sayılı cetvelde sayılan düzenleyici ve denetleyici kurumların</w:t>
      </w:r>
      <w:r w:rsidRPr="00F05C03">
        <w:rPr>
          <w:rFonts w:ascii="Times New Roman" w:eastAsia="Times New Roman" w:hAnsi="Times New Roman" w:cs="Times New Roman"/>
          <w:color w:val="000000"/>
          <w:sz w:val="24"/>
          <w:szCs w:val="24"/>
          <w:lang w:eastAsia="tr-TR"/>
        </w:rPr>
        <w:t> büyük ölçekli bilgi işlem birimlerinde, bilişim hizmetlerini yürütmek ve </w:t>
      </w:r>
      <w:r w:rsidRPr="00F05C03">
        <w:rPr>
          <w:rFonts w:ascii="Times New Roman" w:eastAsia="Times New Roman" w:hAnsi="Times New Roman" w:cs="Times New Roman"/>
          <w:color w:val="0000FF"/>
          <w:sz w:val="24"/>
          <w:szCs w:val="24"/>
          <w:u w:val="single"/>
          <w:lang w:eastAsia="tr-TR"/>
        </w:rPr>
        <w:t>30 kişiyi</w:t>
      </w:r>
      <w:r w:rsidRPr="00F05C03">
        <w:rPr>
          <w:rFonts w:ascii="Times New Roman" w:eastAsia="Times New Roman" w:hAnsi="Times New Roman" w:cs="Times New Roman"/>
          <w:color w:val="000000"/>
          <w:sz w:val="24"/>
          <w:szCs w:val="24"/>
          <w:lang w:eastAsia="tr-TR"/>
        </w:rPr>
        <w:t xml:space="preserve"> geçmemek üzere tam zamanlı, kısmi zamanlı veya kurumların bilişim projeleri ile sınırlı sözleşmeli olarak bilişim personeli çalıştırılabilir. </w:t>
      </w:r>
      <w:proofErr w:type="gramEnd"/>
      <w:r w:rsidRPr="00F05C03">
        <w:rPr>
          <w:rFonts w:ascii="Times New Roman" w:eastAsia="Times New Roman" w:hAnsi="Times New Roman" w:cs="Times New Roman"/>
          <w:color w:val="000000"/>
          <w:sz w:val="24"/>
          <w:szCs w:val="24"/>
          <w:lang w:eastAsia="tr-TR"/>
        </w:rPr>
        <w:t>Bu şekilde çalıştırılacak olanlardan Kurumca teklif edilecek </w:t>
      </w:r>
      <w:r w:rsidRPr="00F05C03">
        <w:rPr>
          <w:rFonts w:ascii="Times New Roman" w:eastAsia="Times New Roman" w:hAnsi="Times New Roman" w:cs="Times New Roman"/>
          <w:color w:val="0000FF"/>
          <w:sz w:val="24"/>
          <w:szCs w:val="24"/>
          <w:u w:val="single"/>
          <w:lang w:eastAsia="tr-TR"/>
        </w:rPr>
        <w:t>en fazla sekiz kişiye</w:t>
      </w:r>
      <w:r w:rsidRPr="00F05C03">
        <w:rPr>
          <w:rFonts w:ascii="Times New Roman" w:eastAsia="Times New Roman" w:hAnsi="Times New Roman" w:cs="Times New Roman"/>
          <w:color w:val="000000"/>
          <w:sz w:val="24"/>
          <w:szCs w:val="24"/>
          <w:lang w:eastAsia="tr-TR"/>
        </w:rPr>
        <w:t xml:space="preserve"> ödenecek ücret, </w:t>
      </w:r>
      <w:proofErr w:type="gramStart"/>
      <w:r w:rsidRPr="00F05C03">
        <w:rPr>
          <w:rFonts w:ascii="Times New Roman" w:eastAsia="Times New Roman" w:hAnsi="Times New Roman" w:cs="Times New Roman"/>
          <w:color w:val="000000"/>
          <w:sz w:val="24"/>
          <w:szCs w:val="24"/>
          <w:lang w:eastAsia="tr-TR"/>
        </w:rPr>
        <w:t>14/7/1965</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4</w:t>
      </w:r>
      <w:r w:rsidRPr="00F05C03">
        <w:rPr>
          <w:rFonts w:ascii="Times New Roman" w:eastAsia="Times New Roman" w:hAnsi="Times New Roman" w:cs="Times New Roman"/>
          <w:color w:val="000000"/>
          <w:sz w:val="24"/>
          <w:szCs w:val="24"/>
          <w:lang w:eastAsia="tr-TR"/>
        </w:rPr>
        <w:t> üncü maddesinin (B) bendine göre istihdam edilenlerin sözleşme ücreti tavanının dört katını, </w:t>
      </w:r>
      <w:r w:rsidRPr="00F05C03">
        <w:rPr>
          <w:rFonts w:ascii="Times New Roman" w:eastAsia="Times New Roman" w:hAnsi="Times New Roman" w:cs="Times New Roman"/>
          <w:color w:val="0000FF"/>
          <w:sz w:val="24"/>
          <w:szCs w:val="24"/>
          <w:u w:val="single"/>
          <w:lang w:eastAsia="tr-TR"/>
        </w:rPr>
        <w:t>diğer on kişiye</w:t>
      </w:r>
      <w:r w:rsidRPr="00F05C03">
        <w:rPr>
          <w:rFonts w:ascii="Times New Roman" w:eastAsia="Times New Roman" w:hAnsi="Times New Roman" w:cs="Times New Roman"/>
          <w:color w:val="000000"/>
          <w:sz w:val="24"/>
          <w:szCs w:val="24"/>
          <w:lang w:eastAsia="tr-TR"/>
        </w:rPr>
        <w:t> üç katını, geri kalanlara ise iki katını geçemez ve bunlara bu fıkrada belirtilen ücret dışında herhangi bir ödeme yapılamaz.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3. cümle: 21.03.2018 - 7103 S.K/Madde 89)</w:t>
      </w:r>
      <w:r w:rsidRPr="00F05C03">
        <w:rPr>
          <w:rFonts w:ascii="Times New Roman" w:eastAsia="Times New Roman" w:hAnsi="Times New Roman" w:cs="Times New Roman"/>
          <w:color w:val="000000"/>
          <w:sz w:val="24"/>
          <w:szCs w:val="24"/>
          <w:lang w:eastAsia="tr-TR"/>
        </w:rPr>
        <w:t> Büyük ölçekli bilgi işlem birimlerinde çalıştırılabilecek sözleşmeli personel sayısını kurumlar itibarıyla 100’e kadar yükseltmeye ve bu şekilde ilave vize edilecek sözleşmeli personel pozisyonlarında çalıştırılacaklara ödenecek ücreti anılan ücret tavanının beş katına kadar belirlemeye Maliye Bakanı yetkilidir.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Kısmi zamanlı sözleşmeli bilişim personeli olarak çalıştırılanlar için iş sonu tazminatı ödenmez ve işsizlik sigortası primi yatırılmaz. Bunlardan, yaptıkları başka işler sebebiyle </w:t>
      </w:r>
      <w:r w:rsidRPr="00F05C03">
        <w:rPr>
          <w:rFonts w:ascii="Times New Roman" w:eastAsia="Times New Roman" w:hAnsi="Times New Roman" w:cs="Times New Roman"/>
          <w:color w:val="000000"/>
          <w:sz w:val="24"/>
          <w:szCs w:val="24"/>
          <w:lang w:eastAsia="tr-TR"/>
        </w:rPr>
        <w:lastRenderedPageBreak/>
        <w:t>herhangi bir sosyal güvenlik kurumuna tabi olanlar için sosyal sigorta ve genel sağlık sigortası primi yatırılmaz.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Kapsama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kamu kurum ve kuruluşlarının büyük ölçekli bilgi işlem birimlerinin aşağıdaki kriterleri taşıması gerekir.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 Acil durum ve çağrı merkezi bulunması,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 En az </w:t>
      </w:r>
      <w:proofErr w:type="spellStart"/>
      <w:r w:rsidRPr="00F05C03">
        <w:rPr>
          <w:rFonts w:ascii="Times New Roman" w:eastAsia="Times New Roman" w:hAnsi="Times New Roman" w:cs="Times New Roman"/>
          <w:color w:val="000000"/>
          <w:sz w:val="24"/>
          <w:szCs w:val="24"/>
          <w:lang w:eastAsia="tr-TR"/>
        </w:rPr>
        <w:t>beşbin</w:t>
      </w:r>
      <w:proofErr w:type="spellEnd"/>
      <w:r w:rsidRPr="00F05C03">
        <w:rPr>
          <w:rFonts w:ascii="Times New Roman" w:eastAsia="Times New Roman" w:hAnsi="Times New Roman" w:cs="Times New Roman"/>
          <w:color w:val="000000"/>
          <w:sz w:val="24"/>
          <w:szCs w:val="24"/>
          <w:lang w:eastAsia="tr-TR"/>
        </w:rPr>
        <w:t xml:space="preserve"> fiili kullanıcısının bulunması veya kurumun bilişim hizmetinden yararlanan hizmet birim sayısının en az bin olması ya da il ve ilçelerin en az 1/3'ünde birimi bulunması,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 Merkezi internet ve/veya intranet uygulamalarına açık olması,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ç) Ağ yönetimi ve yazılım hizmetlerinin merkezi olarak sunulması,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d) Ağ yönetimi ve yazılım hizmetlerini istihdam edeceği sözleşmeli bilişim personeli ile yapabilme kapasitesine sahip bulunması,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e) Haftada 7 gün ve günde 24 saat hizmet sunma kapasitelerinin bulunması.</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Büyük ölçekli bilgi işlem birimlerinde sözleşmeli bilişim personeli olarak istihdam edilecek personelin;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a) Fakültelerin dört yıllık bilgisayar mühendisliği, yazılım mühendisliği, elektrik mühendisliği, elektronik mühendisliği, elektrik ve elektronik mühendisliği ve endüstri mühendisliği bölümlerinden ya da bunlara denkliği Yükseköğretim Kurulunca kabul edilmiş yurt dışındaki </w:t>
      </w:r>
      <w:proofErr w:type="gramStart"/>
      <w:r w:rsidRPr="00F05C03">
        <w:rPr>
          <w:rFonts w:ascii="Times New Roman" w:eastAsia="Times New Roman" w:hAnsi="Times New Roman" w:cs="Times New Roman"/>
          <w:color w:val="000000"/>
          <w:sz w:val="24"/>
          <w:szCs w:val="24"/>
          <w:lang w:eastAsia="tr-TR"/>
        </w:rPr>
        <w:t>yüksek öğretim</w:t>
      </w:r>
      <w:proofErr w:type="gramEnd"/>
      <w:r w:rsidRPr="00F05C03">
        <w:rPr>
          <w:rFonts w:ascii="Times New Roman" w:eastAsia="Times New Roman" w:hAnsi="Times New Roman" w:cs="Times New Roman"/>
          <w:color w:val="000000"/>
          <w:sz w:val="24"/>
          <w:szCs w:val="24"/>
          <w:lang w:eastAsia="tr-TR"/>
        </w:rPr>
        <w:t xml:space="preserve"> kurumlarından mezun olması,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 (a) bendinde belirtilenler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w:t>
      </w:r>
      <w:proofErr w:type="gramStart"/>
      <w:r w:rsidRPr="00F05C03">
        <w:rPr>
          <w:rFonts w:ascii="Times New Roman" w:eastAsia="Times New Roman" w:hAnsi="Times New Roman" w:cs="Times New Roman"/>
          <w:color w:val="000000"/>
          <w:sz w:val="24"/>
          <w:szCs w:val="24"/>
          <w:lang w:eastAsia="tr-TR"/>
        </w:rPr>
        <w:t>yüksek öğretim</w:t>
      </w:r>
      <w:proofErr w:type="gramEnd"/>
      <w:r w:rsidRPr="00F05C03">
        <w:rPr>
          <w:rFonts w:ascii="Times New Roman" w:eastAsia="Times New Roman" w:hAnsi="Times New Roman" w:cs="Times New Roman"/>
          <w:color w:val="000000"/>
          <w:sz w:val="24"/>
          <w:szCs w:val="24"/>
          <w:lang w:eastAsia="tr-TR"/>
        </w:rPr>
        <w:t xml:space="preserve"> kurumlarından mezun olması,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c) Yazılım, yazılım tasarımı ve geliştirilmesi ile bu sürecin yönetimi konusunda veya büyük ölçekli ağ sistemlerinin kurulumu ve yönetimi konusunda </w:t>
      </w:r>
      <w:r w:rsidRPr="00F05C03">
        <w:rPr>
          <w:rFonts w:ascii="Times New Roman" w:eastAsia="Times New Roman" w:hAnsi="Times New Roman" w:cs="Times New Roman"/>
          <w:color w:val="0000FF"/>
          <w:sz w:val="24"/>
          <w:szCs w:val="24"/>
          <w:u w:val="single"/>
          <w:lang w:eastAsia="tr-TR"/>
        </w:rPr>
        <w:t>birinci fıkraya göre ücret tavanı iki katını geçmeyecekler için en az 3 yıllık, diğerleri için en az 5 yıllık</w:t>
      </w:r>
      <w:r w:rsidRPr="00F05C03">
        <w:rPr>
          <w:rFonts w:ascii="Times New Roman" w:eastAsia="Times New Roman" w:hAnsi="Times New Roman" w:cs="Times New Roman"/>
          <w:color w:val="000000"/>
          <w:sz w:val="24"/>
          <w:szCs w:val="24"/>
          <w:lang w:eastAsia="tr-TR"/>
        </w:rPr>
        <w:t> mesleki tecrübeye sahip bulunmaları (Mesleki tecrübenin belirlenmesinde; bilişim personeli olarak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Kanuna tabi kadrolu veya aynı Kanunun </w:t>
      </w:r>
      <w:r w:rsidRPr="00F05C03">
        <w:rPr>
          <w:rFonts w:ascii="Times New Roman" w:eastAsia="Times New Roman" w:hAnsi="Times New Roman" w:cs="Times New Roman"/>
          <w:b/>
          <w:bCs/>
          <w:color w:val="4B3333"/>
          <w:sz w:val="24"/>
          <w:szCs w:val="24"/>
          <w:u w:val="single"/>
          <w:lang w:eastAsia="tr-TR"/>
        </w:rPr>
        <w:t>4</w:t>
      </w:r>
      <w:r w:rsidRPr="00F05C03">
        <w:rPr>
          <w:rFonts w:ascii="Times New Roman" w:eastAsia="Times New Roman" w:hAnsi="Times New Roman" w:cs="Times New Roman"/>
          <w:color w:val="000000"/>
          <w:sz w:val="24"/>
          <w:szCs w:val="24"/>
          <w:lang w:eastAsia="tr-TR"/>
        </w:rPr>
        <w:t> üncü maddesinin (B) bendi ile </w:t>
      </w:r>
      <w:r w:rsidRPr="00F05C03">
        <w:rPr>
          <w:rFonts w:ascii="Times New Roman" w:eastAsia="Times New Roman" w:hAnsi="Times New Roman" w:cs="Times New Roman"/>
          <w:b/>
          <w:bCs/>
          <w:color w:val="3E2121"/>
          <w:sz w:val="24"/>
          <w:szCs w:val="24"/>
          <w:u w:val="single"/>
          <w:lang w:eastAsia="tr-TR"/>
        </w:rPr>
        <w:t>399</w:t>
      </w:r>
      <w:r w:rsidRPr="00F05C03">
        <w:rPr>
          <w:rFonts w:ascii="Times New Roman" w:eastAsia="Times New Roman" w:hAnsi="Times New Roman" w:cs="Times New Roman"/>
          <w:color w:val="000000"/>
          <w:sz w:val="24"/>
          <w:szCs w:val="24"/>
          <w:lang w:eastAsia="tr-TR"/>
        </w:rPr>
        <w:t> sayılı Kanun Hükmünde Kararnameye tabi sözleşmeli statüdeki hizmetler ve Sosyal Sigortalar Kurumuna tabi özel kesimde bilişim personeli olarak geçtiği belgelenen hizmet süreleri dikkate alınır)</w:t>
      </w:r>
      <w:proofErr w:type="gramEnd"/>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ç)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xml:space="preserve">(Mülga </w:t>
      </w:r>
      <w:proofErr w:type="spell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bend</w:t>
      </w:r>
      <w:proofErr w:type="spellEnd"/>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08.08.2011 - 650 S.KHK/Madde 35)</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d) Bilgisayar çevre birimlerinin donanımı ve kurulan ağ yönetimi güvenliği hakkında bilgi sahibi olmaları kaydıyla güncel programlama dillerinden en az ikisini bildiğini belgelemeleri,</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zorunludur</w:t>
      </w:r>
      <w:proofErr w:type="gramEnd"/>
      <w:r w:rsidRPr="00F05C03">
        <w:rPr>
          <w:rFonts w:ascii="Times New Roman" w:eastAsia="Times New Roman" w:hAnsi="Times New Roman" w:cs="Times New Roman"/>
          <w:color w:val="000000"/>
          <w:sz w:val="24"/>
          <w:szCs w:val="24"/>
          <w:lang w:eastAsia="tr-TR"/>
        </w:rPr>
        <w:t>.</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Dördüncü fıkranın (b) bendinde yer alan </w:t>
      </w:r>
      <w:proofErr w:type="gramStart"/>
      <w:r w:rsidRPr="00F05C03">
        <w:rPr>
          <w:rFonts w:ascii="Times New Roman" w:eastAsia="Times New Roman" w:hAnsi="Times New Roman" w:cs="Times New Roman"/>
          <w:color w:val="000000"/>
          <w:sz w:val="24"/>
          <w:szCs w:val="24"/>
          <w:lang w:eastAsia="tr-TR"/>
        </w:rPr>
        <w:t>yüksek öğretim</w:t>
      </w:r>
      <w:proofErr w:type="gramEnd"/>
      <w:r w:rsidRPr="00F05C03">
        <w:rPr>
          <w:rFonts w:ascii="Times New Roman" w:eastAsia="Times New Roman" w:hAnsi="Times New Roman" w:cs="Times New Roman"/>
          <w:color w:val="000000"/>
          <w:sz w:val="24"/>
          <w:szCs w:val="24"/>
          <w:lang w:eastAsia="tr-TR"/>
        </w:rPr>
        <w:t xml:space="preserve"> kurumlarından mezun olanların istihdam edilmeleri halinde, bunlar için ödenecek ücret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4</w:t>
      </w:r>
      <w:r w:rsidRPr="00F05C03">
        <w:rPr>
          <w:rFonts w:ascii="Times New Roman" w:eastAsia="Times New Roman" w:hAnsi="Times New Roman" w:cs="Times New Roman"/>
          <w:color w:val="000000"/>
          <w:sz w:val="24"/>
          <w:szCs w:val="24"/>
          <w:lang w:eastAsia="tr-TR"/>
        </w:rPr>
        <w:t> üncü maddesinin (B) bendine göre istihdam edilenlerin sözleşme ücreti tavanının iki katını geçemez.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lastRenderedPageBreak/>
        <w:t>Sözleşmeli bilişim personeli olarak istihdam edileceklerin, hizmet sözleşmesi esaslarına aykırı hareket etmesi veya bunlar tarafından sözleşme dönemi içerisinde sözleşmenin tek taraflı fesih edilmesi halinde, sözleşme brüt ücretinin üç katından az olmamak üzere fesih tarihinden sözleşmenin bitiş tarihine kadar olan sürenin (</w:t>
      </w:r>
      <w:proofErr w:type="spellStart"/>
      <w:r w:rsidRPr="00F05C03">
        <w:rPr>
          <w:rFonts w:ascii="Times New Roman" w:eastAsia="Times New Roman" w:hAnsi="Times New Roman" w:cs="Times New Roman"/>
          <w:color w:val="000000"/>
          <w:sz w:val="24"/>
          <w:szCs w:val="24"/>
          <w:lang w:eastAsia="tr-TR"/>
        </w:rPr>
        <w:t>kıst</w:t>
      </w:r>
      <w:proofErr w:type="spellEnd"/>
      <w:r w:rsidRPr="00F05C03">
        <w:rPr>
          <w:rFonts w:ascii="Times New Roman" w:eastAsia="Times New Roman" w:hAnsi="Times New Roman" w:cs="Times New Roman"/>
          <w:color w:val="000000"/>
          <w:sz w:val="24"/>
          <w:szCs w:val="24"/>
          <w:lang w:eastAsia="tr-TR"/>
        </w:rPr>
        <w:t xml:space="preserve"> ay, tam ay sayılır) aylık sözleşme brüt ücretiyle çarpımı sonucu bulunacak tutar, personel tarafından tazminat olarak ödenir.</w:t>
      </w:r>
      <w:proofErr w:type="gramEnd"/>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Büyük ölçekli bilgi işlem birimlerinde bu maddenin üçüncü fıkrasında sayılan niteliklerin tespiti ve uygulanması, istihdam türüne bağlı sözleşmeli bilişim personeli sayısı ile ödenecek sözleşme ücretinin tespiti, aranılacak diğer özellikler, istihdama dair hususlar ile sözleşme usul ve esasları Maliye Bakanlığınca belirlenir.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7</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25.06.2009 - 5917 S.K/Madde 28)</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b/>
          <w:bCs/>
          <w:color w:val="3E2121"/>
          <w:sz w:val="24"/>
          <w:szCs w:val="24"/>
          <w:u w:val="single"/>
          <w:lang w:eastAsia="tr-TR"/>
        </w:rPr>
        <w:t>190</w:t>
      </w:r>
      <w:r w:rsidRPr="00F05C03">
        <w:rPr>
          <w:rFonts w:ascii="Times New Roman" w:eastAsia="Times New Roman" w:hAnsi="Times New Roman" w:cs="Times New Roman"/>
          <w:color w:val="000000"/>
          <w:sz w:val="24"/>
          <w:szCs w:val="24"/>
          <w:lang w:eastAsia="tr-TR"/>
        </w:rPr>
        <w:t> sayılı Genel Kadro ve Usulü Hakkında Kanun Hükmünde Kararnamenin </w:t>
      </w:r>
      <w:r w:rsidRPr="00F05C03">
        <w:rPr>
          <w:rFonts w:ascii="Times New Roman" w:eastAsia="Times New Roman" w:hAnsi="Times New Roman" w:cs="Times New Roman"/>
          <w:b/>
          <w:bCs/>
          <w:color w:val="4B3333"/>
          <w:sz w:val="24"/>
          <w:szCs w:val="24"/>
          <w:u w:val="single"/>
          <w:lang w:eastAsia="tr-TR"/>
        </w:rPr>
        <w:t>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maddesinde belirtilen kamu idare, kurum ve kuruluşlarında ilgili mevzuatı uyarınca kadro karşılıksız,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ek geçici 16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 ile yükseköğretim mevzuatı uyarınca sözleşme ile çalıştırılacak personelin belirlenmesine ilişkin herhangi bir işlem yapılmadan önce Maliye Bakanlığından izin alınması şarttır. </w:t>
      </w:r>
      <w:proofErr w:type="gramEnd"/>
      <w:r w:rsidRPr="00F05C03">
        <w:rPr>
          <w:rFonts w:ascii="Times New Roman" w:eastAsia="Times New Roman" w:hAnsi="Times New Roman" w:cs="Times New Roman"/>
          <w:color w:val="000000"/>
          <w:sz w:val="24"/>
          <w:szCs w:val="24"/>
          <w:lang w:eastAsia="tr-TR"/>
        </w:rPr>
        <w:t>Bu idare, kurum ve kuruluşlarda mali yılla sınırlı olmak üzere sözleşmeyle çalıştırılacak personel pozisyonlarına ilişkin birim, unvan, nitelik, sayı ve/veya isim, ücret ile sözleşme örneği; kadro karşılığı çalıştırılan sözleşmeli personel için sadece sözleşme örneği Maliye Bakanlığının vizesine tabidir. Söz konusu vize işlemlerine ilişkin iptal ve değişiklikler de aynı usule tabidir.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Özel kanunlarındaki hükümler saklı kalmak kaydıyla birinci fıkra kapsamında sözleşmeyle çalıştırılan personel hakkında </w:t>
      </w:r>
      <w:proofErr w:type="gramStart"/>
      <w:r w:rsidRPr="00F05C03">
        <w:rPr>
          <w:rFonts w:ascii="Times New Roman" w:eastAsia="Times New Roman" w:hAnsi="Times New Roman" w:cs="Times New Roman"/>
          <w:color w:val="000000"/>
          <w:sz w:val="24"/>
          <w:szCs w:val="24"/>
          <w:lang w:eastAsia="tr-TR"/>
        </w:rPr>
        <w:t>6/6/1978</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7/15754</w:t>
      </w:r>
      <w:r w:rsidRPr="00F05C03">
        <w:rPr>
          <w:rFonts w:ascii="Times New Roman" w:eastAsia="Times New Roman" w:hAnsi="Times New Roman" w:cs="Times New Roman"/>
          <w:color w:val="000000"/>
          <w:sz w:val="24"/>
          <w:szCs w:val="24"/>
          <w:lang w:eastAsia="tr-TR"/>
        </w:rPr>
        <w:t> sayılı Bakanlar Kurulu Kararı uygulanır.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3. fıkra: 29.06.2012 - 6338 S.K/Madde 7)</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4</w:t>
      </w:r>
      <w:r w:rsidRPr="00F05C03">
        <w:rPr>
          <w:rFonts w:ascii="Times New Roman" w:eastAsia="Times New Roman" w:hAnsi="Times New Roman" w:cs="Times New Roman"/>
          <w:color w:val="000000"/>
          <w:sz w:val="24"/>
          <w:szCs w:val="24"/>
          <w:lang w:eastAsia="tr-TR"/>
        </w:rPr>
        <w:t xml:space="preserve"> üncü maddesinin (B) fıkrası ile birinci fıkrada belirtilen mevzuat kapsamında, bir önceki mali yılda vizeli mevcut pozisyon ve tip sözleşme örnekleri yeni bir vize yapılmasına gerek kalmaksızın içinde bulunulan mali yılda da kullanılmaya devam olunur. </w:t>
      </w:r>
      <w:proofErr w:type="gramEnd"/>
      <w:r w:rsidRPr="00F05C03">
        <w:rPr>
          <w:rFonts w:ascii="Times New Roman" w:eastAsia="Times New Roman" w:hAnsi="Times New Roman" w:cs="Times New Roman"/>
          <w:color w:val="000000"/>
          <w:sz w:val="24"/>
          <w:szCs w:val="24"/>
          <w:lang w:eastAsia="tr-TR"/>
        </w:rPr>
        <w:t>Bu pozisyonlarda bir önceki mali yılda istihdam edilen personelden, içinde bulunulan mali yılda da görevlerine devam etmeleri uygun görülenlerle, mevcut sözleşme ücretlerine içinde bulunulan mali yıl için mevzuat uyarınca yapılacak artışlar ilave edilmek suretiyle yeni sözleşme yapılır.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4. fıkra: 29.06.2012 - 6338 S.K/Madde 7)</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Kanun, uluslararası anlaşma, </w:t>
      </w:r>
      <w:r w:rsidRPr="00F05C03">
        <w:rPr>
          <w:rFonts w:ascii="Times New Roman" w:eastAsia="Times New Roman" w:hAnsi="Times New Roman" w:cs="Times New Roman"/>
          <w:color w:val="0000FF"/>
          <w:sz w:val="24"/>
          <w:szCs w:val="24"/>
          <w:u w:val="single"/>
          <w:lang w:eastAsia="tr-TR"/>
        </w:rPr>
        <w:t>Cumhurbaşkanı</w:t>
      </w:r>
      <w:r w:rsidRPr="00F05C03">
        <w:rPr>
          <w:rFonts w:ascii="Times New Roman" w:eastAsia="Times New Roman" w:hAnsi="Times New Roman" w:cs="Times New Roman"/>
          <w:color w:val="000000"/>
          <w:sz w:val="24"/>
          <w:szCs w:val="24"/>
          <w:lang w:eastAsia="tr-TR"/>
        </w:rPr>
        <w:t> kararı veya yılı programıyla kurulması veya genişletilmesi öngörülen birimler ile hizmetin gerektirdiği zorunlu haller için, yılı ödeneğini aşmamak kaydıyla yapılacak yeni vizeler dışında, bir önceki mali yıl sözleşmeli personel pozisyon sayıları hiçbir şekilde aşılamaz.</w:t>
      </w:r>
      <w:proofErr w:type="gramEnd"/>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8</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13.02.2011 - 6111 S.K/Madde 118)</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Ayın veya haftanın bazı günleri ya da günün belirli saatleri gibi kısmi zamanlı çalışan sözleşmeli personel hariç olmak üzere kamu kurum ve kuruluşlarının merkez ve taşra teşkilatları ile döner sermaye işletmelerinde sözleşmeli personel pozisyonlarında istihdam edilenlerden aile yardımı ödeneğinden veya başka bir ad altında da olsa aynı amaçla yapılan herhangi bir ödemeden </w:t>
      </w:r>
      <w:r w:rsidRPr="00F05C03">
        <w:rPr>
          <w:rFonts w:ascii="Times New Roman" w:eastAsia="Times New Roman" w:hAnsi="Times New Roman" w:cs="Times New Roman"/>
          <w:color w:val="0000FF"/>
          <w:sz w:val="24"/>
          <w:szCs w:val="24"/>
          <w:u w:val="single"/>
          <w:lang w:eastAsia="tr-TR"/>
        </w:rPr>
        <w:t>yararlanamayanlar ile</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3E2121"/>
          <w:sz w:val="24"/>
          <w:szCs w:val="24"/>
          <w:u w:val="single"/>
          <w:lang w:eastAsia="tr-TR"/>
        </w:rPr>
        <w:t>6191</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color w:val="0000FF"/>
          <w:sz w:val="24"/>
          <w:szCs w:val="24"/>
          <w:u w:val="single"/>
          <w:lang w:eastAsia="tr-TR"/>
        </w:rPr>
        <w:t>sayılı Kanuna tabi personele</w:t>
      </w:r>
      <w:r w:rsidRPr="00F05C03">
        <w:rPr>
          <w:rFonts w:ascii="Times New Roman" w:eastAsia="Times New Roman" w:hAnsi="Times New Roman" w:cs="Times New Roman"/>
          <w:color w:val="000000"/>
          <w:sz w:val="24"/>
          <w:szCs w:val="24"/>
          <w:lang w:eastAsia="tr-TR"/>
        </w:rPr>
        <w:t xml:space="preserve">, Devlet </w:t>
      </w:r>
      <w:r w:rsidRPr="00F05C03">
        <w:rPr>
          <w:rFonts w:ascii="Times New Roman" w:eastAsia="Times New Roman" w:hAnsi="Times New Roman" w:cs="Times New Roman"/>
          <w:color w:val="000000"/>
          <w:sz w:val="24"/>
          <w:szCs w:val="24"/>
          <w:lang w:eastAsia="tr-TR"/>
        </w:rPr>
        <w:lastRenderedPageBreak/>
        <w:t>memurlarına verilen aile yardımı ödeneği, herhangi bir vergi ve kesintiye tabi tutulmaksızın aynı usul ve esaslar çerçevesinde ödenir. </w:t>
      </w:r>
      <w:proofErr w:type="gramEnd"/>
      <w:r w:rsidRPr="00F05C03">
        <w:rPr>
          <w:rFonts w:ascii="Times New Roman" w:eastAsia="Times New Roman" w:hAnsi="Times New Roman" w:cs="Times New Roman"/>
          <w:b/>
          <w:bCs/>
          <w:color w:val="000000"/>
          <w:sz w:val="24"/>
          <w:szCs w:val="24"/>
          <w:u w:val="single"/>
          <w:bdr w:val="single" w:sz="6" w:space="0" w:color="CC9966" w:frame="1"/>
          <w:shd w:val="clear" w:color="auto" w:fill="F9ED9B"/>
          <w:lang w:eastAsia="tr-TR"/>
        </w:rPr>
        <w:t>Toplu Sözleşme</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9</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1)</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0" w:color="CC9966" w:frame="1"/>
          <w:shd w:val="clear" w:color="auto" w:fill="F9ED9B"/>
          <w:lang w:eastAsia="tr-TR"/>
        </w:rPr>
        <w:t>Toplu Sözleşme</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Aylıklarını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 ile </w:t>
      </w:r>
      <w:r w:rsidRPr="00F05C03">
        <w:rPr>
          <w:rFonts w:ascii="Times New Roman" w:eastAsia="Times New Roman" w:hAnsi="Times New Roman" w:cs="Times New Roman"/>
          <w:b/>
          <w:bCs/>
          <w:color w:val="3E2121"/>
          <w:sz w:val="24"/>
          <w:szCs w:val="24"/>
          <w:u w:val="single"/>
          <w:lang w:eastAsia="tr-TR"/>
        </w:rPr>
        <w:t>2914</w:t>
      </w:r>
      <w:r w:rsidRPr="00F05C03">
        <w:rPr>
          <w:rFonts w:ascii="Times New Roman" w:eastAsia="Times New Roman" w:hAnsi="Times New Roman" w:cs="Times New Roman"/>
          <w:color w:val="000000"/>
          <w:sz w:val="24"/>
          <w:szCs w:val="24"/>
          <w:lang w:eastAsia="tr-TR"/>
        </w:rPr>
        <w:t> sayılı Yükseköğretim Personel Kanununa göre almakta olan personele, </w:t>
      </w:r>
      <w:r w:rsidRPr="00F05C03">
        <w:rPr>
          <w:rFonts w:ascii="Times New Roman" w:eastAsia="Times New Roman" w:hAnsi="Times New Roman" w:cs="Times New Roman"/>
          <w:b/>
          <w:bCs/>
          <w:color w:val="3E2121"/>
          <w:sz w:val="24"/>
          <w:szCs w:val="24"/>
          <w:u w:val="single"/>
          <w:lang w:eastAsia="tr-TR"/>
        </w:rPr>
        <w:t>399</w:t>
      </w:r>
      <w:r w:rsidRPr="00F05C03">
        <w:rPr>
          <w:rFonts w:ascii="Times New Roman" w:eastAsia="Times New Roman" w:hAnsi="Times New Roman" w:cs="Times New Roman"/>
          <w:color w:val="000000"/>
          <w:sz w:val="24"/>
          <w:szCs w:val="24"/>
          <w:lang w:eastAsia="tr-TR"/>
        </w:rPr>
        <w:t xml:space="preserve"> sayılı Kanun Hükmünde Kararnameye ekli (II) sayılı Cetvele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pozisyonlarda istihdam edilen sözleşmeli personele, subay, sözleşmeli subay, astsubay, sözleşmeli astsubay, sözleşmeli subay ve astsubay adayları ile uzman jandarma ve uzman erbaşlara, mali haklar kapsamında yapılan her türlü ödemeler dahil almakta oldukları toplam ödeme tutarı dikkate alınmak suretiyle aynı veya benzer kadro ve görevlerde bulunan personel arasındaki ücret dengesini sağlamak amacıyla, en yüksek Devlet memuru aylığına (ek gösterge dahil), ekli (I) sayılı Cetvelde yer alan kadro ve görev unvanlarına karşılık gelen oranların uygulanması suretiyle hesaplanan tutarda ek ödeme yapılır.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Ek ödemeye hak kazanılmasında ve bu ödemenin yapılmasında aylıklara ilişkin hükümler uygulanır. Bu maddeye göre yapılacak ek ödeme damga vergisi hariç herhangi bir vergiye tabi tutulmaz ve ilgili mevzuatı uyarınca ödenmekte olan zam, tazminat, ödenek, döner sermaye ödemesi, ikramiye, ücret ve her ne ad altında olursa olsun yapılan benzeri ödemelerin hesabında dikkate alınmaz.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Birinci fıkra kapsamına giren personelden; </w:t>
      </w:r>
      <w:proofErr w:type="gramStart"/>
      <w:r w:rsidRPr="00F05C03">
        <w:rPr>
          <w:rFonts w:ascii="Times New Roman" w:eastAsia="Times New Roman" w:hAnsi="Times New Roman" w:cs="Times New Roman"/>
          <w:color w:val="000000"/>
          <w:sz w:val="24"/>
          <w:szCs w:val="24"/>
          <w:lang w:eastAsia="tr-TR"/>
        </w:rPr>
        <w:t>4/1/1961</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209</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5</w:t>
      </w:r>
      <w:r w:rsidRPr="00F05C03">
        <w:rPr>
          <w:rFonts w:ascii="Times New Roman" w:eastAsia="Times New Roman" w:hAnsi="Times New Roman" w:cs="Times New Roman"/>
          <w:color w:val="000000"/>
          <w:sz w:val="24"/>
          <w:szCs w:val="24"/>
          <w:lang w:eastAsia="tr-TR"/>
        </w:rPr>
        <w:t> inci maddesinin ikinci fıkrası, 4/11/1981 tarihli ve </w:t>
      </w:r>
      <w:r w:rsidRPr="00F05C03">
        <w:rPr>
          <w:rFonts w:ascii="Times New Roman" w:eastAsia="Times New Roman" w:hAnsi="Times New Roman" w:cs="Times New Roman"/>
          <w:b/>
          <w:bCs/>
          <w:color w:val="3E2121"/>
          <w:sz w:val="24"/>
          <w:szCs w:val="24"/>
          <w:u w:val="single"/>
          <w:lang w:eastAsia="tr-TR"/>
        </w:rPr>
        <w:t>2547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58</w:t>
      </w:r>
      <w:r w:rsidRPr="00F05C03">
        <w:rPr>
          <w:rFonts w:ascii="Times New Roman" w:eastAsia="Times New Roman" w:hAnsi="Times New Roman" w:cs="Times New Roman"/>
          <w:color w:val="000000"/>
          <w:sz w:val="24"/>
          <w:szCs w:val="24"/>
          <w:lang w:eastAsia="tr-TR"/>
        </w:rPr>
        <w:t> inci maddesinin (c) ve (f) fıkraları ve 14/4/1982 tarihli ve </w:t>
      </w:r>
      <w:r w:rsidRPr="00F05C03">
        <w:rPr>
          <w:rFonts w:ascii="Times New Roman" w:eastAsia="Times New Roman" w:hAnsi="Times New Roman" w:cs="Times New Roman"/>
          <w:b/>
          <w:bCs/>
          <w:color w:val="3E2121"/>
          <w:sz w:val="24"/>
          <w:szCs w:val="24"/>
          <w:u w:val="single"/>
          <w:lang w:eastAsia="tr-TR"/>
        </w:rPr>
        <w:t>2659</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30</w:t>
      </w:r>
      <w:r w:rsidRPr="00F05C03">
        <w:rPr>
          <w:rFonts w:ascii="Times New Roman" w:eastAsia="Times New Roman" w:hAnsi="Times New Roman" w:cs="Times New Roman"/>
          <w:color w:val="000000"/>
          <w:sz w:val="24"/>
          <w:szCs w:val="24"/>
          <w:lang w:eastAsia="tr-TR"/>
        </w:rPr>
        <w:t> uncu maddesi kapsamında döner sermayeden ek ödeme yapılan personele, 27/7/1967 tarihli ve </w:t>
      </w:r>
      <w:r w:rsidRPr="00F05C03">
        <w:rPr>
          <w:rFonts w:ascii="Times New Roman" w:eastAsia="Times New Roman" w:hAnsi="Times New Roman" w:cs="Times New Roman"/>
          <w:b/>
          <w:bCs/>
          <w:color w:val="3E2121"/>
          <w:sz w:val="24"/>
          <w:szCs w:val="24"/>
          <w:u w:val="single"/>
          <w:lang w:eastAsia="tr-TR"/>
        </w:rPr>
        <w:t>926</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ek 17</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maddesinin (Ç) fıkrası uyarınca sağlık hizmetleri tazminatı ödenen personele, 27/10/1999 tarihli ve </w:t>
      </w:r>
      <w:r w:rsidRPr="00F05C03">
        <w:rPr>
          <w:rFonts w:ascii="Times New Roman" w:eastAsia="Times New Roman" w:hAnsi="Times New Roman" w:cs="Times New Roman"/>
          <w:b/>
          <w:bCs/>
          <w:color w:val="3E2121"/>
          <w:sz w:val="24"/>
          <w:szCs w:val="24"/>
          <w:u w:val="single"/>
          <w:lang w:eastAsia="tr-TR"/>
        </w:rPr>
        <w:t>4458</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221</w:t>
      </w:r>
      <w:r w:rsidRPr="00F05C03">
        <w:rPr>
          <w:rFonts w:ascii="Times New Roman" w:eastAsia="Times New Roman" w:hAnsi="Times New Roman" w:cs="Times New Roman"/>
          <w:color w:val="000000"/>
          <w:sz w:val="24"/>
          <w:szCs w:val="24"/>
          <w:lang w:eastAsia="tr-TR"/>
        </w:rPr>
        <w:t> inci maddesi, 16/5/2006 tarihli ve </w:t>
      </w:r>
      <w:r w:rsidRPr="00F05C03">
        <w:rPr>
          <w:rFonts w:ascii="Times New Roman" w:eastAsia="Times New Roman" w:hAnsi="Times New Roman" w:cs="Times New Roman"/>
          <w:b/>
          <w:bCs/>
          <w:color w:val="3E2121"/>
          <w:sz w:val="24"/>
          <w:szCs w:val="24"/>
          <w:u w:val="single"/>
          <w:lang w:eastAsia="tr-TR"/>
        </w:rPr>
        <w:t>5502</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28</w:t>
      </w:r>
      <w:r w:rsidRPr="00F05C03">
        <w:rPr>
          <w:rFonts w:ascii="Times New Roman" w:eastAsia="Times New Roman" w:hAnsi="Times New Roman" w:cs="Times New Roman"/>
          <w:color w:val="000000"/>
          <w:sz w:val="24"/>
          <w:szCs w:val="24"/>
          <w:lang w:eastAsia="tr-TR"/>
        </w:rPr>
        <w:t> inci maddesinin sekizinci fıkrası ve </w:t>
      </w:r>
      <w:r w:rsidRPr="00F05C03">
        <w:rPr>
          <w:rFonts w:ascii="Times New Roman" w:eastAsia="Times New Roman" w:hAnsi="Times New Roman" w:cs="Times New Roman"/>
          <w:b/>
          <w:bCs/>
          <w:color w:val="3E2121"/>
          <w:sz w:val="24"/>
          <w:szCs w:val="24"/>
          <w:u w:val="single"/>
          <w:lang w:eastAsia="tr-TR"/>
        </w:rPr>
        <w:t>663</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28</w:t>
      </w:r>
      <w:r w:rsidRPr="00F05C03">
        <w:rPr>
          <w:rFonts w:ascii="Times New Roman" w:eastAsia="Times New Roman" w:hAnsi="Times New Roman" w:cs="Times New Roman"/>
          <w:color w:val="000000"/>
          <w:sz w:val="24"/>
          <w:szCs w:val="24"/>
          <w:lang w:eastAsia="tr-TR"/>
        </w:rPr>
        <w:t xml:space="preserve"> inci maddesinin dördüncü fıkrası uyarınca ödeme yapılan personele, </w:t>
      </w:r>
      <w:proofErr w:type="spellStart"/>
      <w:r w:rsidRPr="00F05C03">
        <w:rPr>
          <w:rFonts w:ascii="Times New Roman" w:eastAsia="Times New Roman" w:hAnsi="Times New Roman" w:cs="Times New Roman"/>
          <w:color w:val="000000"/>
          <w:sz w:val="24"/>
          <w:szCs w:val="24"/>
          <w:lang w:eastAsia="tr-TR"/>
        </w:rPr>
        <w:t>sözkonusu</w:t>
      </w:r>
      <w:proofErr w:type="spellEnd"/>
      <w:r w:rsidRPr="00F05C03">
        <w:rPr>
          <w:rFonts w:ascii="Times New Roman" w:eastAsia="Times New Roman" w:hAnsi="Times New Roman" w:cs="Times New Roman"/>
          <w:color w:val="000000"/>
          <w:sz w:val="24"/>
          <w:szCs w:val="24"/>
          <w:lang w:eastAsia="tr-TR"/>
        </w:rPr>
        <w:t xml:space="preserve"> mevzuat hükümlerine göre ödeme yapılmaya devam olunur ve bunlara bu maddeye göre ayrıca ek ödeme yapılmaz.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2. cümle: 20.08.2016 - 6745 S.K/Madde 76)</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Bu fıkra kapsamındaki idarelerin döner sermaye saymanlık hizmetlerini yürüten personele bu fıkrada yer alan mevzuat uyarınca döner sermaye gelirlerinden herhangi bir ad altında ödeme yapılmaz.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Birinci fıkra kapsamına giren personelden; </w:t>
      </w:r>
      <w:proofErr w:type="gramStart"/>
      <w:r w:rsidRPr="00F05C03">
        <w:rPr>
          <w:rFonts w:ascii="Times New Roman" w:eastAsia="Times New Roman" w:hAnsi="Times New Roman" w:cs="Times New Roman"/>
          <w:color w:val="000000"/>
          <w:sz w:val="24"/>
          <w:szCs w:val="24"/>
          <w:lang w:eastAsia="tr-TR"/>
        </w:rPr>
        <w:t>21/12/1967</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969</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3</w:t>
      </w:r>
      <w:r w:rsidRPr="00F05C03">
        <w:rPr>
          <w:rFonts w:ascii="Times New Roman" w:eastAsia="Times New Roman" w:hAnsi="Times New Roman" w:cs="Times New Roman"/>
          <w:color w:val="000000"/>
          <w:sz w:val="24"/>
          <w:szCs w:val="24"/>
          <w:lang w:eastAsia="tr-TR"/>
        </w:rPr>
        <w:t xml:space="preserve"> üncü maddesinin son fıkrasında öngörülen ödemelerden yararlananlara, birinci fıkraya göre ödeme yapılmaz. </w:t>
      </w:r>
      <w:proofErr w:type="gramStart"/>
      <w:r w:rsidRPr="00F05C03">
        <w:rPr>
          <w:rFonts w:ascii="Times New Roman" w:eastAsia="Times New Roman" w:hAnsi="Times New Roman" w:cs="Times New Roman"/>
          <w:color w:val="000000"/>
          <w:sz w:val="24"/>
          <w:szCs w:val="24"/>
          <w:lang w:eastAsia="tr-TR"/>
        </w:rPr>
        <w:t>Ancak üretimi teşvik primi ödenen personele, ödemenin yapıldığı tarih ile bir sonraki yılda yapılacağı tarih arasındaki dönemde birinci fıkra uyarınca kadro veya pozisyon unvanları için ödenmesi öngörülen ek ödemenin toplam net tutarı, anılan </w:t>
      </w:r>
      <w:r w:rsidRPr="00F05C03">
        <w:rPr>
          <w:rFonts w:ascii="Times New Roman" w:eastAsia="Times New Roman" w:hAnsi="Times New Roman" w:cs="Times New Roman"/>
          <w:b/>
          <w:bCs/>
          <w:color w:val="4B3333"/>
          <w:sz w:val="24"/>
          <w:szCs w:val="24"/>
          <w:u w:val="single"/>
          <w:lang w:eastAsia="tr-TR"/>
        </w:rPr>
        <w:t>3</w:t>
      </w:r>
      <w:r w:rsidRPr="00F05C03">
        <w:rPr>
          <w:rFonts w:ascii="Times New Roman" w:eastAsia="Times New Roman" w:hAnsi="Times New Roman" w:cs="Times New Roman"/>
          <w:color w:val="000000"/>
          <w:sz w:val="24"/>
          <w:szCs w:val="24"/>
          <w:lang w:eastAsia="tr-TR"/>
        </w:rPr>
        <w:t> üncü maddeye göre ödenen üretimi teşvik priminin net tutarına ulaştığı tarihten itibaren birinci fıkraya göre ödeme yapılmaya başlanır.</w:t>
      </w:r>
      <w:proofErr w:type="gramEnd"/>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Birinci fıkra kapsamına giren personelden; kurumlarınca bir kadroya kurum içinden veya kurum dışından vekalet ettirilenlere, vekaletin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86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maddesine istinaden yapılmış ve bu hususun onayda belirtilmiş olması, vekalet </w:t>
      </w:r>
      <w:r w:rsidRPr="00F05C03">
        <w:rPr>
          <w:rFonts w:ascii="Times New Roman" w:eastAsia="Times New Roman" w:hAnsi="Times New Roman" w:cs="Times New Roman"/>
          <w:color w:val="000000"/>
          <w:sz w:val="24"/>
          <w:szCs w:val="24"/>
          <w:lang w:eastAsia="tr-TR"/>
        </w:rPr>
        <w:lastRenderedPageBreak/>
        <w:t>görevinin </w:t>
      </w:r>
      <w:r w:rsidRPr="00F05C03">
        <w:rPr>
          <w:rFonts w:ascii="Times New Roman" w:eastAsia="Times New Roman" w:hAnsi="Times New Roman" w:cs="Times New Roman"/>
          <w:color w:val="0000FF"/>
          <w:sz w:val="24"/>
          <w:szCs w:val="24"/>
          <w:u w:val="single"/>
          <w:lang w:eastAsia="tr-TR"/>
        </w:rPr>
        <w:t>Cumhurbaşkanınca</w:t>
      </w:r>
      <w:r w:rsidRPr="00F05C03">
        <w:rPr>
          <w:rFonts w:ascii="Times New Roman" w:eastAsia="Times New Roman" w:hAnsi="Times New Roman" w:cs="Times New Roman"/>
          <w:color w:val="000000"/>
          <w:sz w:val="24"/>
          <w:szCs w:val="24"/>
          <w:lang w:eastAsia="tr-TR"/>
        </w:rPr>
        <w:t xml:space="preserve"> atama yapılması gereken kadrolar için ilgili bakan, diğer kadrolar için asili atamaya yetkili amir tarafından verilmesi, vekalet eden personelin asaleten atanmada aranan tüm şartları (asaleten atanmada sınav şartı aranılan kadrolar için bu sınavlara girebilme hakkının elde edilmiş olması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taşıması kaydıyla vekalet ettikleri kadro için öngörülen ek ödemenin asli kadroları için öngörülen ek ödemeden fazla olması halinde, aradaki fark, vekalet görevine başlanıldığı tarihten itibaren ve bu görev fiilen yapıldığı sürece ödenir. Ancak, mehil müddeti, yıllık izin, mazeret izni, hastalık ve refakat izni, geçici görev, </w:t>
      </w:r>
      <w:proofErr w:type="gramStart"/>
      <w:r w:rsidRPr="00F05C03">
        <w:rPr>
          <w:rFonts w:ascii="Times New Roman" w:eastAsia="Times New Roman" w:hAnsi="Times New Roman" w:cs="Times New Roman"/>
          <w:color w:val="000000"/>
          <w:sz w:val="24"/>
          <w:szCs w:val="24"/>
          <w:lang w:eastAsia="tr-TR"/>
        </w:rPr>
        <w:t>vekalet</w:t>
      </w:r>
      <w:proofErr w:type="gramEnd"/>
      <w:r w:rsidRPr="00F05C03">
        <w:rPr>
          <w:rFonts w:ascii="Times New Roman" w:eastAsia="Times New Roman" w:hAnsi="Times New Roman" w:cs="Times New Roman"/>
          <w:color w:val="000000"/>
          <w:sz w:val="24"/>
          <w:szCs w:val="24"/>
          <w:lang w:eastAsia="tr-TR"/>
        </w:rPr>
        <w:t>, görevden uzaklaştırma, hizmet içi eğitim, seminer ve kurs nedenleriyle görevlerinden ayrılanlara vekalet edenlere bu şekilde ödeme yapılmaz.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Ücret ve tazminatları </w:t>
      </w:r>
      <w:r w:rsidRPr="00F05C03">
        <w:rPr>
          <w:rFonts w:ascii="Times New Roman" w:eastAsia="Times New Roman" w:hAnsi="Times New Roman" w:cs="Times New Roman"/>
          <w:b/>
          <w:bCs/>
          <w:color w:val="4B3333"/>
          <w:sz w:val="24"/>
          <w:szCs w:val="24"/>
          <w:u w:val="single"/>
          <w:lang w:eastAsia="tr-TR"/>
        </w:rPr>
        <w:t>ek 10</w:t>
      </w:r>
      <w:r w:rsidRPr="00F05C03">
        <w:rPr>
          <w:rFonts w:ascii="Times New Roman" w:eastAsia="Times New Roman" w:hAnsi="Times New Roman" w:cs="Times New Roman"/>
          <w:color w:val="000000"/>
          <w:sz w:val="24"/>
          <w:szCs w:val="24"/>
          <w:lang w:eastAsia="tr-TR"/>
        </w:rPr>
        <w:t xml:space="preserve"> uncu maddeye göre ödenenlere, </w:t>
      </w:r>
      <w:proofErr w:type="gramStart"/>
      <w:r w:rsidRPr="00F05C03">
        <w:rPr>
          <w:rFonts w:ascii="Times New Roman" w:eastAsia="Times New Roman" w:hAnsi="Times New Roman" w:cs="Times New Roman"/>
          <w:color w:val="000000"/>
          <w:sz w:val="24"/>
          <w:szCs w:val="24"/>
          <w:lang w:eastAsia="tr-TR"/>
        </w:rPr>
        <w:t>10/12/2003</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5018</w:t>
      </w:r>
      <w:r w:rsidRPr="00F05C03">
        <w:rPr>
          <w:rFonts w:ascii="Times New Roman" w:eastAsia="Times New Roman" w:hAnsi="Times New Roman" w:cs="Times New Roman"/>
          <w:color w:val="000000"/>
          <w:sz w:val="24"/>
          <w:szCs w:val="24"/>
          <w:lang w:eastAsia="tr-TR"/>
        </w:rPr>
        <w:t> sayılı Kanuna ekli (III) sayılı Cetvelde sayılan düzenleyici ve denetleyici kurumlarda görev yapan personele ve bir kadroya açıktan vekil olarak atananlara bu madde uyarınca ek ödeme yapılmaz.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maddeye göre yapılacak ek ödeme, bu maddenin yürürlük tarihinden önce hakları şahıslarına bağlı olarak saklı tutulanlar için şahsa bağlı haklardan sayılmaz ve ilgili mevzuatı uyarınca fark tazminatı uygulamasından yararlanan personel bakımından önceki kadro veya pozisyonun ücretinin artırılması sonucunu doğurmaz. Bu ek ödeme, fark tazminatı uygulamasından yararlanan personel hakkında, yukarıdaki hükümler esas alınarak ilgililerin yeni kadrolarına ilişkin mali haklarının belirlenmesinde fark tazminatı hesabında dikkate alınmak suretiyle uygulanır.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Kültür ve Turizm Bakanlığının </w:t>
      </w:r>
      <w:r w:rsidRPr="00F05C03">
        <w:rPr>
          <w:rFonts w:ascii="Times New Roman" w:eastAsia="Times New Roman" w:hAnsi="Times New Roman" w:cs="Times New Roman"/>
          <w:color w:val="0000FF"/>
          <w:sz w:val="24"/>
          <w:szCs w:val="24"/>
          <w:u w:val="single"/>
          <w:lang w:eastAsia="tr-TR"/>
        </w:rPr>
        <w:t>(...)</w:t>
      </w:r>
      <w:r w:rsidRPr="00F05C03">
        <w:rPr>
          <w:rFonts w:ascii="Times New Roman" w:eastAsia="Times New Roman" w:hAnsi="Times New Roman" w:cs="Times New Roman"/>
          <w:color w:val="000000"/>
          <w:sz w:val="24"/>
          <w:szCs w:val="24"/>
          <w:lang w:eastAsia="tr-TR"/>
        </w:rPr>
        <w:t> ve Meteoroloji Genel Müdürlüğünün merkez teşkilatı personeli ile </w:t>
      </w:r>
      <w:r w:rsidRPr="00F05C03">
        <w:rPr>
          <w:rFonts w:ascii="Times New Roman" w:eastAsia="Times New Roman" w:hAnsi="Times New Roman" w:cs="Times New Roman"/>
          <w:color w:val="0000FF"/>
          <w:sz w:val="24"/>
          <w:szCs w:val="24"/>
          <w:u w:val="single"/>
          <w:lang w:eastAsia="tr-TR"/>
        </w:rPr>
        <w:t>Ulaştırma ve Altyapı Bakanlığı</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color w:val="0000FF"/>
          <w:sz w:val="24"/>
          <w:szCs w:val="24"/>
          <w:u w:val="single"/>
          <w:lang w:eastAsia="tr-TR"/>
        </w:rPr>
        <w:t>(...)</w:t>
      </w:r>
      <w:r w:rsidRPr="00F05C03">
        <w:rPr>
          <w:rFonts w:ascii="Times New Roman" w:eastAsia="Times New Roman" w:hAnsi="Times New Roman" w:cs="Times New Roman"/>
          <w:color w:val="000000"/>
          <w:sz w:val="24"/>
          <w:szCs w:val="24"/>
          <w:lang w:eastAsia="tr-TR"/>
        </w:rPr>
        <w:t xml:space="preserve"> Karayolları Genel Müdürlüğü, Orman Genel Müdürlüğü ve Tapu ve Kadastro Genel Müdürlüğü personeline bu madde uyarınca yapılan ek ödemeler döner sermaye bütçelerinden yapılır. Devletin mali </w:t>
      </w:r>
      <w:proofErr w:type="gramStart"/>
      <w:r w:rsidRPr="00F05C03">
        <w:rPr>
          <w:rFonts w:ascii="Times New Roman" w:eastAsia="Times New Roman" w:hAnsi="Times New Roman" w:cs="Times New Roman"/>
          <w:color w:val="000000"/>
          <w:sz w:val="24"/>
          <w:szCs w:val="24"/>
          <w:lang w:eastAsia="tr-TR"/>
        </w:rPr>
        <w:t>imkanlarını</w:t>
      </w:r>
      <w:proofErr w:type="gramEnd"/>
      <w:r w:rsidRPr="00F05C03">
        <w:rPr>
          <w:rFonts w:ascii="Times New Roman" w:eastAsia="Times New Roman" w:hAnsi="Times New Roman" w:cs="Times New Roman"/>
          <w:color w:val="000000"/>
          <w:sz w:val="24"/>
          <w:szCs w:val="24"/>
          <w:lang w:eastAsia="tr-TR"/>
        </w:rPr>
        <w:t xml:space="preserve"> </w:t>
      </w:r>
      <w:proofErr w:type="spellStart"/>
      <w:r w:rsidRPr="00F05C03">
        <w:rPr>
          <w:rFonts w:ascii="Times New Roman" w:eastAsia="Times New Roman" w:hAnsi="Times New Roman" w:cs="Times New Roman"/>
          <w:color w:val="000000"/>
          <w:sz w:val="24"/>
          <w:szCs w:val="24"/>
          <w:lang w:eastAsia="tr-TR"/>
        </w:rPr>
        <w:t>gözönünde</w:t>
      </w:r>
      <w:proofErr w:type="spellEnd"/>
      <w:r w:rsidRPr="00F05C03">
        <w:rPr>
          <w:rFonts w:ascii="Times New Roman" w:eastAsia="Times New Roman" w:hAnsi="Times New Roman" w:cs="Times New Roman"/>
          <w:color w:val="000000"/>
          <w:sz w:val="24"/>
          <w:szCs w:val="24"/>
          <w:lang w:eastAsia="tr-TR"/>
        </w:rPr>
        <w:t xml:space="preserve"> bulundurmak suretiyle merkezi yönetim kapsamındaki kamu idarelerinde istihdam edilen personele bu madde uyarınca yapılan ek ödemenin tamamını veya bir kısmını teşkilat yapısı esas alınarak merkezi yönetim bütçesinden veya döner sermayesi bulunan kurumlar için döner sermaye bütçesinden yaptırmaya </w:t>
      </w:r>
      <w:r w:rsidRPr="00F05C03">
        <w:rPr>
          <w:rFonts w:ascii="Times New Roman" w:eastAsia="Times New Roman" w:hAnsi="Times New Roman" w:cs="Times New Roman"/>
          <w:color w:val="0000FF"/>
          <w:sz w:val="24"/>
          <w:szCs w:val="24"/>
          <w:u w:val="single"/>
          <w:lang w:eastAsia="tr-TR"/>
        </w:rPr>
        <w:t>Cumhurbaşkanı</w:t>
      </w:r>
      <w:r w:rsidRPr="00F05C03">
        <w:rPr>
          <w:rFonts w:ascii="Times New Roman" w:eastAsia="Times New Roman" w:hAnsi="Times New Roman" w:cs="Times New Roman"/>
          <w:color w:val="000000"/>
          <w:sz w:val="24"/>
          <w:szCs w:val="24"/>
          <w:lang w:eastAsia="tr-TR"/>
        </w:rPr>
        <w:t> yetkilidir.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Kadro karşılığı sözleşmeli personel ile </w:t>
      </w:r>
      <w:r w:rsidRPr="00F05C03">
        <w:rPr>
          <w:rFonts w:ascii="Times New Roman" w:eastAsia="Times New Roman" w:hAnsi="Times New Roman" w:cs="Times New Roman"/>
          <w:b/>
          <w:bCs/>
          <w:color w:val="3E2121"/>
          <w:sz w:val="24"/>
          <w:szCs w:val="24"/>
          <w:u w:val="single"/>
          <w:lang w:eastAsia="tr-TR"/>
        </w:rPr>
        <w:t>399</w:t>
      </w:r>
      <w:r w:rsidRPr="00F05C03">
        <w:rPr>
          <w:rFonts w:ascii="Times New Roman" w:eastAsia="Times New Roman" w:hAnsi="Times New Roman" w:cs="Times New Roman"/>
          <w:color w:val="000000"/>
          <w:sz w:val="24"/>
          <w:szCs w:val="24"/>
          <w:lang w:eastAsia="tr-TR"/>
        </w:rPr>
        <w:t xml:space="preserve"> sayılı Kanun Hükmünde Kararnameye ekli (II) sayılı Cetvele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pozisyonlarda istihdam edilen sözleşmeli personel hariç olmak üzere </w:t>
      </w:r>
      <w:r w:rsidRPr="00F05C03">
        <w:rPr>
          <w:rFonts w:ascii="Times New Roman" w:eastAsia="Times New Roman" w:hAnsi="Times New Roman" w:cs="Times New Roman"/>
          <w:color w:val="0000FF"/>
          <w:sz w:val="24"/>
          <w:szCs w:val="24"/>
          <w:u w:val="single"/>
          <w:lang w:eastAsia="tr-TR"/>
        </w:rPr>
        <w:t>3/7/2005 tarihli ve</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3E2121"/>
          <w:sz w:val="24"/>
          <w:szCs w:val="24"/>
          <w:u w:val="single"/>
          <w:lang w:eastAsia="tr-TR"/>
        </w:rPr>
        <w:t>5393</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color w:val="0000FF"/>
          <w:sz w:val="24"/>
          <w:szCs w:val="24"/>
          <w:u w:val="single"/>
          <w:lang w:eastAsia="tr-TR"/>
        </w:rPr>
        <w:t>sayılı Belediye Kanununun</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49</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color w:val="0000FF"/>
          <w:sz w:val="24"/>
          <w:szCs w:val="24"/>
          <w:u w:val="single"/>
          <w:lang w:eastAsia="tr-TR"/>
        </w:rPr>
        <w:t>uncu maddesinin üçüncü fıkrası uyarınca çalışan sözleşmeli personel ile çeşitli statülerde istihdam edilen sözleşmeli personele</w:t>
      </w:r>
      <w:r w:rsidRPr="00F05C03">
        <w:rPr>
          <w:rFonts w:ascii="Times New Roman" w:eastAsia="Times New Roman" w:hAnsi="Times New Roman" w:cs="Times New Roman"/>
          <w:color w:val="000000"/>
          <w:sz w:val="24"/>
          <w:szCs w:val="24"/>
          <w:lang w:eastAsia="tr-TR"/>
        </w:rPr>
        <w:t> çalıştıkları birim ve bulundukları pozisyon unvanı itibarıyla aynı veya benzer unvanlı memur kadrosunda çalışan, hizmet yılı ve öğrenim durumu aynı olan emsali personel için belirlenmiş olan ek ödeme oranını aşmamak üzere, statüleri ile mali haklar kapsamında yapılan her türlü ödemeler dahil almakta oldukları toplam ödeme tutarları gibi kriterler birlikte veya ayrı ayrı dikkate alınarak bu madde hükümleri çerçevesinde ek ödeme yapılıp yapılmayacağını, yapılacak ek ödeme oranını sözleşme ücreti ile ilişkilendirilmeksizin belirlemeye, </w:t>
      </w:r>
      <w:r w:rsidRPr="00F05C03">
        <w:rPr>
          <w:rFonts w:ascii="Times New Roman" w:eastAsia="Times New Roman" w:hAnsi="Times New Roman" w:cs="Times New Roman"/>
          <w:color w:val="0000FF"/>
          <w:sz w:val="24"/>
          <w:szCs w:val="24"/>
          <w:u w:val="single"/>
          <w:lang w:eastAsia="tr-TR"/>
        </w:rPr>
        <w:t>Cumhurbaşkanı</w:t>
      </w:r>
      <w:r w:rsidRPr="00F05C03">
        <w:rPr>
          <w:rFonts w:ascii="Times New Roman" w:eastAsia="Times New Roman" w:hAnsi="Times New Roman" w:cs="Times New Roman"/>
          <w:color w:val="000000"/>
          <w:sz w:val="24"/>
          <w:szCs w:val="24"/>
          <w:lang w:eastAsia="tr-TR"/>
        </w:rPr>
        <w:t> yetkilidir. Bu ödeme tutarı damga vergisi hariç herhangi bir vergi ve sigorta prim kesintisine tabi tutulmaz.</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maddenin uygulamasına ilişkin olarak ortaya çıkabilecek tereddütleri gidermeye ve uygulamayı yönlendirmeye Maliye Bakanlığı yetkilidir.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lastRenderedPageBreak/>
        <w:t>Ek Madde 10</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1)</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B22222"/>
          <w:sz w:val="24"/>
          <w:szCs w:val="24"/>
          <w:u w:val="single"/>
          <w:lang w:eastAsia="tr-TR"/>
        </w:rPr>
        <w:t>Cumhurbaşkanlığı İdari İşler Başkanlığı ve Cumhurbaşkanlığına bağlı olarak kurulan başkanlıklar</w:t>
      </w:r>
      <w:r w:rsidRPr="00F05C03">
        <w:rPr>
          <w:rFonts w:ascii="Times New Roman" w:eastAsia="Times New Roman" w:hAnsi="Times New Roman" w:cs="Times New Roman"/>
          <w:color w:val="0000FF"/>
          <w:sz w:val="24"/>
          <w:szCs w:val="24"/>
          <w:u w:val="single"/>
          <w:lang w:eastAsia="tr-TR"/>
        </w:rPr>
        <w:t> ve</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color w:val="0000FF"/>
          <w:sz w:val="24"/>
          <w:szCs w:val="24"/>
          <w:u w:val="single"/>
          <w:lang w:eastAsia="tr-TR"/>
        </w:rPr>
        <w:t>Türkiye Büyük Millet Meclis</w:t>
      </w:r>
      <w:bookmarkStart w:id="0" w:name="_GoBack"/>
      <w:bookmarkEnd w:id="0"/>
      <w:r w:rsidRPr="00F05C03">
        <w:rPr>
          <w:rFonts w:ascii="Times New Roman" w:eastAsia="Times New Roman" w:hAnsi="Times New Roman" w:cs="Times New Roman"/>
          <w:color w:val="0000FF"/>
          <w:sz w:val="24"/>
          <w:szCs w:val="24"/>
          <w:u w:val="single"/>
          <w:lang w:eastAsia="tr-TR"/>
        </w:rPr>
        <w:t>i Başkanlığı İdari Teşkilatı</w:t>
      </w:r>
      <w:r w:rsidRPr="00F05C03">
        <w:rPr>
          <w:rFonts w:ascii="Times New Roman" w:eastAsia="Times New Roman" w:hAnsi="Times New Roman" w:cs="Times New Roman"/>
          <w:color w:val="000000"/>
          <w:sz w:val="24"/>
          <w:szCs w:val="24"/>
          <w:lang w:eastAsia="tr-TR"/>
        </w:rPr>
        <w:t>, Başbakanlık ve bakanlıklar ile bunların bağlı ve ilgili kuruluşları (Milli İstihbarat Teşkilatı Müsteşarlığı, </w:t>
      </w:r>
      <w:r w:rsidRPr="00F05C03">
        <w:rPr>
          <w:rFonts w:ascii="Times New Roman" w:eastAsia="Times New Roman" w:hAnsi="Times New Roman" w:cs="Times New Roman"/>
          <w:color w:val="0000FF"/>
          <w:sz w:val="24"/>
          <w:szCs w:val="24"/>
          <w:u w:val="single"/>
          <w:lang w:eastAsia="tr-TR"/>
        </w:rPr>
        <w:t>Toplu Konut İdaresi Başkanlığı</w:t>
      </w:r>
      <w:r w:rsidRPr="00F05C03">
        <w:rPr>
          <w:rFonts w:ascii="Times New Roman" w:eastAsia="Times New Roman" w:hAnsi="Times New Roman" w:cs="Times New Roman"/>
          <w:color w:val="000000"/>
          <w:sz w:val="24"/>
          <w:szCs w:val="24"/>
          <w:lang w:eastAsia="tr-TR"/>
        </w:rPr>
        <w:t> ile </w:t>
      </w:r>
      <w:r w:rsidRPr="00F05C03">
        <w:rPr>
          <w:rFonts w:ascii="Times New Roman" w:eastAsia="Times New Roman" w:hAnsi="Times New Roman" w:cs="Times New Roman"/>
          <w:b/>
          <w:bCs/>
          <w:color w:val="3E2121"/>
          <w:sz w:val="24"/>
          <w:szCs w:val="24"/>
          <w:u w:val="single"/>
          <w:lang w:eastAsia="tr-TR"/>
        </w:rPr>
        <w:t>2659</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30</w:t>
      </w:r>
      <w:r w:rsidRPr="00F05C03">
        <w:rPr>
          <w:rFonts w:ascii="Times New Roman" w:eastAsia="Times New Roman" w:hAnsi="Times New Roman" w:cs="Times New Roman"/>
          <w:color w:val="000000"/>
          <w:sz w:val="24"/>
          <w:szCs w:val="24"/>
          <w:lang w:eastAsia="tr-TR"/>
        </w:rPr>
        <w:t> uncu maddesi ve </w:t>
      </w:r>
      <w:r w:rsidRPr="00F05C03">
        <w:rPr>
          <w:rFonts w:ascii="Times New Roman" w:eastAsia="Times New Roman" w:hAnsi="Times New Roman" w:cs="Times New Roman"/>
          <w:b/>
          <w:bCs/>
          <w:color w:val="3E2121"/>
          <w:sz w:val="24"/>
          <w:szCs w:val="24"/>
          <w:u w:val="single"/>
          <w:lang w:eastAsia="tr-TR"/>
        </w:rPr>
        <w:t>399</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ek 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 kapsamında bulunanlar hariç), sosyal güvenlik kurumları, </w:t>
      </w:r>
      <w:r w:rsidRPr="00F05C03">
        <w:rPr>
          <w:rFonts w:ascii="Times New Roman" w:eastAsia="Times New Roman" w:hAnsi="Times New Roman" w:cs="Times New Roman"/>
          <w:color w:val="0000FF"/>
          <w:sz w:val="24"/>
          <w:szCs w:val="24"/>
          <w:u w:val="single"/>
          <w:lang w:eastAsia="tr-TR"/>
        </w:rPr>
        <w:t>Türkiye İnsan Hakları ve Eşitlik Kurumu</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color w:val="B22222"/>
          <w:sz w:val="24"/>
          <w:szCs w:val="24"/>
          <w:u w:val="single"/>
          <w:lang w:eastAsia="tr-TR"/>
        </w:rPr>
        <w:t>Türkiye İstatistik Kurumu</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color w:val="0000FF"/>
          <w:sz w:val="24"/>
          <w:szCs w:val="24"/>
          <w:u w:val="single"/>
          <w:lang w:eastAsia="tr-TR"/>
        </w:rPr>
        <w:t>Yüksek Seçim Kurulu</w:t>
      </w:r>
      <w:r w:rsidRPr="00F05C03">
        <w:rPr>
          <w:rFonts w:ascii="Times New Roman" w:eastAsia="Times New Roman" w:hAnsi="Times New Roman" w:cs="Times New Roman"/>
          <w:color w:val="000000"/>
          <w:sz w:val="24"/>
          <w:szCs w:val="24"/>
          <w:lang w:eastAsia="tr-TR"/>
        </w:rPr>
        <w:t>, Yükseköğretim Kurulu, Üniversitelerarası Kurul ve Ölçme, Seçme ve Yerleştirme Merkezi Başkanlığının;</w:t>
      </w:r>
      <w:proofErr w:type="gramEnd"/>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a) Merkez teşkilatlarında Mülki İdare Amirliği Hizmetleri Sınıfına ait kadrolarda yer </w:t>
      </w:r>
      <w:proofErr w:type="gramStart"/>
      <w:r w:rsidRPr="00F05C03">
        <w:rPr>
          <w:rFonts w:ascii="Times New Roman" w:eastAsia="Times New Roman" w:hAnsi="Times New Roman" w:cs="Times New Roman"/>
          <w:color w:val="000000"/>
          <w:sz w:val="24"/>
          <w:szCs w:val="24"/>
          <w:lang w:eastAsia="tr-TR"/>
        </w:rPr>
        <w:t>alanlar</w:t>
      </w:r>
      <w:proofErr w:type="gramEnd"/>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color w:val="0000FF"/>
          <w:sz w:val="24"/>
          <w:szCs w:val="24"/>
          <w:u w:val="single"/>
          <w:lang w:eastAsia="tr-TR"/>
        </w:rPr>
        <w:t>ile 28/2/1985 tarihli ve</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3E2121"/>
          <w:sz w:val="24"/>
          <w:szCs w:val="24"/>
          <w:u w:val="single"/>
          <w:lang w:eastAsia="tr-TR"/>
        </w:rPr>
        <w:t>3160</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color w:val="0000FF"/>
          <w:sz w:val="24"/>
          <w:szCs w:val="24"/>
          <w:u w:val="single"/>
          <w:lang w:eastAsia="tr-TR"/>
        </w:rPr>
        <w:t>sayılı Kanuna göre tazminat alanlar</w:t>
      </w:r>
      <w:r w:rsidRPr="00F05C03">
        <w:rPr>
          <w:rFonts w:ascii="Times New Roman" w:eastAsia="Times New Roman" w:hAnsi="Times New Roman" w:cs="Times New Roman"/>
          <w:color w:val="000000"/>
          <w:sz w:val="24"/>
          <w:szCs w:val="24"/>
          <w:lang w:eastAsia="tr-TR"/>
        </w:rPr>
        <w:t> hariç olmak üzere bu Kanun Hükmünde Kararnameye ekli (II) sayılı Cetvelde yer alan unvanlı kadrolarda bulunanlardan,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 Taşra teşkilatlarına ait kadrolarda bulunup, kadro unvanları ekli (II) sayılı Cetvelde yer alanlardan,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xml:space="preserve">(Değişik </w:t>
      </w:r>
      <w:proofErr w:type="spell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bend</w:t>
      </w:r>
      <w:proofErr w:type="spellEnd"/>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20.08.2016 - 6745 S.K/Madde 77)</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color w:val="0000FF"/>
          <w:sz w:val="24"/>
          <w:szCs w:val="24"/>
          <w:u w:val="single"/>
          <w:lang w:eastAsia="tr-TR"/>
        </w:rPr>
        <w:t>Merkez teşkilatlarında;</w:t>
      </w:r>
      <w:r w:rsidRPr="00F05C03">
        <w:rPr>
          <w:rFonts w:ascii="Times New Roman" w:eastAsia="Times New Roman" w:hAnsi="Times New Roman" w:cs="Times New Roman"/>
          <w:color w:val="000000"/>
          <w:sz w:val="24"/>
          <w:szCs w:val="24"/>
          <w:lang w:eastAsia="tr-TR"/>
        </w:rPr>
        <w:t xml:space="preserve"> Dışişleri Meslek Memuru ve Konsolosluk ve İhtisas Memurları, özel yarışma sınavı sonucunda mesleğe yardımcı veya stajyer olarak alınıp belirli süreli yetiştirme döneminden sonra özel bir yeterlik sınavı sonunda müfettiş, uzman, denetçi, kontrolör, aktüer ve stenograf unvanlı kadrolara (mevzuatı uyarınca söz konusu kadrolara atananlar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atananlar ve bunların yardımcı ve stajyerleri ile iç denetçilerden ekli (III) sayılı Cetvelde yer alan unvanlı kadrolarda bulunanlardan,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aylıklarını</w:t>
      </w:r>
      <w:proofErr w:type="gramEnd"/>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Kanununa göre almakta olanlara anılan Cetvellerde kadro unvanlarına karşılık gelen gösterge rakamlarının memur aylık katsayısı ile çarpımı sonucu bulunacak tutarlarda ücret ve tazminat verilir. Bu ödemelere hak kazanılmasında ve bunların ödenmesinde aylıklara ilişkin hükümler uygulanır. Ekli (II) ve (III) sayılı Cetvellerde atandıkları kadro dereceleri esas alınarak belirlenen ücret ve tazminatlar,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45</w:t>
      </w:r>
      <w:r w:rsidRPr="00F05C03">
        <w:rPr>
          <w:rFonts w:ascii="Times New Roman" w:eastAsia="Times New Roman" w:hAnsi="Times New Roman" w:cs="Times New Roman"/>
          <w:color w:val="000000"/>
          <w:sz w:val="24"/>
          <w:szCs w:val="24"/>
          <w:lang w:eastAsia="tr-TR"/>
        </w:rPr>
        <w:t> inci maddesine göre atananlar ile haklarında aynı Kanunun </w:t>
      </w:r>
      <w:r w:rsidRPr="00F05C03">
        <w:rPr>
          <w:rFonts w:ascii="Times New Roman" w:eastAsia="Times New Roman" w:hAnsi="Times New Roman" w:cs="Times New Roman"/>
          <w:b/>
          <w:bCs/>
          <w:color w:val="4B3333"/>
          <w:sz w:val="24"/>
          <w:szCs w:val="24"/>
          <w:u w:val="single"/>
          <w:lang w:eastAsia="tr-TR"/>
        </w:rPr>
        <w:t>67</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 uygulananlar için kazanılmış hak aylık dereceleri dikkate alınarak ödenir. Tazminat damga vergisi hariç herhangi bir vergiye tabi tutulmaz.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2. fıkra: 03.11.2022 - 7420 S.K/Madde 41)</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Bu madde kapsamına giren personele; bu Kanun Hükmünde Kararnamenin </w:t>
      </w:r>
      <w:r w:rsidRPr="00F05C03">
        <w:rPr>
          <w:rFonts w:ascii="Times New Roman" w:eastAsia="Times New Roman" w:hAnsi="Times New Roman" w:cs="Times New Roman"/>
          <w:b/>
          <w:bCs/>
          <w:color w:val="4B3333"/>
          <w:sz w:val="24"/>
          <w:szCs w:val="24"/>
          <w:u w:val="single"/>
          <w:lang w:eastAsia="tr-TR"/>
        </w:rPr>
        <w:t>1</w:t>
      </w:r>
      <w:r w:rsidRPr="00F05C03">
        <w:rPr>
          <w:rFonts w:ascii="Times New Roman" w:eastAsia="Times New Roman" w:hAnsi="Times New Roman" w:cs="Times New Roman"/>
          <w:color w:val="000000"/>
          <w:sz w:val="24"/>
          <w:szCs w:val="24"/>
          <w:lang w:eastAsia="tr-TR"/>
        </w:rPr>
        <w:t> inci maddesinin (D) bendi, </w:t>
      </w:r>
      <w:r w:rsidRPr="00F05C03">
        <w:rPr>
          <w:rFonts w:ascii="Times New Roman" w:eastAsia="Times New Roman" w:hAnsi="Times New Roman" w:cs="Times New Roman"/>
          <w:b/>
          <w:bCs/>
          <w:color w:val="4B3333"/>
          <w:sz w:val="24"/>
          <w:szCs w:val="24"/>
          <w:u w:val="single"/>
          <w:lang w:eastAsia="tr-TR"/>
        </w:rPr>
        <w:t>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28</w:t>
      </w:r>
      <w:r w:rsidRPr="00F05C03">
        <w:rPr>
          <w:rFonts w:ascii="Times New Roman" w:eastAsia="Times New Roman" w:hAnsi="Times New Roman" w:cs="Times New Roman"/>
          <w:color w:val="000000"/>
          <w:sz w:val="24"/>
          <w:szCs w:val="24"/>
          <w:lang w:eastAsia="tr-TR"/>
        </w:rPr>
        <w:t> inci, </w:t>
      </w:r>
      <w:r w:rsidRPr="00F05C03">
        <w:rPr>
          <w:rFonts w:ascii="Times New Roman" w:eastAsia="Times New Roman" w:hAnsi="Times New Roman" w:cs="Times New Roman"/>
          <w:b/>
          <w:bCs/>
          <w:color w:val="4B3333"/>
          <w:sz w:val="24"/>
          <w:szCs w:val="24"/>
          <w:u w:val="single"/>
          <w:lang w:eastAsia="tr-TR"/>
        </w:rPr>
        <w:t>ek 1</w:t>
      </w:r>
      <w:r w:rsidRPr="00F05C03">
        <w:rPr>
          <w:rFonts w:ascii="Times New Roman" w:eastAsia="Times New Roman" w:hAnsi="Times New Roman" w:cs="Times New Roman"/>
          <w:color w:val="000000"/>
          <w:sz w:val="24"/>
          <w:szCs w:val="24"/>
          <w:lang w:eastAsia="tr-TR"/>
        </w:rPr>
        <w:t> inci, </w:t>
      </w:r>
      <w:r w:rsidRPr="00F05C03">
        <w:rPr>
          <w:rFonts w:ascii="Times New Roman" w:eastAsia="Times New Roman" w:hAnsi="Times New Roman" w:cs="Times New Roman"/>
          <w:b/>
          <w:bCs/>
          <w:color w:val="4B3333"/>
          <w:sz w:val="24"/>
          <w:szCs w:val="24"/>
          <w:u w:val="single"/>
          <w:lang w:eastAsia="tr-TR"/>
        </w:rPr>
        <w:t>ek 4</w:t>
      </w:r>
      <w:r w:rsidRPr="00F05C03">
        <w:rPr>
          <w:rFonts w:ascii="Times New Roman" w:eastAsia="Times New Roman" w:hAnsi="Times New Roman" w:cs="Times New Roman"/>
          <w:color w:val="000000"/>
          <w:sz w:val="24"/>
          <w:szCs w:val="24"/>
          <w:lang w:eastAsia="tr-TR"/>
        </w:rPr>
        <w:t> üncü ve </w:t>
      </w:r>
      <w:r w:rsidRPr="00F05C03">
        <w:rPr>
          <w:rFonts w:ascii="Times New Roman" w:eastAsia="Times New Roman" w:hAnsi="Times New Roman" w:cs="Times New Roman"/>
          <w:b/>
          <w:bCs/>
          <w:color w:val="4B3333"/>
          <w:sz w:val="24"/>
          <w:szCs w:val="24"/>
          <w:u w:val="single"/>
          <w:lang w:eastAsia="tr-TR"/>
        </w:rPr>
        <w:t>ek 13</w:t>
      </w:r>
      <w:r w:rsidRPr="00F05C03">
        <w:rPr>
          <w:rFonts w:ascii="Times New Roman" w:eastAsia="Times New Roman" w:hAnsi="Times New Roman" w:cs="Times New Roman"/>
          <w:color w:val="000000"/>
          <w:sz w:val="24"/>
          <w:szCs w:val="24"/>
          <w:lang w:eastAsia="tr-TR"/>
        </w:rPr>
        <w:t> üncü maddeleri hariç olmak üzere diğer maddelerinde öngörülen her türlü ödemeler ile </w:t>
      </w:r>
      <w:r w:rsidRPr="00F05C03">
        <w:rPr>
          <w:rFonts w:ascii="Times New Roman" w:eastAsia="Times New Roman" w:hAnsi="Times New Roman" w:cs="Times New Roman"/>
          <w:b/>
          <w:bCs/>
          <w:color w:val="4B3333"/>
          <w:sz w:val="24"/>
          <w:szCs w:val="24"/>
          <w:u w:val="single"/>
          <w:lang w:eastAsia="tr-TR"/>
        </w:rPr>
        <w:t>ek 9</w:t>
      </w:r>
      <w:r w:rsidRPr="00F05C03">
        <w:rPr>
          <w:rFonts w:ascii="Times New Roman" w:eastAsia="Times New Roman" w:hAnsi="Times New Roman" w:cs="Times New Roman"/>
          <w:color w:val="000000"/>
          <w:sz w:val="24"/>
          <w:szCs w:val="24"/>
          <w:lang w:eastAsia="tr-TR"/>
        </w:rPr>
        <w:t xml:space="preserve"> uncu maddesinin üçüncü ve dördüncü fıkralarında belirtilen mevzuat hükümlerine göre yapılan ödemeler, </w:t>
      </w:r>
      <w:proofErr w:type="gramStart"/>
      <w:r w:rsidRPr="00F05C03">
        <w:rPr>
          <w:rFonts w:ascii="Times New Roman" w:eastAsia="Times New Roman" w:hAnsi="Times New Roman" w:cs="Times New Roman"/>
          <w:color w:val="000000"/>
          <w:sz w:val="24"/>
          <w:szCs w:val="24"/>
          <w:lang w:eastAsia="tr-TR"/>
        </w:rPr>
        <w:t>4/6/1937</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3201</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ek 21</w:t>
      </w:r>
      <w:r w:rsidRPr="00F05C03">
        <w:rPr>
          <w:rFonts w:ascii="Times New Roman" w:eastAsia="Times New Roman" w:hAnsi="Times New Roman" w:cs="Times New Roman"/>
          <w:color w:val="000000"/>
          <w:sz w:val="24"/>
          <w:szCs w:val="24"/>
          <w:lang w:eastAsia="tr-TR"/>
        </w:rPr>
        <w:t> inci maddesinde öngörülen ödeme,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Kanunda ödenmesi öngörülen aylık, ek gösterge, zam ve tazminatlar, makam tazminatı, temsil tazminatı ve avukatlık vekalet ücreti ödenmez.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FF0000"/>
          <w:sz w:val="24"/>
          <w:szCs w:val="24"/>
          <w:u w:val="single"/>
          <w:lang w:eastAsia="tr-TR"/>
        </w:rPr>
        <w:t xml:space="preserve">Ekli (II) sayılı Cetvel kapsamında yer alan kadrolara </w:t>
      </w:r>
      <w:proofErr w:type="gramStart"/>
      <w:r w:rsidRPr="00F05C03">
        <w:rPr>
          <w:rFonts w:ascii="Times New Roman" w:eastAsia="Times New Roman" w:hAnsi="Times New Roman" w:cs="Times New Roman"/>
          <w:color w:val="FF0000"/>
          <w:sz w:val="24"/>
          <w:szCs w:val="24"/>
          <w:u w:val="single"/>
          <w:lang w:eastAsia="tr-TR"/>
        </w:rPr>
        <w:t>vekaleten</w:t>
      </w:r>
      <w:proofErr w:type="gramEnd"/>
      <w:r w:rsidRPr="00F05C03">
        <w:rPr>
          <w:rFonts w:ascii="Times New Roman" w:eastAsia="Times New Roman" w:hAnsi="Times New Roman" w:cs="Times New Roman"/>
          <w:color w:val="FF0000"/>
          <w:sz w:val="24"/>
          <w:szCs w:val="24"/>
          <w:u w:val="single"/>
          <w:lang w:eastAsia="tr-TR"/>
        </w:rPr>
        <w:t xml:space="preserve"> atananlara vekalet görevi nedeniyle birinci fıkrada belirtilen ödemeler yapılmaz.</w:t>
      </w:r>
      <w:r w:rsidRPr="00F05C03">
        <w:rPr>
          <w:rFonts w:ascii="Times New Roman" w:eastAsia="Times New Roman" w:hAnsi="Times New Roman" w:cs="Times New Roman"/>
          <w:color w:val="000000"/>
          <w:sz w:val="24"/>
          <w:szCs w:val="24"/>
          <w:lang w:eastAsia="tr-TR"/>
        </w:rPr>
        <w:t xml:space="preserve"> Ekli (II) ve (III) sayılı Cetvellerde yer alan kadrolarda bulunan ve ekli (II) sayılı Cetvel kapsamındaki başka kadrolara veya diğer kadrolara </w:t>
      </w:r>
      <w:proofErr w:type="gramStart"/>
      <w:r w:rsidRPr="00F05C03">
        <w:rPr>
          <w:rFonts w:ascii="Times New Roman" w:eastAsia="Times New Roman" w:hAnsi="Times New Roman" w:cs="Times New Roman"/>
          <w:color w:val="000000"/>
          <w:sz w:val="24"/>
          <w:szCs w:val="24"/>
          <w:lang w:eastAsia="tr-TR"/>
        </w:rPr>
        <w:t>vekaleten</w:t>
      </w:r>
      <w:proofErr w:type="gramEnd"/>
      <w:r w:rsidRPr="00F05C03">
        <w:rPr>
          <w:rFonts w:ascii="Times New Roman" w:eastAsia="Times New Roman" w:hAnsi="Times New Roman" w:cs="Times New Roman"/>
          <w:color w:val="000000"/>
          <w:sz w:val="24"/>
          <w:szCs w:val="24"/>
          <w:lang w:eastAsia="tr-TR"/>
        </w:rPr>
        <w:t xml:space="preserve"> atanan personele, birinci fıkrada belirtilen ödemeler dikkate </w:t>
      </w:r>
      <w:r w:rsidRPr="00F05C03">
        <w:rPr>
          <w:rFonts w:ascii="Times New Roman" w:eastAsia="Times New Roman" w:hAnsi="Times New Roman" w:cs="Times New Roman"/>
          <w:color w:val="000000"/>
          <w:sz w:val="24"/>
          <w:szCs w:val="24"/>
          <w:lang w:eastAsia="tr-TR"/>
        </w:rPr>
        <w:lastRenderedPageBreak/>
        <w:t>alınmaksızın,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86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 hükümleri çerçevesinde ve </w:t>
      </w:r>
      <w:r w:rsidRPr="00F05C03">
        <w:rPr>
          <w:rFonts w:ascii="Times New Roman" w:eastAsia="Times New Roman" w:hAnsi="Times New Roman" w:cs="Times New Roman"/>
          <w:b/>
          <w:bCs/>
          <w:color w:val="4B3333"/>
          <w:sz w:val="24"/>
          <w:szCs w:val="24"/>
          <w:u w:val="single"/>
          <w:lang w:eastAsia="tr-TR"/>
        </w:rPr>
        <w:t>175</w:t>
      </w:r>
      <w:r w:rsidRPr="00F05C03">
        <w:rPr>
          <w:rFonts w:ascii="Times New Roman" w:eastAsia="Times New Roman" w:hAnsi="Times New Roman" w:cs="Times New Roman"/>
          <w:color w:val="000000"/>
          <w:sz w:val="24"/>
          <w:szCs w:val="24"/>
          <w:lang w:eastAsia="tr-TR"/>
        </w:rPr>
        <w:t xml:space="preserve"> inci maddesine göre vekaleten </w:t>
      </w:r>
      <w:proofErr w:type="spellStart"/>
      <w:r w:rsidRPr="00F05C03">
        <w:rPr>
          <w:rFonts w:ascii="Times New Roman" w:eastAsia="Times New Roman" w:hAnsi="Times New Roman" w:cs="Times New Roman"/>
          <w:color w:val="000000"/>
          <w:sz w:val="24"/>
          <w:szCs w:val="24"/>
          <w:lang w:eastAsia="tr-TR"/>
        </w:rPr>
        <w:t>atanılan</w:t>
      </w:r>
      <w:proofErr w:type="spellEnd"/>
      <w:r w:rsidRPr="00F05C03">
        <w:rPr>
          <w:rFonts w:ascii="Times New Roman" w:eastAsia="Times New Roman" w:hAnsi="Times New Roman" w:cs="Times New Roman"/>
          <w:color w:val="000000"/>
          <w:sz w:val="24"/>
          <w:szCs w:val="24"/>
          <w:lang w:eastAsia="tr-TR"/>
        </w:rPr>
        <w:t xml:space="preserve"> kadrolar için belirlenmiş olan aylık göstergeleri ve ek göstergeler esas alınarak vekalet aylığı ve anılan Kanunun </w:t>
      </w:r>
      <w:r w:rsidRPr="00F05C03">
        <w:rPr>
          <w:rFonts w:ascii="Times New Roman" w:eastAsia="Times New Roman" w:hAnsi="Times New Roman" w:cs="Times New Roman"/>
          <w:b/>
          <w:bCs/>
          <w:color w:val="4B3333"/>
          <w:sz w:val="24"/>
          <w:szCs w:val="24"/>
          <w:u w:val="single"/>
          <w:lang w:eastAsia="tr-TR"/>
        </w:rPr>
        <w:t>152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 uyarınca yürürlüğe konulan </w:t>
      </w:r>
      <w:r w:rsidRPr="00F05C03">
        <w:rPr>
          <w:rFonts w:ascii="Times New Roman" w:eastAsia="Times New Roman" w:hAnsi="Times New Roman" w:cs="Times New Roman"/>
          <w:color w:val="0000FF"/>
          <w:sz w:val="24"/>
          <w:szCs w:val="24"/>
          <w:u w:val="single"/>
          <w:lang w:eastAsia="tr-TR"/>
        </w:rPr>
        <w:t>Cumhurbaşkanı</w:t>
      </w:r>
      <w:r w:rsidRPr="00F05C03">
        <w:rPr>
          <w:rFonts w:ascii="Times New Roman" w:eastAsia="Times New Roman" w:hAnsi="Times New Roman" w:cs="Times New Roman"/>
          <w:color w:val="000000"/>
          <w:sz w:val="24"/>
          <w:szCs w:val="24"/>
          <w:lang w:eastAsia="tr-TR"/>
        </w:rPr>
        <w:t> kararının vekalete ilişkin hükümleri uyarınca işgal ettikleri kadrolar ve vekaleten atandıkları kadrolar için belirlenmiş olan zam ve tazminatlarının toplam tutarı esas alınarak zam ve tazminat farkı ödenir.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Diğer kanunların bu maddeye aykırı hükümleri uygulanmaz.</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maddenin uygulamasına ilişkin olarak ortaya çıkabilecek tereddütleri gidermeye ve uygulamayı yönlendirmeye Maliye Bakanlığı yetkilidir.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11</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1)</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maddenin yürürlüğe girdiği tarihten sonra;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 </w:t>
      </w:r>
      <w:r w:rsidRPr="00F05C03">
        <w:rPr>
          <w:rFonts w:ascii="Times New Roman" w:eastAsia="Times New Roman" w:hAnsi="Times New Roman" w:cs="Times New Roman"/>
          <w:color w:val="FF8C00"/>
          <w:sz w:val="24"/>
          <w:szCs w:val="24"/>
          <w:u w:val="single"/>
          <w:lang w:eastAsia="tr-TR"/>
        </w:rPr>
        <w:t>Cumhurbaşkanlığı İdari İşler Başkanlığı</w:t>
      </w:r>
      <w:r w:rsidRPr="00F05C03">
        <w:rPr>
          <w:rFonts w:ascii="Times New Roman" w:eastAsia="Times New Roman" w:hAnsi="Times New Roman" w:cs="Times New Roman"/>
          <w:color w:val="0000FF"/>
          <w:sz w:val="24"/>
          <w:szCs w:val="24"/>
          <w:u w:val="single"/>
          <w:lang w:eastAsia="tr-TR"/>
        </w:rPr>
        <w:t> ile Türkiye Büyük Millet Meclisi Başkanlığı İdari Teşkilatı</w:t>
      </w:r>
      <w:r w:rsidRPr="00F05C03">
        <w:rPr>
          <w:rFonts w:ascii="Times New Roman" w:eastAsia="Times New Roman" w:hAnsi="Times New Roman" w:cs="Times New Roman"/>
          <w:color w:val="000000"/>
          <w:sz w:val="24"/>
          <w:szCs w:val="24"/>
          <w:lang w:eastAsia="tr-TR"/>
        </w:rPr>
        <w:t xml:space="preserve"> kadro ve pozisyonlarına ilk defa veya yeniden atanacak personel için uygulanacak ek gösterge ve makam tazminatları bu Kanun Hükmünde Kararnameye ekli (IV) ve (V) sayılı Cetvellerde belirlenmiştir. </w:t>
      </w:r>
      <w:proofErr w:type="gramStart"/>
      <w:r w:rsidRPr="00F05C03">
        <w:rPr>
          <w:rFonts w:ascii="Times New Roman" w:eastAsia="Times New Roman" w:hAnsi="Times New Roman" w:cs="Times New Roman"/>
          <w:color w:val="000000"/>
          <w:sz w:val="24"/>
          <w:szCs w:val="24"/>
          <w:lang w:eastAsia="tr-TR"/>
        </w:rPr>
        <w:t>Bunların zam ve tazminatları, hizmet sınıfı, kadro unvan ve derecesi dikkate alınmak kaydıyla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152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 uyarınca </w:t>
      </w:r>
      <w:r w:rsidRPr="00F05C03">
        <w:rPr>
          <w:rFonts w:ascii="Times New Roman" w:eastAsia="Times New Roman" w:hAnsi="Times New Roman" w:cs="Times New Roman"/>
          <w:color w:val="0000FF"/>
          <w:sz w:val="24"/>
          <w:szCs w:val="24"/>
          <w:u w:val="single"/>
          <w:lang w:eastAsia="tr-TR"/>
        </w:rPr>
        <w:t>Cumhurbaşkanı</w:t>
      </w:r>
      <w:r w:rsidRPr="00F05C03">
        <w:rPr>
          <w:rFonts w:ascii="Times New Roman" w:eastAsia="Times New Roman" w:hAnsi="Times New Roman" w:cs="Times New Roman"/>
          <w:color w:val="000000"/>
          <w:sz w:val="24"/>
          <w:szCs w:val="24"/>
          <w:lang w:eastAsia="tr-TR"/>
        </w:rPr>
        <w:t> kararıyla aynı hizmet sınıfındaki aynı veya benzer unvanlı kadrolar için belirlenen puan ve oranlar </w:t>
      </w:r>
      <w:r w:rsidRPr="00F05C03">
        <w:rPr>
          <w:rFonts w:ascii="Times New Roman" w:eastAsia="Times New Roman" w:hAnsi="Times New Roman" w:cs="Times New Roman"/>
          <w:color w:val="0000FF"/>
          <w:sz w:val="24"/>
          <w:szCs w:val="24"/>
          <w:u w:val="single"/>
          <w:lang w:eastAsia="tr-TR"/>
        </w:rPr>
        <w:t>aşılmamak kaydıyla ilgisine göre Cumhurbaşkanlığı Genel Sekreterliği</w:t>
      </w:r>
      <w:r w:rsidRPr="00F05C03">
        <w:rPr>
          <w:rFonts w:ascii="Times New Roman" w:eastAsia="Times New Roman" w:hAnsi="Times New Roman" w:cs="Times New Roman"/>
          <w:color w:val="000000"/>
          <w:sz w:val="24"/>
          <w:szCs w:val="24"/>
          <w:lang w:eastAsia="tr-TR"/>
        </w:rPr>
        <w:t> ve Türkiye Büyük Millet Meclisi Başkanlık Divanı tarafından belirlenir.</w:t>
      </w:r>
      <w:proofErr w:type="gramEnd"/>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xml:space="preserve">(Değişik </w:t>
      </w:r>
      <w:proofErr w:type="spell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bend</w:t>
      </w:r>
      <w:proofErr w:type="spellEnd"/>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14.04.2016 - 6704 S.K/Madde 30)</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3E2121"/>
          <w:sz w:val="24"/>
          <w:szCs w:val="24"/>
          <w:u w:val="single"/>
          <w:lang w:eastAsia="tr-TR"/>
        </w:rPr>
        <w:t>5018</w:t>
      </w:r>
      <w:r w:rsidRPr="00F05C03">
        <w:rPr>
          <w:rFonts w:ascii="Times New Roman" w:eastAsia="Times New Roman" w:hAnsi="Times New Roman" w:cs="Times New Roman"/>
          <w:color w:val="000000"/>
          <w:sz w:val="24"/>
          <w:szCs w:val="24"/>
          <w:lang w:eastAsia="tr-TR"/>
        </w:rPr>
        <w:t xml:space="preserve"> sayılı Kanuna ekli (III) sayılı Cetvelde sayılan düzenleyici ve denetleyici kurumlar ile Tasarruf Mevduatı Sigorta Fonunun kadro ve pozisyonlarına </w:t>
      </w:r>
      <w:proofErr w:type="gramStart"/>
      <w:r w:rsidRPr="00F05C03">
        <w:rPr>
          <w:rFonts w:ascii="Times New Roman" w:eastAsia="Times New Roman" w:hAnsi="Times New Roman" w:cs="Times New Roman"/>
          <w:color w:val="000000"/>
          <w:sz w:val="24"/>
          <w:szCs w:val="24"/>
          <w:lang w:eastAsia="tr-TR"/>
        </w:rPr>
        <w:t>15/1/2012</w:t>
      </w:r>
      <w:proofErr w:type="gramEnd"/>
      <w:r w:rsidRPr="00F05C03">
        <w:rPr>
          <w:rFonts w:ascii="Times New Roman" w:eastAsia="Times New Roman" w:hAnsi="Times New Roman" w:cs="Times New Roman"/>
          <w:color w:val="000000"/>
          <w:sz w:val="24"/>
          <w:szCs w:val="24"/>
          <w:lang w:eastAsia="tr-TR"/>
        </w:rPr>
        <w:t xml:space="preserve"> tarihinden sonra ilk defa veya yeniden atanan kurul başkanı, kurul üyesi ve başkan yardımcısı ile murakıp ve uzman unvanlı meslek personeline, ilgili mevzuatı uyarınca ödenen her türlü maaş, aylık, ücret, ek ücret, prim, zam, tazminat, ikramiye, fazla çalışma ücreti, kar payı ve her ne ad altında olursa olsun yapılan diğer ödemeler ile sosyal hak ve yardımlar kapsamında yapılan bütün ayni ve nakdi ödemelerin bir aylık toplam net tutarı; kurul başkanı için bakanlık müsteşarı, kurul üyesi için bakanlık müsteşar yardımcısı, başkan yardımcısı için bakanlık genel müdürü, murakıp ve uzman unvanlı meslek personeli için Başbakanlık uzmanlarına mevzuatında kadrosuna bağlı olarak mali haklar ile sosyal hak ve yardımlar kapsamında yapılması öngörülen ödemelerin bir aylık toplam net tutarını geçemez ve bunlar, emeklilik hakları bakımından da emsali olarak belirlenen personel ile denk kabul edilir.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xml:space="preserve">(Değişik </w:t>
      </w:r>
      <w:proofErr w:type="spell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bend</w:t>
      </w:r>
      <w:proofErr w:type="spellEnd"/>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12.07.2013 - 6495 S.K/Madde 73)</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w:t>
      </w:r>
      <w:proofErr w:type="gramStart"/>
      <w:r w:rsidRPr="00F05C03">
        <w:rPr>
          <w:rFonts w:ascii="Times New Roman" w:eastAsia="Times New Roman" w:hAnsi="Times New Roman" w:cs="Times New Roman"/>
          <w:color w:val="000000"/>
          <w:sz w:val="24"/>
          <w:szCs w:val="24"/>
          <w:lang w:eastAsia="tr-TR"/>
        </w:rPr>
        <w:t xml:space="preserve">Türk Akreditasyon Kurumu Genel Sekreterliği, Ulusal Bor Araştırma Enstitüsü Başkanlığı, Küçük ve Orta Ölçekli İşletmeleri Geliştirme ve Destekleme İdaresi Başkanlığı, Türk </w:t>
      </w:r>
      <w:proofErr w:type="spellStart"/>
      <w:r w:rsidRPr="00F05C03">
        <w:rPr>
          <w:rFonts w:ascii="Times New Roman" w:eastAsia="Times New Roman" w:hAnsi="Times New Roman" w:cs="Times New Roman"/>
          <w:color w:val="000000"/>
          <w:sz w:val="24"/>
          <w:szCs w:val="24"/>
          <w:lang w:eastAsia="tr-TR"/>
        </w:rPr>
        <w:t>Standardları</w:t>
      </w:r>
      <w:proofErr w:type="spellEnd"/>
      <w:r w:rsidRPr="00F05C03">
        <w:rPr>
          <w:rFonts w:ascii="Times New Roman" w:eastAsia="Times New Roman" w:hAnsi="Times New Roman" w:cs="Times New Roman"/>
          <w:color w:val="000000"/>
          <w:sz w:val="24"/>
          <w:szCs w:val="24"/>
          <w:lang w:eastAsia="tr-TR"/>
        </w:rPr>
        <w:t xml:space="preserve"> Enstitüsü Başkanlığı, kalkınma ajansları ve Mesleki Yeterlilik Kurumu kadro ve pozisyonlarına ilk defa veya yeniden atanan genel müdür, genel sekreter, genel müdür yardımcısı ve genel sekreter yardımcısı unvanlı personel ile uzman unvanlı meslek personeline, ilgili mevzuatı uyarınca ödenen her türlü maaş, aylık, ücret, ek ücret, prim, zam, tazminat, ikramiye, fazla çalışma ücreti, kar payı ve her ne ad altında olursa olsun yapılan diğer ödemeler ile sosyal hak ve yardımlar kapsamında yapılan bütün ayni ve nakdi ödemelerin bir aylık toplam net </w:t>
      </w:r>
      <w:r w:rsidRPr="00F05C03">
        <w:rPr>
          <w:rFonts w:ascii="Times New Roman" w:eastAsia="Times New Roman" w:hAnsi="Times New Roman" w:cs="Times New Roman"/>
          <w:color w:val="000000"/>
          <w:sz w:val="24"/>
          <w:szCs w:val="24"/>
          <w:lang w:eastAsia="tr-TR"/>
        </w:rPr>
        <w:lastRenderedPageBreak/>
        <w:t>tutarı; genel müdür ve genel sekreterler için bakanlık genel müdürü, genel müdür yardımcısı ve genel sekreter yardımcıları için bakanlık genel müdür yardımcısı, uzman unvanlı meslek personeli için Başbakanlık uzmanlarına mevzuatında kadrosuna bağlı olarak mali haklar ile sosyal hak ve yardımlar kapsamında yapılması öngörülen ödemelerin bir aylık toplam net tutarını geçemez.</w:t>
      </w:r>
      <w:proofErr w:type="gramEnd"/>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ç)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xml:space="preserve">(Değişik </w:t>
      </w:r>
      <w:proofErr w:type="spell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bend</w:t>
      </w:r>
      <w:proofErr w:type="spellEnd"/>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12.07.2013 - 6495 S.K/Madde 73)</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w:t>
      </w:r>
      <w:proofErr w:type="gramStart"/>
      <w:r w:rsidRPr="00F05C03">
        <w:rPr>
          <w:rFonts w:ascii="Times New Roman" w:eastAsia="Times New Roman" w:hAnsi="Times New Roman" w:cs="Times New Roman"/>
          <w:color w:val="000000"/>
          <w:sz w:val="24"/>
          <w:szCs w:val="24"/>
          <w:lang w:eastAsia="tr-TR"/>
        </w:rPr>
        <w:t>(b) ve (c) bentlerinde yer alan idarelerde istihdam edilen personelden anılan bentlerde emsali belirlenmemiş olan personele, ilgili mevzuatı uyarınca ödenen her türlü maaş, aylık, ücret, ek ücret, prim, zam, tazminat, ikramiye, fazla çalışma ücreti, kar payı ve her ne ad altında olursa olsun yapılan diğer ödemeler ile sosyal hak ve yardımlar kapsamında yapılan bütün ayni ve nakdi ödemelerin bir aylık toplam net tutarı, </w:t>
      </w:r>
      <w:r w:rsidRPr="00F05C03">
        <w:rPr>
          <w:rFonts w:ascii="Times New Roman" w:eastAsia="Times New Roman" w:hAnsi="Times New Roman" w:cs="Times New Roman"/>
          <w:color w:val="0000FF"/>
          <w:sz w:val="24"/>
          <w:szCs w:val="24"/>
          <w:u w:val="single"/>
          <w:lang w:eastAsia="tr-TR"/>
        </w:rPr>
        <w:t>Cumhurbaşkanınca</w:t>
      </w:r>
      <w:r w:rsidRPr="00F05C03">
        <w:rPr>
          <w:rFonts w:ascii="Times New Roman" w:eastAsia="Times New Roman" w:hAnsi="Times New Roman" w:cs="Times New Roman"/>
          <w:color w:val="000000"/>
          <w:sz w:val="24"/>
          <w:szCs w:val="24"/>
          <w:lang w:eastAsia="tr-TR"/>
        </w:rPr>
        <w:t xml:space="preserve"> belirlenecek emsali Devlet memuruna ilgili mevzuatında kadrosuna bağlı olarak mali haklar ile sosyal hak ve yardımlar kapsamında yapılması öngörülen ödemelerin bir aylık toplam net tutarını geçemez. </w:t>
      </w:r>
      <w:proofErr w:type="gramEnd"/>
      <w:r w:rsidRPr="00F05C03">
        <w:rPr>
          <w:rFonts w:ascii="Times New Roman" w:eastAsia="Times New Roman" w:hAnsi="Times New Roman" w:cs="Times New Roman"/>
          <w:color w:val="000000"/>
          <w:sz w:val="24"/>
          <w:szCs w:val="24"/>
          <w:lang w:eastAsia="tr-TR"/>
        </w:rPr>
        <w:t>Emsal alınacak memur unvanlarının tespitinde, kadro veya pozisyon unvanları ile ifa ettikleri görevler itibarıyla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Kanuna göre girebilecekleri sınıflardaki aynı veya benzer görevlerin aynı veya benzer kadro, unvan veya derecesi dikkate alınır.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d)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xml:space="preserve">(Değişik </w:t>
      </w:r>
      <w:proofErr w:type="spell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bend</w:t>
      </w:r>
      <w:proofErr w:type="spellEnd"/>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12.07.2013 - 6495 S.K/Madde 73)</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Milli Güvenlik Kurulu Genel Sekreterliği kadro ve pozisyonlarına ilk defa veya yeniden atanacak personelin zam ve tazminatları hakkında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152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 uyarınca yürürlüğe konulan Bakanlar Kurulu kararı hükümleri uygulanır.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2. fıkra: 12.07.2013 - 6495 S.K/Madde 73)</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Diğer mevzuatın bu maddeye aykırı hükümleri uygulanmaz.</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12</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1)</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1) </w:t>
      </w:r>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(İptal fıkra: Anayasa Mah. 27.12.2012 tarihli ve E. 2011/139, K. 2012/205)</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2) </w:t>
      </w:r>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(İptal fıkra: Anayasa Mah. 27.12.2012 tarihli ve E. 2011/139, K. 2012/205)</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3) </w:t>
      </w:r>
      <w:proofErr w:type="gramStart"/>
      <w:r w:rsidRPr="00F05C03">
        <w:rPr>
          <w:rFonts w:ascii="Times New Roman" w:eastAsia="Times New Roman" w:hAnsi="Times New Roman" w:cs="Times New Roman"/>
          <w:color w:val="000000"/>
          <w:sz w:val="24"/>
          <w:szCs w:val="24"/>
          <w:lang w:eastAsia="tr-TR"/>
        </w:rPr>
        <w:t>14/1/2012</w:t>
      </w:r>
      <w:proofErr w:type="gramEnd"/>
      <w:r w:rsidRPr="00F05C03">
        <w:rPr>
          <w:rFonts w:ascii="Times New Roman" w:eastAsia="Times New Roman" w:hAnsi="Times New Roman" w:cs="Times New Roman"/>
          <w:color w:val="000000"/>
          <w:sz w:val="24"/>
          <w:szCs w:val="24"/>
          <w:lang w:eastAsia="tr-TR"/>
        </w:rPr>
        <w:t xml:space="preserve"> tarihinden geçerli olmak üzere;</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a) </w:t>
      </w:r>
      <w:proofErr w:type="gramStart"/>
      <w:r w:rsidRPr="00F05C03">
        <w:rPr>
          <w:rFonts w:ascii="Times New Roman" w:eastAsia="Times New Roman" w:hAnsi="Times New Roman" w:cs="Times New Roman"/>
          <w:color w:val="000000"/>
          <w:sz w:val="24"/>
          <w:szCs w:val="24"/>
          <w:lang w:eastAsia="tr-TR"/>
        </w:rPr>
        <w:t>22/6/1965</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633</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ek 1</w:t>
      </w:r>
      <w:r w:rsidRPr="00F05C03">
        <w:rPr>
          <w:rFonts w:ascii="Times New Roman" w:eastAsia="Times New Roman" w:hAnsi="Times New Roman" w:cs="Times New Roman"/>
          <w:color w:val="000000"/>
          <w:sz w:val="24"/>
          <w:szCs w:val="24"/>
          <w:lang w:eastAsia="tr-TR"/>
        </w:rPr>
        <w:t> inci maddesinin birinci ve ikinci fıkraları ile aynı Kanunun eki (II) sayılı Cetvel,</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 </w:t>
      </w:r>
      <w:proofErr w:type="gramStart"/>
      <w:r w:rsidRPr="00F05C03">
        <w:rPr>
          <w:rFonts w:ascii="Times New Roman" w:eastAsia="Times New Roman" w:hAnsi="Times New Roman" w:cs="Times New Roman"/>
          <w:color w:val="000000"/>
          <w:sz w:val="24"/>
          <w:szCs w:val="24"/>
          <w:lang w:eastAsia="tr-TR"/>
        </w:rPr>
        <w:t>14/4/1982</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2659</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26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son fıkrası,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c) </w:t>
      </w:r>
      <w:proofErr w:type="gramStart"/>
      <w:r w:rsidRPr="00F05C03">
        <w:rPr>
          <w:rFonts w:ascii="Times New Roman" w:eastAsia="Times New Roman" w:hAnsi="Times New Roman" w:cs="Times New Roman"/>
          <w:color w:val="000000"/>
          <w:sz w:val="24"/>
          <w:szCs w:val="24"/>
          <w:lang w:eastAsia="tr-TR"/>
        </w:rPr>
        <w:t>9/7/1982</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2690</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12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maddesinin üçüncü ve dördüncü fıkraları,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ç) </w:t>
      </w:r>
      <w:proofErr w:type="gramStart"/>
      <w:r w:rsidRPr="00F05C03">
        <w:rPr>
          <w:rFonts w:ascii="Times New Roman" w:eastAsia="Times New Roman" w:hAnsi="Times New Roman" w:cs="Times New Roman"/>
          <w:color w:val="000000"/>
          <w:sz w:val="24"/>
          <w:szCs w:val="24"/>
          <w:lang w:eastAsia="tr-TR"/>
        </w:rPr>
        <w:t>11/8/1983</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2876</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97</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maddesinin birinci fıkrasının (c) bendinin (1) numaralı alt bendinin birinci, ikinci ve üçüncü paragrafları,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d) </w:t>
      </w:r>
      <w:proofErr w:type="gramStart"/>
      <w:r w:rsidRPr="00F05C03">
        <w:rPr>
          <w:rFonts w:ascii="Times New Roman" w:eastAsia="Times New Roman" w:hAnsi="Times New Roman" w:cs="Times New Roman"/>
          <w:color w:val="000000"/>
          <w:sz w:val="24"/>
          <w:szCs w:val="24"/>
          <w:lang w:eastAsia="tr-TR"/>
        </w:rPr>
        <w:t>13/10/1983</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2919</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ek 1</w:t>
      </w:r>
      <w:r w:rsidRPr="00F05C03">
        <w:rPr>
          <w:rFonts w:ascii="Times New Roman" w:eastAsia="Times New Roman" w:hAnsi="Times New Roman" w:cs="Times New Roman"/>
          <w:color w:val="000000"/>
          <w:sz w:val="24"/>
          <w:szCs w:val="24"/>
          <w:lang w:eastAsia="tr-TR"/>
        </w:rPr>
        <w:t> inci maddesinin birinci ve dördüncü fıkraları,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e)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xml:space="preserve">(Mülga </w:t>
      </w:r>
      <w:proofErr w:type="spell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bend</w:t>
      </w:r>
      <w:proofErr w:type="spellEnd"/>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12.01.2012 - 6266 S.K/Madde 1)</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f) </w:t>
      </w:r>
      <w:proofErr w:type="gramStart"/>
      <w:r w:rsidRPr="00F05C03">
        <w:rPr>
          <w:rFonts w:ascii="Times New Roman" w:eastAsia="Times New Roman" w:hAnsi="Times New Roman" w:cs="Times New Roman"/>
          <w:color w:val="000000"/>
          <w:sz w:val="24"/>
          <w:szCs w:val="24"/>
          <w:lang w:eastAsia="tr-TR"/>
        </w:rPr>
        <w:t>10/10/1984</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3056</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35</w:t>
      </w:r>
      <w:r w:rsidRPr="00F05C03">
        <w:rPr>
          <w:rFonts w:ascii="Times New Roman" w:eastAsia="Times New Roman" w:hAnsi="Times New Roman" w:cs="Times New Roman"/>
          <w:color w:val="000000"/>
          <w:sz w:val="24"/>
          <w:szCs w:val="24"/>
          <w:lang w:eastAsia="tr-TR"/>
        </w:rPr>
        <w:t xml:space="preserve"> inci maddesinin birinci fıkrasında yer alan “, Müsteşar Yardımcısı, Başbakan </w:t>
      </w:r>
      <w:proofErr w:type="spellStart"/>
      <w:r w:rsidRPr="00F05C03">
        <w:rPr>
          <w:rFonts w:ascii="Times New Roman" w:eastAsia="Times New Roman" w:hAnsi="Times New Roman" w:cs="Times New Roman"/>
          <w:color w:val="000000"/>
          <w:sz w:val="24"/>
          <w:szCs w:val="24"/>
          <w:lang w:eastAsia="tr-TR"/>
        </w:rPr>
        <w:t>Başmüşaviri</w:t>
      </w:r>
      <w:proofErr w:type="spellEnd"/>
      <w:r w:rsidRPr="00F05C03">
        <w:rPr>
          <w:rFonts w:ascii="Times New Roman" w:eastAsia="Times New Roman" w:hAnsi="Times New Roman" w:cs="Times New Roman"/>
          <w:color w:val="000000"/>
          <w:sz w:val="24"/>
          <w:szCs w:val="24"/>
          <w:lang w:eastAsia="tr-TR"/>
        </w:rPr>
        <w:t xml:space="preserve">, Başbakan Müşaviri ve Başbakanlık Müşavirleri, Teftiş Kurulu Başkanı, Bakanlar Kurulu Sekreteri, Hukuk Müşaviri, Basın </w:t>
      </w:r>
      <w:r w:rsidRPr="00F05C03">
        <w:rPr>
          <w:rFonts w:ascii="Times New Roman" w:eastAsia="Times New Roman" w:hAnsi="Times New Roman" w:cs="Times New Roman"/>
          <w:color w:val="000000"/>
          <w:sz w:val="24"/>
          <w:szCs w:val="24"/>
          <w:lang w:eastAsia="tr-TR"/>
        </w:rPr>
        <w:lastRenderedPageBreak/>
        <w:t>Müşaviri, Genel Müdür ve Genel Müdür Yardımcıları, Başkan ve Yardımcıları, Daire Başkanı ve Yardımcıları ile Uzman, Daire Tabibi, Diş Tabibi, konusuyla ilgili en az 4 yıllık yükseköğrenim görmüş olmak kaydıyla çözümleyici ve programcı, Uzman ve Uzman Yardımcısı” ibaresi ile aynı maddenin ikinci ve üçüncü fıkraları,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g) </w:t>
      </w:r>
      <w:proofErr w:type="gramStart"/>
      <w:r w:rsidRPr="00F05C03">
        <w:rPr>
          <w:rFonts w:ascii="Times New Roman" w:eastAsia="Times New Roman" w:hAnsi="Times New Roman" w:cs="Times New Roman"/>
          <w:color w:val="000000"/>
          <w:sz w:val="24"/>
          <w:szCs w:val="24"/>
          <w:lang w:eastAsia="tr-TR"/>
        </w:rPr>
        <w:t>7/11/1985</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3238</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8</w:t>
      </w:r>
      <w:r w:rsidRPr="00F05C03">
        <w:rPr>
          <w:rFonts w:ascii="Times New Roman" w:eastAsia="Times New Roman" w:hAnsi="Times New Roman" w:cs="Times New Roman"/>
          <w:color w:val="000000"/>
          <w:sz w:val="24"/>
          <w:szCs w:val="24"/>
          <w:lang w:eastAsia="tr-TR"/>
        </w:rPr>
        <w:t> inci maddesinin ikinci fıkrası ile dördüncü fıkrasında yer alan “İkinci ve” ibaresi,</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ğ) </w:t>
      </w:r>
      <w:proofErr w:type="gramStart"/>
      <w:r w:rsidRPr="00F05C03">
        <w:rPr>
          <w:rFonts w:ascii="Times New Roman" w:eastAsia="Times New Roman" w:hAnsi="Times New Roman" w:cs="Times New Roman"/>
          <w:color w:val="000000"/>
          <w:sz w:val="24"/>
          <w:szCs w:val="24"/>
          <w:lang w:eastAsia="tr-TR"/>
        </w:rPr>
        <w:t>8/1/1986</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3254</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32/B</w:t>
      </w:r>
      <w:r w:rsidRPr="00F05C03">
        <w:rPr>
          <w:rFonts w:ascii="Times New Roman" w:eastAsia="Times New Roman" w:hAnsi="Times New Roman" w:cs="Times New Roman"/>
          <w:color w:val="000000"/>
          <w:sz w:val="24"/>
          <w:szCs w:val="24"/>
          <w:lang w:eastAsia="tr-TR"/>
        </w:rPr>
        <w:t> maddesi,</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h) </w:t>
      </w:r>
      <w:proofErr w:type="gramStart"/>
      <w:r w:rsidRPr="00F05C03">
        <w:rPr>
          <w:rFonts w:ascii="Times New Roman" w:eastAsia="Times New Roman" w:hAnsi="Times New Roman" w:cs="Times New Roman"/>
          <w:color w:val="000000"/>
          <w:sz w:val="24"/>
          <w:szCs w:val="24"/>
          <w:lang w:eastAsia="tr-TR"/>
        </w:rPr>
        <w:t>21/5/1986</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3289</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ek 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ı) </w:t>
      </w:r>
      <w:proofErr w:type="gramStart"/>
      <w:r w:rsidRPr="00F05C03">
        <w:rPr>
          <w:rFonts w:ascii="Times New Roman" w:eastAsia="Times New Roman" w:hAnsi="Times New Roman" w:cs="Times New Roman"/>
          <w:color w:val="000000"/>
          <w:sz w:val="24"/>
          <w:szCs w:val="24"/>
          <w:lang w:eastAsia="tr-TR"/>
        </w:rPr>
        <w:t>24/11/1994</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4046</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ikinci fıkrası,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i) </w:t>
      </w:r>
      <w:proofErr w:type="gramStart"/>
      <w:r w:rsidRPr="00F05C03">
        <w:rPr>
          <w:rFonts w:ascii="Times New Roman" w:eastAsia="Times New Roman" w:hAnsi="Times New Roman" w:cs="Times New Roman"/>
          <w:color w:val="000000"/>
          <w:sz w:val="24"/>
          <w:szCs w:val="24"/>
          <w:lang w:eastAsia="tr-TR"/>
        </w:rPr>
        <w:t>9/12/1994</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4059</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7</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maddesinin (e) bendinin birinci ve yedinci cümleleri ile aynı Kanunun eki (I) sayılı Cetvel,</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j) </w:t>
      </w:r>
      <w:proofErr w:type="gramStart"/>
      <w:r w:rsidRPr="00F05C03">
        <w:rPr>
          <w:rFonts w:ascii="Times New Roman" w:eastAsia="Times New Roman" w:hAnsi="Times New Roman" w:cs="Times New Roman"/>
          <w:color w:val="000000"/>
          <w:sz w:val="24"/>
          <w:szCs w:val="24"/>
          <w:lang w:eastAsia="tr-TR"/>
        </w:rPr>
        <w:t>5/4/2001</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4636</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10</w:t>
      </w:r>
      <w:r w:rsidRPr="00F05C03">
        <w:rPr>
          <w:rFonts w:ascii="Times New Roman" w:eastAsia="Times New Roman" w:hAnsi="Times New Roman" w:cs="Times New Roman"/>
          <w:color w:val="000000"/>
          <w:sz w:val="24"/>
          <w:szCs w:val="24"/>
          <w:lang w:eastAsia="tr-TR"/>
        </w:rPr>
        <w:t> uncu maddesinin beşinci fıkrası,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k) </w:t>
      </w:r>
      <w:proofErr w:type="gramStart"/>
      <w:r w:rsidRPr="00F05C03">
        <w:rPr>
          <w:rFonts w:ascii="Times New Roman" w:eastAsia="Times New Roman" w:hAnsi="Times New Roman" w:cs="Times New Roman"/>
          <w:color w:val="000000"/>
          <w:sz w:val="24"/>
          <w:szCs w:val="24"/>
          <w:lang w:eastAsia="tr-TR"/>
        </w:rPr>
        <w:t>6/11/2003</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5000</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26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birinci fıkrasının birinci cümlesi,</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l) </w:t>
      </w:r>
      <w:proofErr w:type="gramStart"/>
      <w:r w:rsidRPr="00F05C03">
        <w:rPr>
          <w:rFonts w:ascii="Times New Roman" w:eastAsia="Times New Roman" w:hAnsi="Times New Roman" w:cs="Times New Roman"/>
          <w:color w:val="000000"/>
          <w:sz w:val="24"/>
          <w:szCs w:val="24"/>
          <w:lang w:eastAsia="tr-TR"/>
        </w:rPr>
        <w:t>10/11/2005</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5429</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45</w:t>
      </w:r>
      <w:r w:rsidRPr="00F05C03">
        <w:rPr>
          <w:rFonts w:ascii="Times New Roman" w:eastAsia="Times New Roman" w:hAnsi="Times New Roman" w:cs="Times New Roman"/>
          <w:color w:val="000000"/>
          <w:sz w:val="24"/>
          <w:szCs w:val="24"/>
          <w:lang w:eastAsia="tr-TR"/>
        </w:rPr>
        <w:t> inci maddesinin birinci ve ikinci fıkraları ile aynı Kanunun eki (III) sayılı Cetvel,</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m) </w:t>
      </w:r>
      <w:proofErr w:type="gramStart"/>
      <w:r w:rsidRPr="00F05C03">
        <w:rPr>
          <w:rFonts w:ascii="Times New Roman" w:eastAsia="Times New Roman" w:hAnsi="Times New Roman" w:cs="Times New Roman"/>
          <w:color w:val="000000"/>
          <w:sz w:val="24"/>
          <w:szCs w:val="24"/>
          <w:lang w:eastAsia="tr-TR"/>
        </w:rPr>
        <w:t>20/2/2008</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5737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67</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maddesinin ikinci ve üçüncü fıkraları ile aynı Kanunun eki (III) sayılı Cetvel,</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n) </w:t>
      </w:r>
      <w:proofErr w:type="gramStart"/>
      <w:r w:rsidRPr="00F05C03">
        <w:rPr>
          <w:rFonts w:ascii="Times New Roman" w:eastAsia="Times New Roman" w:hAnsi="Times New Roman" w:cs="Times New Roman"/>
          <w:color w:val="000000"/>
          <w:sz w:val="24"/>
          <w:szCs w:val="24"/>
          <w:lang w:eastAsia="tr-TR"/>
        </w:rPr>
        <w:t>17/2/2010</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5952</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13</w:t>
      </w:r>
      <w:r w:rsidRPr="00F05C03">
        <w:rPr>
          <w:rFonts w:ascii="Times New Roman" w:eastAsia="Times New Roman" w:hAnsi="Times New Roman" w:cs="Times New Roman"/>
          <w:color w:val="000000"/>
          <w:sz w:val="24"/>
          <w:szCs w:val="24"/>
          <w:lang w:eastAsia="tr-TR"/>
        </w:rPr>
        <w:t> üncü maddesinin birinci fıkrası, üçüncü fıkrasının birinci cümlesi ile dördüncü fıkrası ile aynı Kanunun eki (2) sayılı Cetvel,</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o) </w:t>
      </w:r>
      <w:proofErr w:type="gramStart"/>
      <w:r w:rsidRPr="00F05C03">
        <w:rPr>
          <w:rFonts w:ascii="Times New Roman" w:eastAsia="Times New Roman" w:hAnsi="Times New Roman" w:cs="Times New Roman"/>
          <w:color w:val="000000"/>
          <w:sz w:val="24"/>
          <w:szCs w:val="24"/>
          <w:lang w:eastAsia="tr-TR"/>
        </w:rPr>
        <w:t>24/3/2010</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5978</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21</w:t>
      </w:r>
      <w:r w:rsidRPr="00F05C03">
        <w:rPr>
          <w:rFonts w:ascii="Times New Roman" w:eastAsia="Times New Roman" w:hAnsi="Times New Roman" w:cs="Times New Roman"/>
          <w:color w:val="000000"/>
          <w:sz w:val="24"/>
          <w:szCs w:val="24"/>
          <w:lang w:eastAsia="tr-TR"/>
        </w:rPr>
        <w:t> inci maddesinin ikinci fıkrası ile aynı Kanunun eki (1) sayılı Cetvel,</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ö) </w:t>
      </w:r>
      <w:proofErr w:type="gramStart"/>
      <w:r w:rsidRPr="00F05C03">
        <w:rPr>
          <w:rFonts w:ascii="Times New Roman" w:eastAsia="Times New Roman" w:hAnsi="Times New Roman" w:cs="Times New Roman"/>
          <w:color w:val="000000"/>
          <w:sz w:val="24"/>
          <w:szCs w:val="24"/>
          <w:lang w:eastAsia="tr-TR"/>
        </w:rPr>
        <w:t>25/11/2010</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6083</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dördüncü ve beşinci fıkraları ile aynı Kanunun eki (II) sayılı Cetvel,</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p) </w:t>
      </w:r>
      <w:proofErr w:type="gramStart"/>
      <w:r w:rsidRPr="00F05C03">
        <w:rPr>
          <w:rFonts w:ascii="Times New Roman" w:eastAsia="Times New Roman" w:hAnsi="Times New Roman" w:cs="Times New Roman"/>
          <w:color w:val="000000"/>
          <w:sz w:val="24"/>
          <w:szCs w:val="24"/>
          <w:lang w:eastAsia="tr-TR"/>
        </w:rPr>
        <w:t>28/12/2010</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6093</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7</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maddesinin birinci fıkrasının ikinci cümlesi ile ikinci fıkrası ve aynı Kanunun eki (V) sayılı Cetvel,</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r) </w:t>
      </w:r>
      <w:proofErr w:type="gramStart"/>
      <w:r w:rsidRPr="00F05C03">
        <w:rPr>
          <w:rFonts w:ascii="Times New Roman" w:eastAsia="Times New Roman" w:hAnsi="Times New Roman" w:cs="Times New Roman"/>
          <w:color w:val="000000"/>
          <w:sz w:val="24"/>
          <w:szCs w:val="24"/>
          <w:lang w:eastAsia="tr-TR"/>
        </w:rPr>
        <w:t>17/2/2011</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6114</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dördüncü fıkrası ile aynı Kanunun eki (1) sayılı Cetvel,</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s) </w:t>
      </w:r>
      <w:r w:rsidRPr="00F05C03">
        <w:rPr>
          <w:rFonts w:ascii="Times New Roman" w:eastAsia="Times New Roman" w:hAnsi="Times New Roman" w:cs="Times New Roman"/>
          <w:b/>
          <w:bCs/>
          <w:color w:val="3E2121"/>
          <w:sz w:val="24"/>
          <w:szCs w:val="24"/>
          <w:u w:val="single"/>
          <w:lang w:eastAsia="tr-TR"/>
        </w:rPr>
        <w:t>217</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ek 1</w:t>
      </w:r>
      <w:r w:rsidRPr="00F05C03">
        <w:rPr>
          <w:rFonts w:ascii="Times New Roman" w:eastAsia="Times New Roman" w:hAnsi="Times New Roman" w:cs="Times New Roman"/>
          <w:color w:val="000000"/>
          <w:sz w:val="24"/>
          <w:szCs w:val="24"/>
          <w:lang w:eastAsia="tr-TR"/>
        </w:rPr>
        <w:t> inci maddesi,</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ş) </w:t>
      </w:r>
      <w:r w:rsidRPr="00F05C03">
        <w:rPr>
          <w:rFonts w:ascii="Times New Roman" w:eastAsia="Times New Roman" w:hAnsi="Times New Roman" w:cs="Times New Roman"/>
          <w:b/>
          <w:bCs/>
          <w:color w:val="3E2121"/>
          <w:sz w:val="24"/>
          <w:szCs w:val="24"/>
          <w:u w:val="single"/>
          <w:lang w:eastAsia="tr-TR"/>
        </w:rPr>
        <w:t>231</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ek 1</w:t>
      </w:r>
      <w:r w:rsidRPr="00F05C03">
        <w:rPr>
          <w:rFonts w:ascii="Times New Roman" w:eastAsia="Times New Roman" w:hAnsi="Times New Roman" w:cs="Times New Roman"/>
          <w:color w:val="000000"/>
          <w:sz w:val="24"/>
          <w:szCs w:val="24"/>
          <w:lang w:eastAsia="tr-TR"/>
        </w:rPr>
        <w:t> inci maddesi,</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t) </w:t>
      </w:r>
      <w:r w:rsidRPr="00F05C03">
        <w:rPr>
          <w:rFonts w:ascii="Times New Roman" w:eastAsia="Times New Roman" w:hAnsi="Times New Roman" w:cs="Times New Roman"/>
          <w:b/>
          <w:bCs/>
          <w:color w:val="3E2121"/>
          <w:sz w:val="24"/>
          <w:szCs w:val="24"/>
          <w:u w:val="single"/>
          <w:lang w:eastAsia="tr-TR"/>
        </w:rPr>
        <w:t>367</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4</w:t>
      </w:r>
      <w:r w:rsidRPr="00F05C03">
        <w:rPr>
          <w:rFonts w:ascii="Times New Roman" w:eastAsia="Times New Roman" w:hAnsi="Times New Roman" w:cs="Times New Roman"/>
          <w:color w:val="000000"/>
          <w:sz w:val="24"/>
          <w:szCs w:val="24"/>
          <w:lang w:eastAsia="tr-TR"/>
        </w:rPr>
        <w:t> üncü maddesi,</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u) </w:t>
      </w:r>
      <w:r w:rsidRPr="00F05C03">
        <w:rPr>
          <w:rFonts w:ascii="Times New Roman" w:eastAsia="Times New Roman" w:hAnsi="Times New Roman" w:cs="Times New Roman"/>
          <w:b/>
          <w:bCs/>
          <w:color w:val="3E2121"/>
          <w:sz w:val="24"/>
          <w:szCs w:val="24"/>
          <w:u w:val="single"/>
          <w:lang w:eastAsia="tr-TR"/>
        </w:rPr>
        <w:t>388</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birinci fıkrası,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ü) </w:t>
      </w:r>
      <w:r w:rsidRPr="00F05C03">
        <w:rPr>
          <w:rFonts w:ascii="Times New Roman" w:eastAsia="Times New Roman" w:hAnsi="Times New Roman" w:cs="Times New Roman"/>
          <w:b/>
          <w:bCs/>
          <w:color w:val="3E2121"/>
          <w:sz w:val="24"/>
          <w:szCs w:val="24"/>
          <w:u w:val="single"/>
          <w:lang w:eastAsia="tr-TR"/>
        </w:rPr>
        <w:t>633</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32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 ve </w:t>
      </w:r>
      <w:r w:rsidRPr="00F05C03">
        <w:rPr>
          <w:rFonts w:ascii="Times New Roman" w:eastAsia="Times New Roman" w:hAnsi="Times New Roman" w:cs="Times New Roman"/>
          <w:b/>
          <w:bCs/>
          <w:color w:val="4B3333"/>
          <w:sz w:val="24"/>
          <w:szCs w:val="24"/>
          <w:u w:val="single"/>
          <w:lang w:eastAsia="tr-TR"/>
        </w:rPr>
        <w:t>geçici 9</w:t>
      </w:r>
      <w:r w:rsidRPr="00F05C03">
        <w:rPr>
          <w:rFonts w:ascii="Times New Roman" w:eastAsia="Times New Roman" w:hAnsi="Times New Roman" w:cs="Times New Roman"/>
          <w:color w:val="000000"/>
          <w:sz w:val="24"/>
          <w:szCs w:val="24"/>
          <w:lang w:eastAsia="tr-TR"/>
        </w:rPr>
        <w:t> uncu maddesinin sekizinci fıkrası ile aynı Kanun Hükmünde Kararnamenin eki (II) sayılı Cetvel,</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v) </w:t>
      </w:r>
      <w:r w:rsidRPr="00F05C03">
        <w:rPr>
          <w:rFonts w:ascii="Times New Roman" w:eastAsia="Times New Roman" w:hAnsi="Times New Roman" w:cs="Times New Roman"/>
          <w:b/>
          <w:bCs/>
          <w:color w:val="3E2121"/>
          <w:sz w:val="24"/>
          <w:szCs w:val="24"/>
          <w:u w:val="single"/>
          <w:lang w:eastAsia="tr-TR"/>
        </w:rPr>
        <w:t>634</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38</w:t>
      </w:r>
      <w:r w:rsidRPr="00F05C03">
        <w:rPr>
          <w:rFonts w:ascii="Times New Roman" w:eastAsia="Times New Roman" w:hAnsi="Times New Roman" w:cs="Times New Roman"/>
          <w:color w:val="000000"/>
          <w:sz w:val="24"/>
          <w:szCs w:val="24"/>
          <w:lang w:eastAsia="tr-TR"/>
        </w:rPr>
        <w:t> inci maddesinin birinci, ikinci ve üçüncü fıkraları ile aynı Kanun Hükmünde Kararnamenin eki (II) sayılı Cetvel,</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y) </w:t>
      </w:r>
      <w:r w:rsidRPr="00F05C03">
        <w:rPr>
          <w:rFonts w:ascii="Times New Roman" w:eastAsia="Times New Roman" w:hAnsi="Times New Roman" w:cs="Times New Roman"/>
          <w:b/>
          <w:bCs/>
          <w:color w:val="3E2121"/>
          <w:sz w:val="24"/>
          <w:szCs w:val="24"/>
          <w:u w:val="single"/>
          <w:lang w:eastAsia="tr-TR"/>
        </w:rPr>
        <w:t>637</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35</w:t>
      </w:r>
      <w:r w:rsidRPr="00F05C03">
        <w:rPr>
          <w:rFonts w:ascii="Times New Roman" w:eastAsia="Times New Roman" w:hAnsi="Times New Roman" w:cs="Times New Roman"/>
          <w:color w:val="000000"/>
          <w:sz w:val="24"/>
          <w:szCs w:val="24"/>
          <w:lang w:eastAsia="tr-TR"/>
        </w:rPr>
        <w:t> inci maddesinin birinci, ikinci ve üçüncü fıkraları, </w:t>
      </w:r>
      <w:r w:rsidRPr="00F05C03">
        <w:rPr>
          <w:rFonts w:ascii="Times New Roman" w:eastAsia="Times New Roman" w:hAnsi="Times New Roman" w:cs="Times New Roman"/>
          <w:b/>
          <w:bCs/>
          <w:color w:val="4B3333"/>
          <w:sz w:val="24"/>
          <w:szCs w:val="24"/>
          <w:u w:val="single"/>
          <w:lang w:eastAsia="tr-TR"/>
        </w:rPr>
        <w:t>geçici 3</w:t>
      </w:r>
      <w:r w:rsidRPr="00F05C03">
        <w:rPr>
          <w:rFonts w:ascii="Times New Roman" w:eastAsia="Times New Roman" w:hAnsi="Times New Roman" w:cs="Times New Roman"/>
          <w:color w:val="000000"/>
          <w:sz w:val="24"/>
          <w:szCs w:val="24"/>
          <w:lang w:eastAsia="tr-TR"/>
        </w:rPr>
        <w:t> üncü maddesinin onuncu fıkrası ile aynı Kanun Hükmünde Kararnamenin eki (II) sayılı Cetvel,</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lastRenderedPageBreak/>
        <w:t>z) </w:t>
      </w:r>
      <w:r w:rsidRPr="00F05C03">
        <w:rPr>
          <w:rFonts w:ascii="Times New Roman" w:eastAsia="Times New Roman" w:hAnsi="Times New Roman" w:cs="Times New Roman"/>
          <w:b/>
          <w:bCs/>
          <w:color w:val="3E2121"/>
          <w:sz w:val="24"/>
          <w:szCs w:val="24"/>
          <w:u w:val="single"/>
          <w:lang w:eastAsia="tr-TR"/>
        </w:rPr>
        <w:t>641</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37</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maddesinin birinci fıkrası ve </w:t>
      </w:r>
      <w:r w:rsidRPr="00F05C03">
        <w:rPr>
          <w:rFonts w:ascii="Times New Roman" w:eastAsia="Times New Roman" w:hAnsi="Times New Roman" w:cs="Times New Roman"/>
          <w:b/>
          <w:bCs/>
          <w:color w:val="4B3333"/>
          <w:sz w:val="24"/>
          <w:szCs w:val="24"/>
          <w:u w:val="single"/>
          <w:lang w:eastAsia="tr-TR"/>
        </w:rPr>
        <w:t>geçici 3</w:t>
      </w:r>
      <w:r w:rsidRPr="00F05C03">
        <w:rPr>
          <w:rFonts w:ascii="Times New Roman" w:eastAsia="Times New Roman" w:hAnsi="Times New Roman" w:cs="Times New Roman"/>
          <w:color w:val="000000"/>
          <w:sz w:val="24"/>
          <w:szCs w:val="24"/>
          <w:lang w:eastAsia="tr-TR"/>
        </w:rPr>
        <w:t> üncü maddesinin üçüncü fıkrası ile aynı Kanun Hükmünde Kararnamenin eki (II) sayılı Cetvel,</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spellStart"/>
      <w:r w:rsidRPr="00F05C03">
        <w:rPr>
          <w:rFonts w:ascii="Times New Roman" w:eastAsia="Times New Roman" w:hAnsi="Times New Roman" w:cs="Times New Roman"/>
          <w:color w:val="000000"/>
          <w:sz w:val="24"/>
          <w:szCs w:val="24"/>
          <w:lang w:eastAsia="tr-TR"/>
        </w:rPr>
        <w:t>aa</w:t>
      </w:r>
      <w:proofErr w:type="spellEnd"/>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3E2121"/>
          <w:sz w:val="24"/>
          <w:szCs w:val="24"/>
          <w:u w:val="single"/>
          <w:lang w:eastAsia="tr-TR"/>
        </w:rPr>
        <w:t>642</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5</w:t>
      </w:r>
      <w:r w:rsidRPr="00F05C03">
        <w:rPr>
          <w:rFonts w:ascii="Times New Roman" w:eastAsia="Times New Roman" w:hAnsi="Times New Roman" w:cs="Times New Roman"/>
          <w:color w:val="000000"/>
          <w:sz w:val="24"/>
          <w:szCs w:val="24"/>
          <w:lang w:eastAsia="tr-TR"/>
        </w:rPr>
        <w:t> inci maddesinin ikinci fıkrası ile dördüncü fıkrasında yer alan “İkinci ve” ibaresi,</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spellStart"/>
      <w:r w:rsidRPr="00F05C03">
        <w:rPr>
          <w:rFonts w:ascii="Times New Roman" w:eastAsia="Times New Roman" w:hAnsi="Times New Roman" w:cs="Times New Roman"/>
          <w:color w:val="000000"/>
          <w:sz w:val="24"/>
          <w:szCs w:val="24"/>
          <w:lang w:eastAsia="tr-TR"/>
        </w:rPr>
        <w:t>bb</w:t>
      </w:r>
      <w:proofErr w:type="spellEnd"/>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3E2121"/>
          <w:sz w:val="24"/>
          <w:szCs w:val="24"/>
          <w:u w:val="single"/>
          <w:lang w:eastAsia="tr-TR"/>
        </w:rPr>
        <w:t>652</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42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maddesinin birinci fıkrası ile aynı Kanun Hükmünde Kararnamenin eki (II) sayılı Cetvel,</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cc) </w:t>
      </w:r>
      <w:r w:rsidRPr="00F05C03">
        <w:rPr>
          <w:rFonts w:ascii="Times New Roman" w:eastAsia="Times New Roman" w:hAnsi="Times New Roman" w:cs="Times New Roman"/>
          <w:b/>
          <w:bCs/>
          <w:color w:val="3E2121"/>
          <w:sz w:val="24"/>
          <w:szCs w:val="24"/>
          <w:u w:val="single"/>
          <w:lang w:eastAsia="tr-TR"/>
        </w:rPr>
        <w:t>656</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16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altıncı fıkrası ile aynı Kanun Hükmünde Kararnamenin eki (II) sayılı Cetvel,</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yürürlükten</w:t>
      </w:r>
      <w:proofErr w:type="gramEnd"/>
      <w:r w:rsidRPr="00F05C03">
        <w:rPr>
          <w:rFonts w:ascii="Times New Roman" w:eastAsia="Times New Roman" w:hAnsi="Times New Roman" w:cs="Times New Roman"/>
          <w:color w:val="000000"/>
          <w:sz w:val="24"/>
          <w:szCs w:val="24"/>
          <w:lang w:eastAsia="tr-TR"/>
        </w:rPr>
        <w:t xml:space="preserve"> kaldırılmıştır.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13</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1)</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Belirli bir sürede bitirilmesi gereken zorunlu ve istisnai işlerden, her defasında ayrıca </w:t>
      </w:r>
      <w:r w:rsidRPr="00F05C03">
        <w:rPr>
          <w:rFonts w:ascii="Times New Roman" w:eastAsia="Times New Roman" w:hAnsi="Times New Roman" w:cs="Times New Roman"/>
          <w:color w:val="0000FF"/>
          <w:sz w:val="24"/>
          <w:szCs w:val="24"/>
          <w:u w:val="single"/>
          <w:lang w:eastAsia="tr-TR"/>
        </w:rPr>
        <w:t>Cumhurbaşkanı</w:t>
      </w:r>
      <w:r w:rsidRPr="00F05C03">
        <w:rPr>
          <w:rFonts w:ascii="Times New Roman" w:eastAsia="Times New Roman" w:hAnsi="Times New Roman" w:cs="Times New Roman"/>
          <w:color w:val="000000"/>
          <w:sz w:val="24"/>
          <w:szCs w:val="24"/>
          <w:lang w:eastAsia="tr-TR"/>
        </w:rPr>
        <w:t> kararı alınması kaydıyla, </w:t>
      </w:r>
      <w:r w:rsidRPr="00F05C03">
        <w:rPr>
          <w:rFonts w:ascii="Times New Roman" w:eastAsia="Times New Roman" w:hAnsi="Times New Roman" w:cs="Times New Roman"/>
          <w:color w:val="0000FF"/>
          <w:sz w:val="24"/>
          <w:szCs w:val="24"/>
          <w:u w:val="single"/>
          <w:lang w:eastAsia="tr-TR"/>
        </w:rPr>
        <w:t>Cumhurbaşkanınca</w:t>
      </w:r>
      <w:r w:rsidRPr="00F05C03">
        <w:rPr>
          <w:rFonts w:ascii="Times New Roman" w:eastAsia="Times New Roman" w:hAnsi="Times New Roman" w:cs="Times New Roman"/>
          <w:color w:val="000000"/>
          <w:sz w:val="24"/>
          <w:szCs w:val="24"/>
          <w:lang w:eastAsia="tr-TR"/>
        </w:rPr>
        <w:t> uygun görülenlerde çalışan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Kanuna tabi personele, ayda elli saati ve bir yılda altı ayı geçmemek üzere yılı merkezi yönetim bütçe kanununda belirlenen fazla çalışma saat ücretinin beş katını aşmamak kaydıyla </w:t>
      </w:r>
      <w:r w:rsidRPr="00F05C03">
        <w:rPr>
          <w:rFonts w:ascii="Times New Roman" w:eastAsia="Times New Roman" w:hAnsi="Times New Roman" w:cs="Times New Roman"/>
          <w:color w:val="0000FF"/>
          <w:sz w:val="24"/>
          <w:szCs w:val="24"/>
          <w:u w:val="single"/>
          <w:lang w:eastAsia="tr-TR"/>
        </w:rPr>
        <w:t>Cumhurbaşkanınca</w:t>
      </w:r>
      <w:r w:rsidRPr="00F05C03">
        <w:rPr>
          <w:rFonts w:ascii="Times New Roman" w:eastAsia="Times New Roman" w:hAnsi="Times New Roman" w:cs="Times New Roman"/>
          <w:color w:val="000000"/>
          <w:sz w:val="24"/>
          <w:szCs w:val="24"/>
          <w:lang w:eastAsia="tr-TR"/>
        </w:rPr>
        <w:t xml:space="preserve"> belirlenen çalışma süresi, miktar, usul ve esaslar </w:t>
      </w:r>
      <w:proofErr w:type="gramStart"/>
      <w:r w:rsidRPr="00F05C03">
        <w:rPr>
          <w:rFonts w:ascii="Times New Roman" w:eastAsia="Times New Roman" w:hAnsi="Times New Roman" w:cs="Times New Roman"/>
          <w:color w:val="000000"/>
          <w:sz w:val="24"/>
          <w:szCs w:val="24"/>
          <w:lang w:eastAsia="tr-TR"/>
        </w:rPr>
        <w:t>dahilinde</w:t>
      </w:r>
      <w:proofErr w:type="gramEnd"/>
      <w:r w:rsidRPr="00F05C03">
        <w:rPr>
          <w:rFonts w:ascii="Times New Roman" w:eastAsia="Times New Roman" w:hAnsi="Times New Roman" w:cs="Times New Roman"/>
          <w:color w:val="000000"/>
          <w:sz w:val="24"/>
          <w:szCs w:val="24"/>
          <w:lang w:eastAsia="tr-TR"/>
        </w:rPr>
        <w:t xml:space="preserve"> fazla çalışma ücreti ödenebilir. Bu ödeme damga vergisi hariç herhangi bir vergiye tabi tutulmaz. Diğer mevzuat hükümleri çerçevesinde yaptıkları fazla çalışma karşılığında herhangi bir ad altında ödeme yapılan personele bu madde uyarınca ayrıca fazla çalışma ücreti ödenmez.</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14</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1)</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Cumhurbaşkanı, Türkiye Büyük Millet Meclisi Başkanı ve Başbakanın yakın koruma ve makam hizmetlerinde görev yapan personele en yüksek Devlet memuru aylığının %200'ünü geçmemek üzere ilave ek ödeme yapılabilir. </w:t>
      </w:r>
      <w:proofErr w:type="spellStart"/>
      <w:r w:rsidRPr="00F05C03">
        <w:rPr>
          <w:rFonts w:ascii="Times New Roman" w:eastAsia="Times New Roman" w:hAnsi="Times New Roman" w:cs="Times New Roman"/>
          <w:color w:val="000000"/>
          <w:sz w:val="24"/>
          <w:szCs w:val="24"/>
          <w:lang w:eastAsia="tr-TR"/>
        </w:rPr>
        <w:t>Sözkonusu</w:t>
      </w:r>
      <w:proofErr w:type="spellEnd"/>
      <w:r w:rsidRPr="00F05C03">
        <w:rPr>
          <w:rFonts w:ascii="Times New Roman" w:eastAsia="Times New Roman" w:hAnsi="Times New Roman" w:cs="Times New Roman"/>
          <w:color w:val="000000"/>
          <w:sz w:val="24"/>
          <w:szCs w:val="24"/>
          <w:lang w:eastAsia="tr-TR"/>
        </w:rPr>
        <w:t xml:space="preserve"> personele yapılacak ek ödeme oranını belirlemeye ilgisine göre Cumhurbaşkanı, Türkiye Büyük Millet Meclisi Başkanı ve Başbakan yetkilidir. Bunlara, görevlendirilmelerinden dolayı mevzuatı uyarınca da herhangi bir ad altında ödeme yapılması halinde, bu ödemelerden yalnızca biri ödenir. Bu ödeme damga vergisi hariç herhangi bir vergiye tabi tutulmaz.</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15</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04.04.2012 - 6289 S.K/Madde 33)</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Belediyeler ve bağlı kuruluşları ile il özel idarelerinin kadro ve pozisyonlarında istihdam edilen kamu görevlilerine sosyal denge tazminatı ödenebilir. </w:t>
      </w:r>
      <w:proofErr w:type="gramStart"/>
      <w:r w:rsidRPr="00F05C03">
        <w:rPr>
          <w:rFonts w:ascii="Times New Roman" w:eastAsia="Times New Roman" w:hAnsi="Times New Roman" w:cs="Times New Roman"/>
          <w:color w:val="000000"/>
          <w:sz w:val="24"/>
          <w:szCs w:val="24"/>
          <w:lang w:eastAsia="tr-TR"/>
        </w:rPr>
        <w:t>Sosyal denge tazminatının ödenebilecek aylık tutarı, </w:t>
      </w:r>
      <w:r w:rsidRPr="00F05C03">
        <w:rPr>
          <w:rFonts w:ascii="Times New Roman" w:eastAsia="Times New Roman" w:hAnsi="Times New Roman" w:cs="Times New Roman"/>
          <w:b/>
          <w:bCs/>
          <w:color w:val="3E2121"/>
          <w:sz w:val="24"/>
          <w:szCs w:val="24"/>
          <w:u w:val="single"/>
          <w:lang w:eastAsia="tr-TR"/>
        </w:rPr>
        <w:t>4688</w:t>
      </w:r>
      <w:r w:rsidRPr="00F05C03">
        <w:rPr>
          <w:rFonts w:ascii="Times New Roman" w:eastAsia="Times New Roman" w:hAnsi="Times New Roman" w:cs="Times New Roman"/>
          <w:color w:val="000000"/>
          <w:sz w:val="24"/>
          <w:szCs w:val="24"/>
          <w:lang w:eastAsia="tr-TR"/>
        </w:rPr>
        <w:t> sayılı Kamu Görevlileri Sendikaları ve Toplu Sözleşme Kanununa göre yapılan toplu sözleşmede belirlenen tavan tutarı geçmemek üzere ilgili belediye ve il özel idaresi ile ilgili belediye ve il özel idaresinde en çok üyeye sahip kamu görevlileri sendikası arasında anılan Kanunda öngörülen hükümler çerçevesinde yapılabilecek sözleşmeyle belirlenir.</w:t>
      </w:r>
      <w:proofErr w:type="gramEnd"/>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16</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24.05.2013 - 6487 S.K/Madde 25)</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3E2121"/>
          <w:sz w:val="24"/>
          <w:szCs w:val="24"/>
          <w:u w:val="single"/>
          <w:lang w:eastAsia="tr-TR"/>
        </w:rPr>
        <w:t>5018</w:t>
      </w:r>
      <w:r w:rsidRPr="00F05C03">
        <w:rPr>
          <w:rFonts w:ascii="Times New Roman" w:eastAsia="Times New Roman" w:hAnsi="Times New Roman" w:cs="Times New Roman"/>
          <w:color w:val="000000"/>
          <w:sz w:val="24"/>
          <w:szCs w:val="24"/>
          <w:lang w:eastAsia="tr-TR"/>
        </w:rPr>
        <w:t xml:space="preserve"> sayılı Kanuna ekli (III) sayılı cetvelde sayılan düzenleyici ve denetleyici kurumlar ile Tasarruf Mevduatı Sigorta Fonu Kurul Başkan ve üyelerine, kendi mevzuatında yer alan kısıtlamalara bağlı olmaksızın kurumun görev alanıyla ilgili olmamak kaydıyla kamu kurum </w:t>
      </w:r>
      <w:r w:rsidRPr="00F05C03">
        <w:rPr>
          <w:rFonts w:ascii="Times New Roman" w:eastAsia="Times New Roman" w:hAnsi="Times New Roman" w:cs="Times New Roman"/>
          <w:color w:val="000000"/>
          <w:sz w:val="24"/>
          <w:szCs w:val="24"/>
          <w:lang w:eastAsia="tr-TR"/>
        </w:rPr>
        <w:lastRenderedPageBreak/>
        <w:t>ve kuruluşları ile </w:t>
      </w:r>
      <w:r w:rsidRPr="00F05C03">
        <w:rPr>
          <w:rFonts w:ascii="Times New Roman" w:eastAsia="Times New Roman" w:hAnsi="Times New Roman" w:cs="Times New Roman"/>
          <w:color w:val="0000FF"/>
          <w:sz w:val="24"/>
          <w:szCs w:val="24"/>
          <w:u w:val="single"/>
          <w:lang w:eastAsia="tr-TR"/>
        </w:rPr>
        <w:t>sermayesinin yarıdan fazlası devlete ait kurum ve kuruluşlar ile kayyım sıfatıyla Tasarruf Mevduatı Sigorta Fonu tarafından yönetilen şirketlerin</w:t>
      </w:r>
      <w:r w:rsidRPr="00F05C03">
        <w:rPr>
          <w:rFonts w:ascii="Times New Roman" w:eastAsia="Times New Roman" w:hAnsi="Times New Roman" w:cs="Times New Roman"/>
          <w:color w:val="000000"/>
          <w:sz w:val="24"/>
          <w:szCs w:val="24"/>
          <w:lang w:eastAsia="tr-TR"/>
        </w:rPr>
        <w:t xml:space="preserve"> yönetim kurulu, denetim kurulu ve danışma kurulu üyeliği görevleri ile komisyon, heyet, komite ile benzeri organlarda görev verilebilir ve bu görevlerinden dolayı </w:t>
      </w:r>
      <w:proofErr w:type="gramStart"/>
      <w:r w:rsidRPr="00F05C03">
        <w:rPr>
          <w:rFonts w:ascii="Times New Roman" w:eastAsia="Times New Roman" w:hAnsi="Times New Roman" w:cs="Times New Roman"/>
          <w:color w:val="000000"/>
          <w:sz w:val="24"/>
          <w:szCs w:val="24"/>
          <w:lang w:eastAsia="tr-TR"/>
        </w:rPr>
        <w:t>4/7/2001</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631</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12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 hükümleri esas alınmak suretiyle ilgili mevzuatında öngörülen tutarda ayrıca ödeme yapılır. Ancak, </w:t>
      </w:r>
      <w:r w:rsidRPr="00F05C03">
        <w:rPr>
          <w:rFonts w:ascii="Times New Roman" w:eastAsia="Times New Roman" w:hAnsi="Times New Roman" w:cs="Times New Roman"/>
          <w:color w:val="0000FF"/>
          <w:sz w:val="24"/>
          <w:szCs w:val="24"/>
          <w:u w:val="single"/>
          <w:lang w:eastAsia="tr-TR"/>
        </w:rPr>
        <w:t>bu kişilere kayyım sıfatıyla Tasarruf Mevduatı Sigorta Fonu tarafından yönetilen şirketlerde yapılacak görevlendirmeler dolayısıyla Fon Kurulunca belirlenecek tutarda yapılacak ödemeler ile</w:t>
      </w:r>
      <w:r w:rsidRPr="00F05C03">
        <w:rPr>
          <w:rFonts w:ascii="Times New Roman" w:eastAsia="Times New Roman" w:hAnsi="Times New Roman" w:cs="Times New Roman"/>
          <w:color w:val="000000"/>
          <w:sz w:val="24"/>
          <w:szCs w:val="24"/>
          <w:lang w:eastAsia="tr-TR"/>
        </w:rPr>
        <w:t> </w:t>
      </w:r>
      <w:proofErr w:type="gramStart"/>
      <w:r w:rsidRPr="00F05C03">
        <w:rPr>
          <w:rFonts w:ascii="Times New Roman" w:eastAsia="Times New Roman" w:hAnsi="Times New Roman" w:cs="Times New Roman"/>
          <w:color w:val="000000"/>
          <w:sz w:val="24"/>
          <w:szCs w:val="24"/>
          <w:lang w:eastAsia="tr-TR"/>
        </w:rPr>
        <w:t>6/12/2012</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6362</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83</w:t>
      </w:r>
      <w:r w:rsidRPr="00F05C03">
        <w:rPr>
          <w:rFonts w:ascii="Times New Roman" w:eastAsia="Times New Roman" w:hAnsi="Times New Roman" w:cs="Times New Roman"/>
          <w:color w:val="000000"/>
          <w:sz w:val="24"/>
          <w:szCs w:val="24"/>
          <w:lang w:eastAsia="tr-TR"/>
        </w:rPr>
        <w:t> üncü maddesi uyarınca Yatırımcı Tazmin Merkezinin idare ve temsilinde görevli Kurul başkan ve üyelerine, </w:t>
      </w:r>
      <w:r w:rsidRPr="00F05C03">
        <w:rPr>
          <w:rFonts w:ascii="Times New Roman" w:eastAsia="Times New Roman" w:hAnsi="Times New Roman" w:cs="Times New Roman"/>
          <w:b/>
          <w:bCs/>
          <w:color w:val="3E2121"/>
          <w:sz w:val="24"/>
          <w:szCs w:val="24"/>
          <w:u w:val="single"/>
          <w:lang w:eastAsia="tr-TR"/>
        </w:rPr>
        <w:t>399</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34</w:t>
      </w:r>
      <w:r w:rsidRPr="00F05C03">
        <w:rPr>
          <w:rFonts w:ascii="Times New Roman" w:eastAsia="Times New Roman" w:hAnsi="Times New Roman" w:cs="Times New Roman"/>
          <w:color w:val="000000"/>
          <w:sz w:val="24"/>
          <w:szCs w:val="24"/>
          <w:lang w:eastAsia="tr-TR"/>
        </w:rPr>
        <w:t> üncü maddesine göre kamu iktisadi teşebbüsleri ve bağlı ortaklıklarının yönetim kurulu başkan ve üyeleri için belirlenen tutarda yapılacak net ödeme, Kurumun görev alanı ile ilgili olmamak şartı bakımından aykırılık oluşturmaz.</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17</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10.09.2014 - 6552 S.K/Madde 70)</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6/1/1982</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2576</w:t>
      </w:r>
      <w:r w:rsidRPr="00F05C03">
        <w:rPr>
          <w:rFonts w:ascii="Times New Roman" w:eastAsia="Times New Roman" w:hAnsi="Times New Roman" w:cs="Times New Roman"/>
          <w:color w:val="000000"/>
          <w:sz w:val="24"/>
          <w:szCs w:val="24"/>
          <w:lang w:eastAsia="tr-TR"/>
        </w:rPr>
        <w:t> sayılı Kanunla 26/9/2004 tarihli ve </w:t>
      </w:r>
      <w:r w:rsidRPr="00F05C03">
        <w:rPr>
          <w:rFonts w:ascii="Times New Roman" w:eastAsia="Times New Roman" w:hAnsi="Times New Roman" w:cs="Times New Roman"/>
          <w:b/>
          <w:bCs/>
          <w:color w:val="3E2121"/>
          <w:sz w:val="24"/>
          <w:szCs w:val="24"/>
          <w:u w:val="single"/>
          <w:lang w:eastAsia="tr-TR"/>
        </w:rPr>
        <w:t>5235</w:t>
      </w:r>
      <w:r w:rsidRPr="00F05C03">
        <w:rPr>
          <w:rFonts w:ascii="Times New Roman" w:eastAsia="Times New Roman" w:hAnsi="Times New Roman" w:cs="Times New Roman"/>
          <w:color w:val="000000"/>
          <w:sz w:val="24"/>
          <w:szCs w:val="24"/>
          <w:lang w:eastAsia="tr-TR"/>
        </w:rPr>
        <w:t> sayılı Kanun uyarınca kurulmuş olan ve iş yoğunluğu diğer mahkemelere göre fazla olan mahkemelerde görev yapan memurlar ile sözleşmeli personele ayda 50 ve her bir personel için yılda 300 saati geçmemek üzere yılı merkezi yönetim bütçe kanununda belirlenen fazla çalışma saat ücretinin üç katını aşmamak kaydıyla fazla çalışma ücreti ödenebilir. Bu fıkraya göre fazla çalışma ücreti ödenebilecek personel sayısı, mahkemelerde görev yapan toplam personel sayısının %10’unu geçemez. Bu kapsamda yıllık olarak yapılacak toplam fazla çalışma süresi Adalet Bakanlığının talebi üzerine Maliye Bakanlığınca belirlenir. İş yoğunluğu fazla olan mahkemeleri belirlemeye ve toplam fazla çalışma saat süresini ilgili mahkemelere dağıtmaya ve bu fıkranın uygulanmasına ilişkin usul ve esasları belirlemeye Adalet Bakanlığı yetkilidir. Bu ödeme damga vergisi hariç herhangi bir vergiye tabi tutulmaz. Diğer mevzuat hükümleri çerçevesinde yaptıkları fazla çalışma karşılığında herhangi bir ad altında ödeme yapılan personele bu madde uyarınca ayrıca fazla çalışma ücreti ödenmez. </w:t>
      </w:r>
      <w:r w:rsidRPr="00F05C03">
        <w:rPr>
          <w:rFonts w:ascii="Times New Roman" w:eastAsia="Times New Roman" w:hAnsi="Times New Roman" w:cs="Times New Roman"/>
          <w:b/>
          <w:bCs/>
          <w:color w:val="000000"/>
          <w:sz w:val="24"/>
          <w:szCs w:val="24"/>
          <w:u w:val="single"/>
          <w:bdr w:val="single" w:sz="6" w:space="0" w:color="CC9966" w:frame="1"/>
          <w:shd w:val="clear" w:color="auto" w:fill="F9ED9B"/>
          <w:lang w:eastAsia="tr-TR"/>
        </w:rPr>
        <w:t>Toplu Sözleşme</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18</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(Mülga madde: 02.07.2018 - 703 S.KHK/Madde 177)</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19</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20.11.2017 - 696 S.KHK/Madde 126)</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(696 S. KHK Kabul: 01.02.2018 - 7079 S.K/Madde 117)</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maddenin uygulanmasında;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a) İnsansız hava aracı (İHA): Çeşitli veri linkleri ile uzaktan uçurulan, üzerine silahlı veya silahsız faydalı yükler takılabilen, havadan ağır, yapısal olarak </w:t>
      </w:r>
      <w:proofErr w:type="spellStart"/>
      <w:r w:rsidRPr="00F05C03">
        <w:rPr>
          <w:rFonts w:ascii="Times New Roman" w:eastAsia="Times New Roman" w:hAnsi="Times New Roman" w:cs="Times New Roman"/>
          <w:color w:val="000000"/>
          <w:sz w:val="24"/>
          <w:szCs w:val="24"/>
          <w:lang w:eastAsia="tr-TR"/>
        </w:rPr>
        <w:t>rijit</w:t>
      </w:r>
      <w:proofErr w:type="spellEnd"/>
      <w:r w:rsidRPr="00F05C03">
        <w:rPr>
          <w:rFonts w:ascii="Times New Roman" w:eastAsia="Times New Roman" w:hAnsi="Times New Roman" w:cs="Times New Roman"/>
          <w:color w:val="000000"/>
          <w:sz w:val="24"/>
          <w:szCs w:val="24"/>
          <w:lang w:eastAsia="tr-TR"/>
        </w:rPr>
        <w:t xml:space="preserve"> ve sert, manuel veya otomatik olarak iniş ve kalkış yapabilen, sınıfı ilgili bakanlık tarafından tescil edilen hava araçlarını,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 İHA uçuş ekibi: Genelkurmay Başkanlığı, Kuvvet Komutanlıkları, Jandarma Genel Komutanlığı ve Sahil Güvenlik Komutanlığı ile Emniyet Genel Müdürlüğünün İHA uçuş ekibi olarak gösterilen kadro ve sözleşmeli personel pozisyonlarında fiilen görev yapan ve </w:t>
      </w:r>
      <w:proofErr w:type="spellStart"/>
      <w:r w:rsidRPr="00F05C03">
        <w:rPr>
          <w:rFonts w:ascii="Times New Roman" w:eastAsia="Times New Roman" w:hAnsi="Times New Roman" w:cs="Times New Roman"/>
          <w:color w:val="000000"/>
          <w:sz w:val="24"/>
          <w:szCs w:val="24"/>
          <w:lang w:eastAsia="tr-TR"/>
        </w:rPr>
        <w:t>İHA’nın</w:t>
      </w:r>
      <w:proofErr w:type="spellEnd"/>
      <w:r w:rsidRPr="00F05C03">
        <w:rPr>
          <w:rFonts w:ascii="Times New Roman" w:eastAsia="Times New Roman" w:hAnsi="Times New Roman" w:cs="Times New Roman"/>
          <w:color w:val="000000"/>
          <w:sz w:val="24"/>
          <w:szCs w:val="24"/>
          <w:lang w:eastAsia="tr-TR"/>
        </w:rPr>
        <w:t xml:space="preserve"> uçurulmasında görev alan İHA pilotu, İHA teknik personeli ile varsa görev koordinatörünü/görev komutanını,</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lastRenderedPageBreak/>
        <w:t xml:space="preserve">c) İHA pilotu: Yurtiçinde veya yurtdışında düzenlenen eğitimleri başarıyla tamamlayan, sertifikası ilgisine göre Genelkurmay Başkanlığı, Kuvvet Komutanlıkları, Jandarma Genel Komutanlığı ve Sahil Güvenlik Komutanlığı ile Emniyet Genel Müdürlüğünce usulüne göre onaylanan ve </w:t>
      </w:r>
      <w:proofErr w:type="spellStart"/>
      <w:r w:rsidRPr="00F05C03">
        <w:rPr>
          <w:rFonts w:ascii="Times New Roman" w:eastAsia="Times New Roman" w:hAnsi="Times New Roman" w:cs="Times New Roman"/>
          <w:color w:val="000000"/>
          <w:sz w:val="24"/>
          <w:szCs w:val="24"/>
          <w:lang w:eastAsia="tr-TR"/>
        </w:rPr>
        <w:t>İHA’ların</w:t>
      </w:r>
      <w:proofErr w:type="spellEnd"/>
      <w:r w:rsidRPr="00F05C03">
        <w:rPr>
          <w:rFonts w:ascii="Times New Roman" w:eastAsia="Times New Roman" w:hAnsi="Times New Roman" w:cs="Times New Roman"/>
          <w:color w:val="000000"/>
          <w:sz w:val="24"/>
          <w:szCs w:val="24"/>
          <w:lang w:eastAsia="tr-TR"/>
        </w:rPr>
        <w:t xml:space="preserve"> pilotajında fiilen görev alan personeli,</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 xml:space="preserve">ç) İHA teknik personeli: </w:t>
      </w:r>
      <w:proofErr w:type="spellStart"/>
      <w:r w:rsidRPr="00F05C03">
        <w:rPr>
          <w:rFonts w:ascii="Times New Roman" w:eastAsia="Times New Roman" w:hAnsi="Times New Roman" w:cs="Times New Roman"/>
          <w:color w:val="000000"/>
          <w:sz w:val="24"/>
          <w:szCs w:val="24"/>
          <w:lang w:eastAsia="tr-TR"/>
        </w:rPr>
        <w:t>İHA’nın</w:t>
      </w:r>
      <w:proofErr w:type="spellEnd"/>
      <w:r w:rsidRPr="00F05C03">
        <w:rPr>
          <w:rFonts w:ascii="Times New Roman" w:eastAsia="Times New Roman" w:hAnsi="Times New Roman" w:cs="Times New Roman"/>
          <w:color w:val="000000"/>
          <w:sz w:val="24"/>
          <w:szCs w:val="24"/>
          <w:lang w:eastAsia="tr-TR"/>
        </w:rPr>
        <w:t xml:space="preserve"> üzerine monte edilebilen veya İHA üzerinde mevcut bulunan göreve yönelik sistemlerin uçuş sırasında kullanılması amacıyla görev yapmak üzere yurtiçinde veya yurtdışında düzenlenen eğitimleri başarıyla tamamlayan, sertifikası ilgisine göre Genelkurmay Başkanlığı, Kuvvet Komutanlıkları, Jandarma Genel Komutanlığı ve Sahil Güvenlik Komutanlığı ile Emniyet Genel Müdürlüğünce usulüne göre onaylanan ve bu kapsamda fiilen görev alan personeli,</w:t>
      </w:r>
      <w:proofErr w:type="gramEnd"/>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 xml:space="preserve">d) Görev koordinatörü/görev komutanı: </w:t>
      </w:r>
      <w:proofErr w:type="spellStart"/>
      <w:r w:rsidRPr="00F05C03">
        <w:rPr>
          <w:rFonts w:ascii="Times New Roman" w:eastAsia="Times New Roman" w:hAnsi="Times New Roman" w:cs="Times New Roman"/>
          <w:color w:val="000000"/>
          <w:sz w:val="24"/>
          <w:szCs w:val="24"/>
          <w:lang w:eastAsia="tr-TR"/>
        </w:rPr>
        <w:t>İHA’nın</w:t>
      </w:r>
      <w:proofErr w:type="spellEnd"/>
      <w:r w:rsidRPr="00F05C03">
        <w:rPr>
          <w:rFonts w:ascii="Times New Roman" w:eastAsia="Times New Roman" w:hAnsi="Times New Roman" w:cs="Times New Roman"/>
          <w:color w:val="000000"/>
          <w:sz w:val="24"/>
          <w:szCs w:val="24"/>
          <w:lang w:eastAsia="tr-TR"/>
        </w:rPr>
        <w:t xml:space="preserve"> uçuşu öncesinde, esnasında veya sonrasında göreve ilişkin birimler veya kişilerle koordinasyon kurmak amacıyla görev yapmak üzere yurtiçinde veya yurtdışında düzenlenen eğitimleri başarıyla tamamlayan, sertifikası ilgisine göre Genelkurmay Başkanlığı, Kuvvet Komutanlıkları, Jandarma Genel Komutanlığı ve Sahil Güvenlik Komutanlığı ile Emniyet Genel Müdürlüğünce usulüne uygun olarak onaylanan ve bu kapsamda fiilen görev alan personeli,</w:t>
      </w:r>
      <w:proofErr w:type="gramEnd"/>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e) Hizmet yılı: 1 Eylül tarihinden başlayıp 31 Ağustos tarihinde biten </w:t>
      </w:r>
      <w:proofErr w:type="spellStart"/>
      <w:r w:rsidRPr="00F05C03">
        <w:rPr>
          <w:rFonts w:ascii="Times New Roman" w:eastAsia="Times New Roman" w:hAnsi="Times New Roman" w:cs="Times New Roman"/>
          <w:color w:val="000000"/>
          <w:sz w:val="24"/>
          <w:szCs w:val="24"/>
          <w:lang w:eastAsia="tr-TR"/>
        </w:rPr>
        <w:t>oniki</w:t>
      </w:r>
      <w:proofErr w:type="spellEnd"/>
      <w:r w:rsidRPr="00F05C03">
        <w:rPr>
          <w:rFonts w:ascii="Times New Roman" w:eastAsia="Times New Roman" w:hAnsi="Times New Roman" w:cs="Times New Roman"/>
          <w:color w:val="000000"/>
          <w:sz w:val="24"/>
          <w:szCs w:val="24"/>
          <w:lang w:eastAsia="tr-TR"/>
        </w:rPr>
        <w:t xml:space="preserve"> aylık dönemi,</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f) İHA uçuş hizmet süresi: Sağlık nedenleri hariç, İHA uçuş ekibi olarak gösterilen kadro ve sözleşmeli personel pozisyonlarında fiilen görev yapılan toplam süreyi,</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ifade</w:t>
      </w:r>
      <w:proofErr w:type="gramEnd"/>
      <w:r w:rsidRPr="00F05C03">
        <w:rPr>
          <w:rFonts w:ascii="Times New Roman" w:eastAsia="Times New Roman" w:hAnsi="Times New Roman" w:cs="Times New Roman"/>
          <w:color w:val="000000"/>
          <w:sz w:val="24"/>
          <w:szCs w:val="24"/>
          <w:lang w:eastAsia="tr-TR"/>
        </w:rPr>
        <w:t xml:space="preserve"> eder.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İHA uçuş ekibine, en yüksek Devlet memuru aylığına (ek gösterge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aşağıdaki Cetvelde İHA hizmet yılları karşılığında gösterilen oranların uygulanması suretiyle hesaplanan tutarda İHA tazminatı ödenir. İHA pilotları için Cetvelde gösterilen tazminat oranları yüzde on artırımlı olarak uygulanır. Tazminatın ödenmesinde aylıklara ilişkin hükümler uygulanır. Bu şekilde ödenen tazminat, damga vergisi hariç hiçbir vergiye tabi tutulmaz.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Bir hizmet yılında İHA uçuş süresi </w:t>
      </w:r>
      <w:proofErr w:type="spellStart"/>
      <w:r w:rsidRPr="00F05C03">
        <w:rPr>
          <w:rFonts w:ascii="Times New Roman" w:eastAsia="Times New Roman" w:hAnsi="Times New Roman" w:cs="Times New Roman"/>
          <w:color w:val="000000"/>
          <w:sz w:val="24"/>
          <w:szCs w:val="24"/>
          <w:lang w:eastAsia="tr-TR"/>
        </w:rPr>
        <w:t>üçyüz</w:t>
      </w:r>
      <w:proofErr w:type="spellEnd"/>
      <w:r w:rsidRPr="00F05C03">
        <w:rPr>
          <w:rFonts w:ascii="Times New Roman" w:eastAsia="Times New Roman" w:hAnsi="Times New Roman" w:cs="Times New Roman"/>
          <w:color w:val="000000"/>
          <w:sz w:val="24"/>
          <w:szCs w:val="24"/>
          <w:lang w:eastAsia="tr-TR"/>
        </w:rPr>
        <w:t xml:space="preserve"> saati geçenlere hizmet yılı sonunda en son aldığı aylık tazminat tutarı kadar ilave tazminat ayrıca ödenir.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İHA uçuş ekibinin bir hizmet yılında en az </w:t>
      </w:r>
      <w:proofErr w:type="spellStart"/>
      <w:r w:rsidRPr="00F05C03">
        <w:rPr>
          <w:rFonts w:ascii="Times New Roman" w:eastAsia="Times New Roman" w:hAnsi="Times New Roman" w:cs="Times New Roman"/>
          <w:color w:val="000000"/>
          <w:sz w:val="24"/>
          <w:szCs w:val="24"/>
          <w:lang w:eastAsia="tr-TR"/>
        </w:rPr>
        <w:t>yüzyirmi</w:t>
      </w:r>
      <w:proofErr w:type="spellEnd"/>
      <w:r w:rsidRPr="00F05C03">
        <w:rPr>
          <w:rFonts w:ascii="Times New Roman" w:eastAsia="Times New Roman" w:hAnsi="Times New Roman" w:cs="Times New Roman"/>
          <w:color w:val="000000"/>
          <w:sz w:val="24"/>
          <w:szCs w:val="24"/>
          <w:lang w:eastAsia="tr-TR"/>
        </w:rPr>
        <w:t xml:space="preserve"> saat birinci fıkranın (c), (ç) ve (d) bentlerinde tanımlanan İHA uçuş görevini yapması şarttır. Yıllık zorunlu İHA uçuş görevini tamamlamayanların tazminatının tamamı müteakip hizmet yılı başlangıcından itibaren kesilir. Tazminat önceki yıldan noksan kalan sürenin tamamlanmasını takip eden aybaşından itibaren ödenmeye başlanır.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3E2121"/>
          <w:sz w:val="24"/>
          <w:szCs w:val="24"/>
          <w:u w:val="single"/>
          <w:lang w:eastAsia="tr-TR"/>
        </w:rPr>
        <w:t>2629</w:t>
      </w:r>
      <w:r w:rsidRPr="00F05C03">
        <w:rPr>
          <w:rFonts w:ascii="Times New Roman" w:eastAsia="Times New Roman" w:hAnsi="Times New Roman" w:cs="Times New Roman"/>
          <w:color w:val="000000"/>
          <w:sz w:val="24"/>
          <w:szCs w:val="24"/>
          <w:lang w:eastAsia="tr-TR"/>
        </w:rPr>
        <w:t> sayılı Kanun ile </w:t>
      </w:r>
      <w:r w:rsidRPr="00F05C03">
        <w:rPr>
          <w:rFonts w:ascii="Times New Roman" w:eastAsia="Times New Roman" w:hAnsi="Times New Roman" w:cs="Times New Roman"/>
          <w:b/>
          <w:bCs/>
          <w:color w:val="3E2121"/>
          <w:sz w:val="24"/>
          <w:szCs w:val="24"/>
          <w:u w:val="single"/>
          <w:lang w:eastAsia="tr-TR"/>
        </w:rPr>
        <w:t>3160</w:t>
      </w:r>
      <w:r w:rsidRPr="00F05C03">
        <w:rPr>
          <w:rFonts w:ascii="Times New Roman" w:eastAsia="Times New Roman" w:hAnsi="Times New Roman" w:cs="Times New Roman"/>
          <w:color w:val="000000"/>
          <w:sz w:val="24"/>
          <w:szCs w:val="24"/>
          <w:lang w:eastAsia="tr-TR"/>
        </w:rPr>
        <w:t> sayılı Kanun kapsamında tazminat ödenen personele bu maddeye göre ayrıca ödeme yapılmaz. Ancak bu kanunlar uyarınca tazminat alan personelin, bu maddede belirtilen hükümler çerçevesinde İHA uçuş ekibi personeli olarak da görev yapması halinde, İHA tazminat oranlarının yüzde yirmisi aynı usul ve esaslar çerçevesinde </w:t>
      </w:r>
      <w:r w:rsidRPr="00F05C03">
        <w:rPr>
          <w:rFonts w:ascii="Times New Roman" w:eastAsia="Times New Roman" w:hAnsi="Times New Roman" w:cs="Times New Roman"/>
          <w:b/>
          <w:bCs/>
          <w:color w:val="3E2121"/>
          <w:sz w:val="24"/>
          <w:szCs w:val="24"/>
          <w:u w:val="single"/>
          <w:lang w:eastAsia="tr-TR"/>
        </w:rPr>
        <w:t>2629</w:t>
      </w:r>
      <w:r w:rsidRPr="00F05C03">
        <w:rPr>
          <w:rFonts w:ascii="Times New Roman" w:eastAsia="Times New Roman" w:hAnsi="Times New Roman" w:cs="Times New Roman"/>
          <w:color w:val="000000"/>
          <w:sz w:val="24"/>
          <w:szCs w:val="24"/>
          <w:lang w:eastAsia="tr-TR"/>
        </w:rPr>
        <w:t> sayılı Kanun ve </w:t>
      </w:r>
      <w:r w:rsidRPr="00F05C03">
        <w:rPr>
          <w:rFonts w:ascii="Times New Roman" w:eastAsia="Times New Roman" w:hAnsi="Times New Roman" w:cs="Times New Roman"/>
          <w:b/>
          <w:bCs/>
          <w:color w:val="3E2121"/>
          <w:sz w:val="24"/>
          <w:szCs w:val="24"/>
          <w:u w:val="single"/>
          <w:lang w:eastAsia="tr-TR"/>
        </w:rPr>
        <w:t>3160</w:t>
      </w:r>
      <w:r w:rsidRPr="00F05C03">
        <w:rPr>
          <w:rFonts w:ascii="Times New Roman" w:eastAsia="Times New Roman" w:hAnsi="Times New Roman" w:cs="Times New Roman"/>
          <w:color w:val="000000"/>
          <w:sz w:val="24"/>
          <w:szCs w:val="24"/>
          <w:lang w:eastAsia="tr-TR"/>
        </w:rPr>
        <w:t> sayılı Kanun uyarınca ödenmekte olan tazminatlarına ilave olarak ayrıca ödenir.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maddenin yürürlüğe girdiği tarihten önce yürütülen İHA uçuş hizmet süreleri, birinci fıkranın (f) bendinde tanımlanan sürenin hesabında dikkate alınır.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kapsamındaki personel, kaza kırım olaylarında pilotaj ve diğer idari hatalar nedeniyle meydana gelen zararlardan tazminle sorumlu olmaz.</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803"/>
        <w:gridCol w:w="1216"/>
        <w:gridCol w:w="1803"/>
        <w:gridCol w:w="1216"/>
        <w:gridCol w:w="1803"/>
      </w:tblGrid>
      <w:tr w:rsidR="00F05C03" w:rsidRPr="00F05C03" w:rsidTr="00F05C03">
        <w:trPr>
          <w:tblCellSpacing w:w="0"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lastRenderedPageBreak/>
              <w:t>Hizmet Yılı</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Tazminat Oranı (%)</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Hizmet Yılı</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Tazminat Oranı (%)</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Hizmet Yılı</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Tazminat Oranı (%)</w:t>
            </w:r>
          </w:p>
        </w:tc>
      </w:tr>
      <w:tr w:rsidR="00F05C03" w:rsidRPr="00F05C03" w:rsidTr="00F05C03">
        <w:trPr>
          <w:tblCellSpacing w:w="0"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9</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58</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74</w:t>
            </w:r>
          </w:p>
        </w:tc>
      </w:tr>
      <w:tr w:rsidR="00F05C03" w:rsidRPr="00F05C03" w:rsidTr="00F05C03">
        <w:trPr>
          <w:tblCellSpacing w:w="0"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51</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10</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18</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76</w:t>
            </w:r>
          </w:p>
        </w:tc>
      </w:tr>
      <w:tr w:rsidR="00F05C03" w:rsidRPr="00F05C03" w:rsidTr="00F05C03">
        <w:trPr>
          <w:tblCellSpacing w:w="0"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52</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11</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62</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78</w:t>
            </w:r>
          </w:p>
        </w:tc>
      </w:tr>
      <w:tr w:rsidR="00F05C03" w:rsidRPr="00F05C03" w:rsidTr="00F05C03">
        <w:trPr>
          <w:tblCellSpacing w:w="0"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53</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12</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64</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20</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80</w:t>
            </w:r>
          </w:p>
        </w:tc>
      </w:tr>
      <w:tr w:rsidR="00F05C03" w:rsidRPr="00F05C03" w:rsidTr="00F05C03">
        <w:trPr>
          <w:tblCellSpacing w:w="0"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54</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13</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66</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21</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82</w:t>
            </w:r>
          </w:p>
        </w:tc>
      </w:tr>
      <w:tr w:rsidR="00F05C03" w:rsidRPr="00F05C03" w:rsidTr="00F05C03">
        <w:trPr>
          <w:tblCellSpacing w:w="0"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55</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68</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22</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84</w:t>
            </w:r>
          </w:p>
        </w:tc>
      </w:tr>
      <w:tr w:rsidR="00F05C03" w:rsidRPr="00F05C03" w:rsidTr="00F05C03">
        <w:trPr>
          <w:tblCellSpacing w:w="0"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56</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70</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23 ve üzeri</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86</w:t>
            </w:r>
          </w:p>
        </w:tc>
      </w:tr>
      <w:tr w:rsidR="00F05C03" w:rsidRPr="00F05C03" w:rsidTr="00F05C03">
        <w:trPr>
          <w:tblCellSpacing w:w="0" w:type="dxa"/>
          <w:jc w:val="center"/>
        </w:trPr>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57</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16</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72</w:t>
            </w:r>
          </w:p>
        </w:tc>
        <w:tc>
          <w:tcPr>
            <w:tcW w:w="136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2115" w:type="dxa"/>
            <w:tcBorders>
              <w:top w:val="outset" w:sz="6" w:space="0" w:color="auto"/>
              <w:left w:val="outset" w:sz="6" w:space="0" w:color="auto"/>
              <w:bottom w:val="outset" w:sz="6" w:space="0" w:color="auto"/>
              <w:right w:val="outset" w:sz="6" w:space="0" w:color="auto"/>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bl>
    <w:p w:rsidR="00F05C03" w:rsidRPr="00F05C03" w:rsidRDefault="00F05C03" w:rsidP="00F05C03">
      <w:pPr>
        <w:shd w:val="clear" w:color="auto" w:fill="FFFFFF"/>
        <w:spacing w:after="0" w:line="276" w:lineRule="auto"/>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w:t>
      </w:r>
    </w:p>
    <w:p w:rsidR="00F05C03" w:rsidRPr="00F05C03" w:rsidRDefault="00F05C03" w:rsidP="00F05C03">
      <w:pPr>
        <w:shd w:val="clear" w:color="auto" w:fill="FFFFFF"/>
        <w:spacing w:after="75" w:line="276" w:lineRule="auto"/>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20</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20.11.2017 - 696 S.KHK/Madde 126)</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(696 S. KHK Kabul: 01.02.2018 - 7079 S.K/Madde 117)</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İl özel idareleri, belediyeler ile bağlı kuruluşları ve bunların üyesi olduğu mahalli idare birlikleri, personel çalıştırılmasına dayalı hizmetleri </w:t>
      </w:r>
      <w:proofErr w:type="gramStart"/>
      <w:r w:rsidRPr="00F05C03">
        <w:rPr>
          <w:rFonts w:ascii="Times New Roman" w:eastAsia="Times New Roman" w:hAnsi="Times New Roman" w:cs="Times New Roman"/>
          <w:color w:val="000000"/>
          <w:sz w:val="24"/>
          <w:szCs w:val="24"/>
          <w:lang w:eastAsia="tr-TR"/>
        </w:rPr>
        <w:t>4/1/2002</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4734</w:t>
      </w:r>
      <w:r w:rsidRPr="00F05C03">
        <w:rPr>
          <w:rFonts w:ascii="Times New Roman" w:eastAsia="Times New Roman" w:hAnsi="Times New Roman" w:cs="Times New Roman"/>
          <w:color w:val="000000"/>
          <w:sz w:val="24"/>
          <w:szCs w:val="24"/>
          <w:lang w:eastAsia="tr-TR"/>
        </w:rPr>
        <w:t> sayılı Kamu İhale Kanununun </w:t>
      </w:r>
      <w:r w:rsidRPr="00F05C03">
        <w:rPr>
          <w:rFonts w:ascii="Times New Roman" w:eastAsia="Times New Roman" w:hAnsi="Times New Roman" w:cs="Times New Roman"/>
          <w:b/>
          <w:bCs/>
          <w:color w:val="4B3333"/>
          <w:sz w:val="24"/>
          <w:szCs w:val="24"/>
          <w:u w:val="single"/>
          <w:lang w:eastAsia="tr-TR"/>
        </w:rPr>
        <w:t>22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maddesindeki limit ve şartlar ile </w:t>
      </w:r>
      <w:r w:rsidRPr="00F05C03">
        <w:rPr>
          <w:rFonts w:ascii="Times New Roman" w:eastAsia="Times New Roman" w:hAnsi="Times New Roman" w:cs="Times New Roman"/>
          <w:b/>
          <w:bCs/>
          <w:color w:val="4B3333"/>
          <w:sz w:val="24"/>
          <w:szCs w:val="24"/>
          <w:u w:val="single"/>
          <w:lang w:eastAsia="tr-TR"/>
        </w:rPr>
        <w:t>62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maddesinin birinci fıkrasının (e) bendindeki sınırlamalara tabi olmaksızın doğrudan hizmet alımı suretiyle birlikte ya da ayrı ayrı sermayesinin yarısından fazlası bu idarelere ait ve halen bu kapsamda hizmet alımı yaptığı mevcut şirketlerinden birine, bu nitelikte herhangi bir şirketi bulunmuyorsa münhasıran bu amaçla kuracakları bir şirkete gördürebilir.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2. fıkra: 25.07.2018 - 7145 S.K/Madde 25)</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xml:space="preserve"> Bu madde kapsamındaki şirketlerin koruma ve güvenlik hizmeti alanındaki faaliyetlerinde </w:t>
      </w:r>
      <w:proofErr w:type="gramStart"/>
      <w:r w:rsidRPr="00F05C03">
        <w:rPr>
          <w:rFonts w:ascii="Times New Roman" w:eastAsia="Times New Roman" w:hAnsi="Times New Roman" w:cs="Times New Roman"/>
          <w:color w:val="000000"/>
          <w:sz w:val="24"/>
          <w:szCs w:val="24"/>
          <w:lang w:eastAsia="tr-TR"/>
        </w:rPr>
        <w:t>10/6/2004</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5188</w:t>
      </w:r>
      <w:r w:rsidRPr="00F05C03">
        <w:rPr>
          <w:rFonts w:ascii="Times New Roman" w:eastAsia="Times New Roman" w:hAnsi="Times New Roman" w:cs="Times New Roman"/>
          <w:color w:val="000000"/>
          <w:sz w:val="24"/>
          <w:szCs w:val="24"/>
          <w:lang w:eastAsia="tr-TR"/>
        </w:rPr>
        <w:t> sayılı Özel Güvenlik Hizmetlerine Dair Kanun hükümleri uygulanır. Ancak;</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 Bu şirketlerin faaliyet alanının münhasıran koruma ve güvenlik hizmeti olması zorunluluğu yoktur. Şirketler bu kapsamdaki faaliyetlerini ayrı bir bölüm halinde yürütür.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 Şirketlerde özel güvenlik alanında istihdam edilen özel güvenlik görevlisi sayısının on kişiyi geçmemesi halinde özel güvenlik bölümü yöneticisinde en az lise mezunu olma şartı aranır. Kanunda belirtilen özel güvenlik temel eğitim şartı sadece bu bölümde görevli olan yöneticiler hakkında aranır.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 Bu şirketler </w:t>
      </w:r>
      <w:r w:rsidRPr="00F05C03">
        <w:rPr>
          <w:rFonts w:ascii="Times New Roman" w:eastAsia="Times New Roman" w:hAnsi="Times New Roman" w:cs="Times New Roman"/>
          <w:b/>
          <w:bCs/>
          <w:color w:val="3E2121"/>
          <w:sz w:val="24"/>
          <w:szCs w:val="24"/>
          <w:u w:val="single"/>
          <w:lang w:eastAsia="tr-TR"/>
        </w:rPr>
        <w:t>5188</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24</w:t>
      </w:r>
      <w:r w:rsidRPr="00F05C03">
        <w:rPr>
          <w:rFonts w:ascii="Times New Roman" w:eastAsia="Times New Roman" w:hAnsi="Times New Roman" w:cs="Times New Roman"/>
          <w:color w:val="000000"/>
          <w:sz w:val="24"/>
          <w:szCs w:val="24"/>
          <w:lang w:eastAsia="tr-TR"/>
        </w:rPr>
        <w:t> üncü maddesinde belirtilen ruhsat harcından muaftır.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ç) Bu şirketler kendi kurumları dışındaki özel ve kamu kurumlarına özel güvenlik hizmeti veremezler.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madde kapsamındaki şirketlerde işçilerin işe alımı, işçilere ilişkin personel giderlerinin toplam giderler içindeki payına ilişkin üst sınırları, ilk defa alınacak işçilere ilişkin </w:t>
      </w:r>
      <w:r w:rsidRPr="00F05C03">
        <w:rPr>
          <w:rFonts w:ascii="Times New Roman" w:eastAsia="Times New Roman" w:hAnsi="Times New Roman" w:cs="Times New Roman"/>
          <w:color w:val="000000"/>
          <w:sz w:val="24"/>
          <w:szCs w:val="24"/>
          <w:lang w:eastAsia="tr-TR"/>
        </w:rPr>
        <w:lastRenderedPageBreak/>
        <w:t>belirlenecek ölçütleri esas alarak yıllık sınırlamaları ve bu kapsamdaki alımlar ile harcamaları izlemeye ilişkin usul ve esasları belirlemeye </w:t>
      </w:r>
      <w:r w:rsidRPr="00F05C03">
        <w:rPr>
          <w:rFonts w:ascii="Times New Roman" w:eastAsia="Times New Roman" w:hAnsi="Times New Roman" w:cs="Times New Roman"/>
          <w:color w:val="0000FF"/>
          <w:sz w:val="24"/>
          <w:szCs w:val="24"/>
          <w:u w:val="single"/>
          <w:lang w:eastAsia="tr-TR"/>
        </w:rPr>
        <w:t>Cumhurbaşkanı</w:t>
      </w:r>
      <w:r w:rsidRPr="00F05C03">
        <w:rPr>
          <w:rFonts w:ascii="Times New Roman" w:eastAsia="Times New Roman" w:hAnsi="Times New Roman" w:cs="Times New Roman"/>
          <w:color w:val="000000"/>
          <w:sz w:val="24"/>
          <w:szCs w:val="24"/>
          <w:lang w:eastAsia="tr-TR"/>
        </w:rPr>
        <w:t> yetkilidir.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21</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20.11.2017 - 696 S.KHK/Madde 126)</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(696 S. KHK Kabul: 01.02.2018 - 7079 S.K/Madde 117)</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Kamu kurum ve kuruluşlarında istihdam edilen işçilere </w:t>
      </w:r>
      <w:proofErr w:type="gramStart"/>
      <w:r w:rsidRPr="00F05C03">
        <w:rPr>
          <w:rFonts w:ascii="Times New Roman" w:eastAsia="Times New Roman" w:hAnsi="Times New Roman" w:cs="Times New Roman"/>
          <w:color w:val="000000"/>
          <w:sz w:val="24"/>
          <w:szCs w:val="24"/>
          <w:lang w:eastAsia="tr-TR"/>
        </w:rPr>
        <w:t>22/5/2003</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4857</w:t>
      </w:r>
      <w:r w:rsidRPr="00F05C03">
        <w:rPr>
          <w:rFonts w:ascii="Times New Roman" w:eastAsia="Times New Roman" w:hAnsi="Times New Roman" w:cs="Times New Roman"/>
          <w:color w:val="000000"/>
          <w:sz w:val="24"/>
          <w:szCs w:val="24"/>
          <w:lang w:eastAsia="tr-TR"/>
        </w:rPr>
        <w:t> sayılı İş Kanununun </w:t>
      </w:r>
      <w:r w:rsidRPr="00F05C03">
        <w:rPr>
          <w:rFonts w:ascii="Times New Roman" w:eastAsia="Times New Roman" w:hAnsi="Times New Roman" w:cs="Times New Roman"/>
          <w:b/>
          <w:bCs/>
          <w:color w:val="4B3333"/>
          <w:sz w:val="24"/>
          <w:szCs w:val="24"/>
          <w:u w:val="single"/>
          <w:lang w:eastAsia="tr-TR"/>
        </w:rPr>
        <w:t>21</w:t>
      </w:r>
      <w:r w:rsidRPr="00F05C03">
        <w:rPr>
          <w:rFonts w:ascii="Times New Roman" w:eastAsia="Times New Roman" w:hAnsi="Times New Roman" w:cs="Times New Roman"/>
          <w:color w:val="000000"/>
          <w:sz w:val="24"/>
          <w:szCs w:val="24"/>
          <w:lang w:eastAsia="tr-TR"/>
        </w:rPr>
        <w:t> inci maddesi uyarınca yapılan ödemeler, rücu edilmez.</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22</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29.03.2018 - 7104 S.K/Madde 7)</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Genel Kurmay Başkanı, Kara Kuvvetleri Komutanı, Deniz Kuvvetleri Komutanı, Hava Kuvvetleri Komutanı, Jandarma Genel Komutanı ve Sahil Güvenlik Komutanı olarak atanmış olanlar ile Orgeneral/Oramiral rütbelerinde bulunanlardan aylıklarını </w:t>
      </w:r>
      <w:proofErr w:type="gramStart"/>
      <w:r w:rsidRPr="00F05C03">
        <w:rPr>
          <w:rFonts w:ascii="Times New Roman" w:eastAsia="Times New Roman" w:hAnsi="Times New Roman" w:cs="Times New Roman"/>
          <w:color w:val="000000"/>
          <w:sz w:val="24"/>
          <w:szCs w:val="24"/>
          <w:lang w:eastAsia="tr-TR"/>
        </w:rPr>
        <w:t>27/7/1967</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926</w:t>
      </w:r>
      <w:r w:rsidRPr="00F05C03">
        <w:rPr>
          <w:rFonts w:ascii="Times New Roman" w:eastAsia="Times New Roman" w:hAnsi="Times New Roman" w:cs="Times New Roman"/>
          <w:color w:val="000000"/>
          <w:sz w:val="24"/>
          <w:szCs w:val="24"/>
          <w:lang w:eastAsia="tr-TR"/>
        </w:rPr>
        <w:t> sayılı Türk Silahlı Kuvvetleri Personel Kanununa göre almakta olanlar ve bunların emeklileri ile bakmakla yükümlü oldukları aile fertlerinin sağlık giderleri, Türkiye Büyük Millet Meclisi üyelerinin tabi olduğu hükümler ve esaslar çerçevesinde ilgili kurum bütçelerinden ödenir.</w:t>
      </w:r>
    </w:p>
    <w:p w:rsidR="00F05C03" w:rsidRPr="00F05C03" w:rsidRDefault="00F05C03" w:rsidP="00F05C03">
      <w:pPr>
        <w:shd w:val="clear" w:color="auto" w:fill="FFFFFF"/>
        <w:spacing w:after="75" w:line="276" w:lineRule="auto"/>
        <w:jc w:val="both"/>
        <w:outlineLvl w:val="2"/>
        <w:rPr>
          <w:rFonts w:ascii="Times New Roman" w:eastAsia="Times New Roman" w:hAnsi="Times New Roman" w:cs="Times New Roman"/>
          <w:b/>
          <w:bCs/>
          <w:color w:val="000000"/>
          <w:sz w:val="24"/>
          <w:szCs w:val="24"/>
          <w:lang w:eastAsia="tr-TR"/>
        </w:rPr>
      </w:pPr>
      <w:r w:rsidRPr="00F05C03">
        <w:rPr>
          <w:rFonts w:ascii="Times New Roman" w:eastAsia="Times New Roman" w:hAnsi="Times New Roman" w:cs="Times New Roman"/>
          <w:b/>
          <w:bCs/>
          <w:color w:val="000000"/>
          <w:sz w:val="24"/>
          <w:szCs w:val="24"/>
          <w:lang w:eastAsia="tr-TR"/>
        </w:rPr>
        <w:t>İş mevzuatına tabi veya sözleşmeyle uzman istihdamı</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23 -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178)</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14/7/1965</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4</w:t>
      </w:r>
      <w:r w:rsidRPr="00F05C03">
        <w:rPr>
          <w:rFonts w:ascii="Times New Roman" w:eastAsia="Times New Roman" w:hAnsi="Times New Roman" w:cs="Times New Roman"/>
          <w:color w:val="000000"/>
          <w:sz w:val="24"/>
          <w:szCs w:val="24"/>
          <w:lang w:eastAsia="tr-TR"/>
        </w:rPr>
        <w:t> üncü maddesinin birinci fıkrasının (A) bendi kapsamında personel istihdam edilmeyen kamu kurum ve kuruluşlarının teşkilatlanmasına ilişkin Cumhurbaşkanlığı kararnamelerinde öngörülmesi kaydıyla kurumun görev alanına giren konularda çalıştırılmak üzere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 ve diğer kanunların sözleşmeli personel çalıştırılması hakkındaki hükümlere bağlı olmaksızın idari hizmet sözleşmesiyle ya da iş mevzuatına tabi olarak uzman ve uzman yardımcısı istihdam edilebilir.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kapsamında uzman ve uzman yardımcısı istihdamında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ek 41</w:t>
      </w:r>
      <w:r w:rsidRPr="00F05C03">
        <w:rPr>
          <w:rFonts w:ascii="Times New Roman" w:eastAsia="Times New Roman" w:hAnsi="Times New Roman" w:cs="Times New Roman"/>
          <w:color w:val="000000"/>
          <w:sz w:val="24"/>
          <w:szCs w:val="24"/>
          <w:lang w:eastAsia="tr-TR"/>
        </w:rPr>
        <w:t> inci maddesinin ikinci, üçüncü, dördüncü ve beşinci fıkraları hükümleri kıyasen uygulanır. Ancak uzman yardımcılarından verilen ilave süre içinde tezlerini sunmayan veya ikinci defa hazırladıkları tezleri de kabul edilmeyenler, ikinci sınavda da başarı gösteremeyen veya sınav hakkını kullanmayanlar ile yabancı dil yeterliği şartını yerine getirmeyenler, uzman yardımcısı unvanını kaybederler ve kurumlarında durumlarına uygun kadro veya pozisyonlara atanırlar.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Uzman ve uzman yardımcılarının mesleğe alınmaları, sınavları, nitelikleri, yetiştirilmeleri ve çalışma usul ve esasları ile istihdamlarına ilişkin diğer hususlar Devlet Personel Başkanlığının görüşü alınarak kurumlarca çıkarılacak yönetmelikle belirlenir.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İş mevzuatına tabi uzman ve uzman yardımcılarına ilişkin tüm ihtilaflar iş mahkemelerinde görülür.</w:t>
      </w:r>
    </w:p>
    <w:p w:rsidR="00F05C03" w:rsidRPr="00F05C03" w:rsidRDefault="00F05C03" w:rsidP="00F05C03">
      <w:pPr>
        <w:shd w:val="clear" w:color="auto" w:fill="FFFFFF"/>
        <w:spacing w:after="75" w:line="276" w:lineRule="auto"/>
        <w:jc w:val="both"/>
        <w:outlineLvl w:val="2"/>
        <w:rPr>
          <w:rFonts w:ascii="Times New Roman" w:eastAsia="Times New Roman" w:hAnsi="Times New Roman" w:cs="Times New Roman"/>
          <w:b/>
          <w:bCs/>
          <w:color w:val="000000"/>
          <w:sz w:val="24"/>
          <w:szCs w:val="24"/>
          <w:lang w:eastAsia="tr-TR"/>
        </w:rPr>
      </w:pPr>
      <w:r w:rsidRPr="00F05C03">
        <w:rPr>
          <w:rFonts w:ascii="Times New Roman" w:eastAsia="Times New Roman" w:hAnsi="Times New Roman" w:cs="Times New Roman"/>
          <w:b/>
          <w:bCs/>
          <w:color w:val="000000"/>
          <w:sz w:val="24"/>
          <w:szCs w:val="24"/>
          <w:lang w:eastAsia="tr-TR"/>
        </w:rPr>
        <w:t>Müfettiş, denetmen, denetçi, kontrolör, aktüer istihdamı</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24 -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178)</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Bakanlıklar ile diğer kamu kurum ve kuruluşlarının teşkilatlanmasına ilişkin Cumhurbaşkanlığı kararnamelerinde öngörülmesi kaydıyla bakanlık, kurum ya da birim </w:t>
      </w:r>
      <w:r w:rsidRPr="00F05C03">
        <w:rPr>
          <w:rFonts w:ascii="Times New Roman" w:eastAsia="Times New Roman" w:hAnsi="Times New Roman" w:cs="Times New Roman"/>
          <w:color w:val="000000"/>
          <w:sz w:val="24"/>
          <w:szCs w:val="24"/>
          <w:lang w:eastAsia="tr-TR"/>
        </w:rPr>
        <w:lastRenderedPageBreak/>
        <w:t>düzeyinde müfettiş, denetmen, denetçi, kontrolör, aktüer ile müfettiş yardımcısı, denetmen yardımcısı, denetçi yardımcısı, aktüer yardımcısı ve stajyer kontrolör istihdam edilebilir.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kapsamında merkez teşkilatına ait kadro veya pozisyonlarda istihdam edilecekler hakkında,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ek 41</w:t>
      </w:r>
      <w:r w:rsidRPr="00F05C03">
        <w:rPr>
          <w:rFonts w:ascii="Times New Roman" w:eastAsia="Times New Roman" w:hAnsi="Times New Roman" w:cs="Times New Roman"/>
          <w:color w:val="000000"/>
          <w:sz w:val="24"/>
          <w:szCs w:val="24"/>
          <w:lang w:eastAsia="tr-TR"/>
        </w:rPr>
        <w:t> inci maddesinin ikinci, üçüncü ve dördüncü fıkraları ile yabancı dil şartı hariç olmak üzere beşinci fıkrasında yer alan hükümler kıyasen uygulanır.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Bu madde kapsamında taşra teşkilatına ait kadro veya pozisyonlarda istihdam edilecekler hakkında,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ek 41</w:t>
      </w:r>
      <w:r w:rsidRPr="00F05C03">
        <w:rPr>
          <w:rFonts w:ascii="Times New Roman" w:eastAsia="Times New Roman" w:hAnsi="Times New Roman" w:cs="Times New Roman"/>
          <w:color w:val="000000"/>
          <w:sz w:val="24"/>
          <w:szCs w:val="24"/>
          <w:lang w:eastAsia="tr-TR"/>
        </w:rPr>
        <w:t> inci maddesinin ikinci, üçüncü ve dördüncü fıkraları ile yabancı dil ve tez şartı hariç olmak ve yeterlik sınavı yazılı ve sözlü aşamalardan oluşmak üzere beşinci fıkrasında yer alan hükümler kıyasen uygulanır.</w:t>
      </w:r>
      <w:proofErr w:type="gramEnd"/>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Milli Eğitim Bakanlığının bu madde kapsamındaki yardımcılık kadrolarına, ayrıca yapılacak yarışma sınavında başarılı olmak kaydıyla, öğretmen olarak en az sekiz yıl hizmeti bulunanlar arasından da atama yapılabilir.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kapsamında istihdam edilen yardımcı veya stajyerlerden verilen ilave süre içerisinde tezlerini sunmayan veya ikinci defa hazırladıkları tezleri de kabul edilmeyenler, ikinci sınavda da başarı gösteremeyen veya sınav hakkını kullanmayanlar, yardımcı veya stajyer unvanını kaybederler ve kurumlarında durumlarına uygun kadro veya pozisyonlara atanırlar.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kapsamında istihdam edileceklerin mesleğe alınmaları, yetiştirilmeleri, yarışma ve yeterlik sınavları, çalışma usul ve esasları, hizmetin gerektirmesi halinde birim veya görev yeri itibarıyla yer değiştirme esasları ile diğer hususlar Devlet Personel Başkanlığının görüşü alınarak kurumlarınca çıkarılacak yönetmelikle düzenlenir.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Denetime tabi gerçek ve tüzel kişiler, denetim için gereken gizli dahi olsa bütün belge, defter ve bilgileri talep edildiği takdirde ibraz etmek, para ve para hükmündeki evrakı ve ayniyatı ilk talep halinde göstermek, sayılmasına ve incelemesine yardımcı olmak zorundadır. Müfettiş, denetmen, denetçi, kontrolör ve aktüerler ile bunların yardımcı ve stajyerleri, görevleri sırasında tüm resmi daire, kurum, kuruluş ve kamuya yararlı derneklerle, gerçek ve tüzel kişilerden gerekli yardım, bilgi, evrak, kayıt ve belgeleri istemeye yetkili olup, kanuni bir engel olmadıkça bu isteğin yerine getirilmesi zorunludur.</w:t>
      </w:r>
    </w:p>
    <w:p w:rsidR="00F05C03" w:rsidRPr="00F05C03" w:rsidRDefault="00F05C03" w:rsidP="00F05C03">
      <w:pPr>
        <w:shd w:val="clear" w:color="auto" w:fill="FFFFFF"/>
        <w:spacing w:after="75" w:line="276" w:lineRule="auto"/>
        <w:jc w:val="both"/>
        <w:outlineLvl w:val="2"/>
        <w:rPr>
          <w:rFonts w:ascii="Times New Roman" w:eastAsia="Times New Roman" w:hAnsi="Times New Roman" w:cs="Times New Roman"/>
          <w:b/>
          <w:bCs/>
          <w:color w:val="000000"/>
          <w:sz w:val="24"/>
          <w:szCs w:val="24"/>
          <w:lang w:eastAsia="tr-TR"/>
        </w:rPr>
      </w:pPr>
      <w:r w:rsidRPr="00F05C03">
        <w:rPr>
          <w:rFonts w:ascii="Times New Roman" w:eastAsia="Times New Roman" w:hAnsi="Times New Roman" w:cs="Times New Roman"/>
          <w:b/>
          <w:bCs/>
          <w:color w:val="000000"/>
          <w:sz w:val="24"/>
          <w:szCs w:val="24"/>
          <w:lang w:eastAsia="tr-TR"/>
        </w:rPr>
        <w:t>Kurumlar arası geçici görevlendirme</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25 -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178)</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Hakim</w:t>
      </w:r>
      <w:proofErr w:type="gramEnd"/>
      <w:r w:rsidRPr="00F05C03">
        <w:rPr>
          <w:rFonts w:ascii="Times New Roman" w:eastAsia="Times New Roman" w:hAnsi="Times New Roman" w:cs="Times New Roman"/>
          <w:color w:val="000000"/>
          <w:sz w:val="24"/>
          <w:szCs w:val="24"/>
          <w:lang w:eastAsia="tr-TR"/>
        </w:rPr>
        <w:t xml:space="preserve"> ve savcılar ile bu meslekten sayılanlar hariç olmak üzere, statülerine bakılmaksızın bir kadro veya pozisyona dayalı olarak kamu kurum veya kuruluşlarında istihdam edilenler, kurumlarının muvafakatiyle bir yılı geçmemek üzere diğer kamu kurum ve kuruluşlarında geçici görevlendirilebilir. Bu süre birer yıl olarak uzatılabilir.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Kamu kurum veya kuruluşlarının emrine geçici görevlendirilenler mali ve sosyal hak ve yardımlarını kurumlarından alırlar. Bunlar bu şekilde görevlendirildikleri süre boyunca kurumlarından aylıklı izinli sayılırlar.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Kurum veya kuruluşların kadro veya pozisyonlarına geçici görevlendirmenin yapılabilmesi için, görevlendirileceklerin ilgili mevzuat uyarınca kadro veya pozisyona asaleten atanmada aranan, asaleten atanmada sınav şartı aranılan kadro veya görevler için bu sınavlara </w:t>
      </w:r>
      <w:r w:rsidRPr="00F05C03">
        <w:rPr>
          <w:rFonts w:ascii="Times New Roman" w:eastAsia="Times New Roman" w:hAnsi="Times New Roman" w:cs="Times New Roman"/>
          <w:color w:val="000000"/>
          <w:sz w:val="24"/>
          <w:szCs w:val="24"/>
          <w:lang w:eastAsia="tr-TR"/>
        </w:rPr>
        <w:lastRenderedPageBreak/>
        <w:t xml:space="preserve">girebilme hakkının elde edilmiş olması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tüm şartları bir arada taşımaları gerekir. Bu şekilde görevlendirilenler görevlendirildikleri kadro veya pozisyon için öngörülen mali ve sosyal hak ve yardımlardan emsali personel gibi faydalandırılır. Bunlar geçici görevlendirildikleri süre boyunca kurumlarından aylıksız izinli sayılırlar. Bunların Sosyal Güvenlik Kurumu ile ilişkileri kendi kurumlarındaki statüleri dikkate alınarak devam ettirilir.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Geçici görevlendirilenlerin özlük hakları devam eder ve bu süreler terfi ve emekliliklerinde hesaba katılır. Terfileri başkaca bir işleme gerek kalmaksızın süresinde yapılır. Bunların geçici görevlendirildikleri kurumda geçirdikleri süreler kendi kurumlarında geçirilmiş sayılır. Akademik unvanların kazanılması için gerekli şartlar saklıdır.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maddeye göre görevlendirilenler, görevlendirildikleri kurumların mevzuatına uymakla yükümlüdür.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Toplamda altı ayı geçen görevlendirmelerde personelin muvafakatinin de alınması şarttır.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Kanunlarda yer alan geçici görevlendirme hükümleri saklıdır.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kapsamında görevlendirmeye ilişkin usul ve esaslar Devlet Personel Başkanlığınca hazırlanarak Cumhurbaşkanınca yürürlüğe konulacak yönetmelikle belirlenir.</w:t>
      </w:r>
    </w:p>
    <w:p w:rsidR="00F05C03" w:rsidRPr="00F05C03" w:rsidRDefault="00F05C03" w:rsidP="00F05C03">
      <w:pPr>
        <w:shd w:val="clear" w:color="auto" w:fill="FFFFFF"/>
        <w:spacing w:after="75" w:line="276" w:lineRule="auto"/>
        <w:jc w:val="both"/>
        <w:outlineLvl w:val="2"/>
        <w:rPr>
          <w:rFonts w:ascii="Times New Roman" w:eastAsia="Times New Roman" w:hAnsi="Times New Roman" w:cs="Times New Roman"/>
          <w:b/>
          <w:bCs/>
          <w:color w:val="000000"/>
          <w:sz w:val="24"/>
          <w:szCs w:val="24"/>
          <w:lang w:eastAsia="tr-TR"/>
        </w:rPr>
      </w:pPr>
      <w:r w:rsidRPr="00F05C03">
        <w:rPr>
          <w:rFonts w:ascii="Times New Roman" w:eastAsia="Times New Roman" w:hAnsi="Times New Roman" w:cs="Times New Roman"/>
          <w:b/>
          <w:bCs/>
          <w:color w:val="000000"/>
          <w:sz w:val="24"/>
          <w:szCs w:val="24"/>
          <w:lang w:eastAsia="tr-TR"/>
        </w:rPr>
        <w:t>Yerli veya yabancı sözleşmeli personel istihdamı</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26 -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178)</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Cumhurbaşkanlığı, bakanlıklar ile diğer kamu kurum ve kuruluşlarının teşkilatlanmasına ilişkin Cumhurbaşkanlığı kararnamelerinde öngörülmesi kaydıyla;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 ve diğer kanunların sözleşmeli personel çalıştırılması hakkındaki hükümlere bağlı olmaksızın, özel bilgi ve uzmanlık gerektiren geçici mahiyetteki işlerde, yerli veya yabancı personel tam zamanlı, kısmi zamanlı veya projelerle sınırlı olarak sözleşmeyle istihdam edilebilir.</w:t>
      </w:r>
      <w:proofErr w:type="gramEnd"/>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Bunlara verilecek her türlü ödemeler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ücretler,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4</w:t>
      </w:r>
      <w:r w:rsidRPr="00F05C03">
        <w:rPr>
          <w:rFonts w:ascii="Times New Roman" w:eastAsia="Times New Roman" w:hAnsi="Times New Roman" w:cs="Times New Roman"/>
          <w:color w:val="000000"/>
          <w:sz w:val="24"/>
          <w:szCs w:val="24"/>
          <w:lang w:eastAsia="tr-TR"/>
        </w:rPr>
        <w:t> üncü maddesinin (B) bendine göre çalıştırılanlar için uygulanmakta olan sözleşme ücreti tavanının beş katını aşmamak üzere Cumhurbaşkanı veya yetkilendireceği makamca ilgililerin yürüteceği görevler göz önüne alınarak tespit edilir.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(Mülga 2. cümle: 16.07.2020 - 7250 S.K/Madde 26)</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madde kapsamında sözleşmeli olarak istihdam edilen personel, </w:t>
      </w:r>
      <w:proofErr w:type="gramStart"/>
      <w:r w:rsidRPr="00F05C03">
        <w:rPr>
          <w:rFonts w:ascii="Times New Roman" w:eastAsia="Times New Roman" w:hAnsi="Times New Roman" w:cs="Times New Roman"/>
          <w:color w:val="000000"/>
          <w:sz w:val="24"/>
          <w:szCs w:val="24"/>
          <w:lang w:eastAsia="tr-TR"/>
        </w:rPr>
        <w:t>31/5/2006</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5510</w:t>
      </w:r>
      <w:r w:rsidRPr="00F05C03">
        <w:rPr>
          <w:rFonts w:ascii="Times New Roman" w:eastAsia="Times New Roman" w:hAnsi="Times New Roman" w:cs="Times New Roman"/>
          <w:color w:val="000000"/>
          <w:sz w:val="24"/>
          <w:szCs w:val="24"/>
          <w:lang w:eastAsia="tr-TR"/>
        </w:rPr>
        <w:t> sayılı Sosyal Sigortalar ve Genel Sağlık Sigortası Kanununun </w:t>
      </w:r>
      <w:r w:rsidRPr="00F05C03">
        <w:rPr>
          <w:rFonts w:ascii="Times New Roman" w:eastAsia="Times New Roman" w:hAnsi="Times New Roman" w:cs="Times New Roman"/>
          <w:b/>
          <w:bCs/>
          <w:color w:val="4B3333"/>
          <w:sz w:val="24"/>
          <w:szCs w:val="24"/>
          <w:u w:val="single"/>
          <w:lang w:eastAsia="tr-TR"/>
        </w:rPr>
        <w:t>4</w:t>
      </w:r>
      <w:r w:rsidRPr="00F05C03">
        <w:rPr>
          <w:rFonts w:ascii="Times New Roman" w:eastAsia="Times New Roman" w:hAnsi="Times New Roman" w:cs="Times New Roman"/>
          <w:color w:val="000000"/>
          <w:sz w:val="24"/>
          <w:szCs w:val="24"/>
          <w:lang w:eastAsia="tr-TR"/>
        </w:rPr>
        <w:t> üncü maddesinin birinci fıkrasının (a) bendi kapsamında sigortalı sayılır. Ancak teşkilatlanmalara ilişkin Cumhurbaşkanlığı kararnamelerinde öngörülmesi halinde personel </w:t>
      </w:r>
      <w:r w:rsidRPr="00F05C03">
        <w:rPr>
          <w:rFonts w:ascii="Times New Roman" w:eastAsia="Times New Roman" w:hAnsi="Times New Roman" w:cs="Times New Roman"/>
          <w:b/>
          <w:bCs/>
          <w:color w:val="3E2121"/>
          <w:sz w:val="24"/>
          <w:szCs w:val="24"/>
          <w:u w:val="single"/>
          <w:lang w:eastAsia="tr-TR"/>
        </w:rPr>
        <w:t>5510</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4</w:t>
      </w:r>
      <w:r w:rsidRPr="00F05C03">
        <w:rPr>
          <w:rFonts w:ascii="Times New Roman" w:eastAsia="Times New Roman" w:hAnsi="Times New Roman" w:cs="Times New Roman"/>
          <w:color w:val="000000"/>
          <w:sz w:val="24"/>
          <w:szCs w:val="24"/>
          <w:lang w:eastAsia="tr-TR"/>
        </w:rPr>
        <w:t> üncü maddesinin birinci fıkrasının (c) bendi ile ilgilendirilir.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kapsamında kısmi zamanlı olarak çalıştırılanlar için iş sonu tazminatı ödenmez ve işsizlik sigortası primi yatırılmaz.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Kanunlardaki özel hükümler saklı kalmak kaydıyla, bu statüde çalıştırılma, sözleşme bitiminde kamu kurum ve kuruluşlarında herhangi bir pozisyon, kadro veya statüde çalışma açısından kazanılmış hak teşkil etmez.</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lastRenderedPageBreak/>
        <w:t>Bu kapsamda istihdam edilecek personelde kurumsal hizmetlerin gerektirmesi halinde aranacak öğrenim ve yabancı dil bilgisi şartı ile diğer şartlar, bunların işe alınmaları, sınav ve istisnaları, sözleşme süre, usul ve esasları, görev, yetki ve yükümlülükleri, sözleşmelerinin feshi ile istihdamlarına dair diğer hususlar Devlet Personel Başkanlığının görüşü alınarak kurumlarca çıkarılacak yönetmelikle belirlenir.</w:t>
      </w:r>
      <w:proofErr w:type="gramEnd"/>
    </w:p>
    <w:p w:rsidR="00F05C03" w:rsidRPr="00F05C03" w:rsidRDefault="00F05C03" w:rsidP="00F05C03">
      <w:pPr>
        <w:shd w:val="clear" w:color="auto" w:fill="FFFFFF"/>
        <w:spacing w:after="75" w:line="276" w:lineRule="auto"/>
        <w:jc w:val="both"/>
        <w:outlineLvl w:val="2"/>
        <w:rPr>
          <w:rFonts w:ascii="Times New Roman" w:eastAsia="Times New Roman" w:hAnsi="Times New Roman" w:cs="Times New Roman"/>
          <w:b/>
          <w:bCs/>
          <w:color w:val="000000"/>
          <w:sz w:val="24"/>
          <w:szCs w:val="24"/>
          <w:lang w:eastAsia="tr-TR"/>
        </w:rPr>
      </w:pPr>
      <w:r w:rsidRPr="00F05C03">
        <w:rPr>
          <w:rFonts w:ascii="Times New Roman" w:eastAsia="Times New Roman" w:hAnsi="Times New Roman" w:cs="Times New Roman"/>
          <w:b/>
          <w:bCs/>
          <w:color w:val="000000"/>
          <w:sz w:val="24"/>
          <w:szCs w:val="24"/>
          <w:lang w:eastAsia="tr-TR"/>
        </w:rPr>
        <w:t>Sözleşmeli personel istihdamı</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27 -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178)</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14/7/1965</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4</w:t>
      </w:r>
      <w:r w:rsidRPr="00F05C03">
        <w:rPr>
          <w:rFonts w:ascii="Times New Roman" w:eastAsia="Times New Roman" w:hAnsi="Times New Roman" w:cs="Times New Roman"/>
          <w:color w:val="000000"/>
          <w:sz w:val="24"/>
          <w:szCs w:val="24"/>
          <w:lang w:eastAsia="tr-TR"/>
        </w:rPr>
        <w:t> üncü maddesinin birinci fıkrasının (A) bendi kapsamında personel istihdam edilmeyen kamu kurum ve kuruluşlarından teşkilatlanmasına ilişkin Cumhurbaşkanlığı kararnamelerinde öngörülenlere ait hizmetler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 ve diğer kanunların sözleşmeli personel çalıştırılması hakkındaki hükümlere bağlı olmaksızın idari hizmet sözleşmesiyle istihdam edilen personel eliyle yürütülür.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Bunlara, mali ve sosyal hak ve yardımlar kapsamında yapılan bütün ayni ve nakdi ödemelerin bir aylık toplam net tutarı; </w:t>
      </w:r>
      <w:proofErr w:type="gramStart"/>
      <w:r w:rsidRPr="00F05C03">
        <w:rPr>
          <w:rFonts w:ascii="Times New Roman" w:eastAsia="Times New Roman" w:hAnsi="Times New Roman" w:cs="Times New Roman"/>
          <w:color w:val="000000"/>
          <w:sz w:val="24"/>
          <w:szCs w:val="24"/>
          <w:lang w:eastAsia="tr-TR"/>
        </w:rPr>
        <w:t>27/6/1989</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375</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ek 11</w:t>
      </w:r>
      <w:r w:rsidRPr="00F05C03">
        <w:rPr>
          <w:rFonts w:ascii="Times New Roman" w:eastAsia="Times New Roman" w:hAnsi="Times New Roman" w:cs="Times New Roman"/>
          <w:color w:val="000000"/>
          <w:sz w:val="24"/>
          <w:szCs w:val="24"/>
          <w:lang w:eastAsia="tr-TR"/>
        </w:rPr>
        <w:t> inci maddesi uyarınca belirlenen emsali personele mali ve sosyal hak ve yardımlar kapsamında yapılması öngörülen ödemelerin bir aylık toplam net tutarını geçememek üzere Cumhurbaşkanı veya yetkilendireceği makamca belirlenir.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madde kapsamında sözleşmeli olarak istihdam edilen personel, </w:t>
      </w:r>
      <w:proofErr w:type="gramStart"/>
      <w:r w:rsidRPr="00F05C03">
        <w:rPr>
          <w:rFonts w:ascii="Times New Roman" w:eastAsia="Times New Roman" w:hAnsi="Times New Roman" w:cs="Times New Roman"/>
          <w:color w:val="000000"/>
          <w:sz w:val="24"/>
          <w:szCs w:val="24"/>
          <w:lang w:eastAsia="tr-TR"/>
        </w:rPr>
        <w:t>31/5/2006</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5510</w:t>
      </w:r>
      <w:r w:rsidRPr="00F05C03">
        <w:rPr>
          <w:rFonts w:ascii="Times New Roman" w:eastAsia="Times New Roman" w:hAnsi="Times New Roman" w:cs="Times New Roman"/>
          <w:color w:val="000000"/>
          <w:sz w:val="24"/>
          <w:szCs w:val="24"/>
          <w:lang w:eastAsia="tr-TR"/>
        </w:rPr>
        <w:t> sayılı Sosyal Sigortalar ve Genel Sağlık Sigortası Kanununun </w:t>
      </w:r>
      <w:r w:rsidRPr="00F05C03">
        <w:rPr>
          <w:rFonts w:ascii="Times New Roman" w:eastAsia="Times New Roman" w:hAnsi="Times New Roman" w:cs="Times New Roman"/>
          <w:b/>
          <w:bCs/>
          <w:color w:val="4B3333"/>
          <w:sz w:val="24"/>
          <w:szCs w:val="24"/>
          <w:u w:val="single"/>
          <w:lang w:eastAsia="tr-TR"/>
        </w:rPr>
        <w:t>4</w:t>
      </w:r>
      <w:r w:rsidRPr="00F05C03">
        <w:rPr>
          <w:rFonts w:ascii="Times New Roman" w:eastAsia="Times New Roman" w:hAnsi="Times New Roman" w:cs="Times New Roman"/>
          <w:color w:val="000000"/>
          <w:sz w:val="24"/>
          <w:szCs w:val="24"/>
          <w:lang w:eastAsia="tr-TR"/>
        </w:rPr>
        <w:t> üncü maddesinin birinci fıkrasının (a) bendi kapsamında sigortalı sayılır. Ancak teşkilatlanmalara ilişkin Cumhurbaşkanlığı kararnamelerinde öngörülmesi halinde personel </w:t>
      </w:r>
      <w:r w:rsidRPr="00F05C03">
        <w:rPr>
          <w:rFonts w:ascii="Times New Roman" w:eastAsia="Times New Roman" w:hAnsi="Times New Roman" w:cs="Times New Roman"/>
          <w:b/>
          <w:bCs/>
          <w:color w:val="3E2121"/>
          <w:sz w:val="24"/>
          <w:szCs w:val="24"/>
          <w:u w:val="single"/>
          <w:lang w:eastAsia="tr-TR"/>
        </w:rPr>
        <w:t>5510</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4</w:t>
      </w:r>
      <w:r w:rsidRPr="00F05C03">
        <w:rPr>
          <w:rFonts w:ascii="Times New Roman" w:eastAsia="Times New Roman" w:hAnsi="Times New Roman" w:cs="Times New Roman"/>
          <w:color w:val="000000"/>
          <w:sz w:val="24"/>
          <w:szCs w:val="24"/>
          <w:lang w:eastAsia="tr-TR"/>
        </w:rPr>
        <w:t> üncü maddesinin birinci fıkrasının (c) bendi ile ilgilendirilir ve bu şekilde ilgilendirilenler emeklilik hakları bakımından da emsali olarak belirlenen personel ile denk kabul edilir.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Bu kapsamda istihdam edilecek personelde kurumsal hizmetlerin gerektirmesi halinde aranacak öğrenim ve yabancı dil bilgisi şartı ile diğer şartlar, bunların işe alınmaları, sınav ve istisnaları, sözleşme süre, usul ve esasları, görev, yetki ve yükümlülükleri, sözleşmelerinin feshi ile istihdamlarına dair diğer hususlar Devlet Personel Başkanlığının görüşü alınarak kurumlarca çıkarılacak yönetmelikle belirlenir.</w:t>
      </w:r>
      <w:proofErr w:type="gramEnd"/>
    </w:p>
    <w:p w:rsidR="00F05C03" w:rsidRPr="00F05C03" w:rsidRDefault="00F05C03" w:rsidP="00F05C03">
      <w:pPr>
        <w:shd w:val="clear" w:color="auto" w:fill="FFFFFF"/>
        <w:spacing w:after="75" w:line="276" w:lineRule="auto"/>
        <w:jc w:val="both"/>
        <w:outlineLvl w:val="2"/>
        <w:rPr>
          <w:rFonts w:ascii="Times New Roman" w:eastAsia="Times New Roman" w:hAnsi="Times New Roman" w:cs="Times New Roman"/>
          <w:b/>
          <w:bCs/>
          <w:color w:val="000000"/>
          <w:sz w:val="24"/>
          <w:szCs w:val="24"/>
          <w:lang w:eastAsia="tr-TR"/>
        </w:rPr>
      </w:pPr>
      <w:r w:rsidRPr="00F05C03">
        <w:rPr>
          <w:rFonts w:ascii="Times New Roman" w:eastAsia="Times New Roman" w:hAnsi="Times New Roman" w:cs="Times New Roman"/>
          <w:b/>
          <w:bCs/>
          <w:color w:val="000000"/>
          <w:sz w:val="24"/>
          <w:szCs w:val="24"/>
          <w:lang w:eastAsia="tr-TR"/>
        </w:rPr>
        <w:t>İş mevzuatına tabi personel istihdamı</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28 -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178)</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14/7/1965</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Kanununa tabi personel istihdam edilmeyen kamu kurum ve kuruluşlarından teşkilatlanmalarına ilişkin Cumhurbaşkanlığı kararnamelerinde öngörülenlere ait hizmetler iş mevzuatı hükümlerine göre istihdam edilen personel eliyle yürütülür.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Bunlara, mali ve sosyal hak ve yardımlar kapsamında yapılan bütün ayni ve nakdi ödemelerin bir aylık toplam net tutarı; </w:t>
      </w:r>
      <w:proofErr w:type="gramStart"/>
      <w:r w:rsidRPr="00F05C03">
        <w:rPr>
          <w:rFonts w:ascii="Times New Roman" w:eastAsia="Times New Roman" w:hAnsi="Times New Roman" w:cs="Times New Roman"/>
          <w:color w:val="000000"/>
          <w:sz w:val="24"/>
          <w:szCs w:val="24"/>
          <w:lang w:eastAsia="tr-TR"/>
        </w:rPr>
        <w:t>27/6/1989</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375</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ek 11</w:t>
      </w:r>
      <w:r w:rsidRPr="00F05C03">
        <w:rPr>
          <w:rFonts w:ascii="Times New Roman" w:eastAsia="Times New Roman" w:hAnsi="Times New Roman" w:cs="Times New Roman"/>
          <w:color w:val="000000"/>
          <w:sz w:val="24"/>
          <w:szCs w:val="24"/>
          <w:lang w:eastAsia="tr-TR"/>
        </w:rPr>
        <w:t> inci maddesi uyarınca belirlenen emsali personele mali ve sosyal hak ve yardımlar kapsamında yapılması öngörülen ödemelerin bir aylık toplam net tutarını geçememek üzere Cumhurbaşkanı veya yetkilendireceği makamca belirlenir.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lastRenderedPageBreak/>
        <w:t>Personele ilişkin tüm ihtilaflar iş mahkemelerinde görülür.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kapsamda istihdam edilecek personelde kurumsal hizmetlerin gerektirmesi halinde aranacak öğrenim ve yabancı dil bilgisi şartı ile diğer şartlar, bunların işe alınmaları, sınav ve istisnaları, sözleşme süre, usul ve esasları, görev, yetki ve yükümlülükleri ile istihdamlarına dair diğer hususlar Devlet Personel Başkanlığının görüşü alınarak kurumlarca çıkarılacak yönetmelikle belirlenir.</w:t>
      </w:r>
    </w:p>
    <w:p w:rsidR="00F05C03" w:rsidRPr="00F05C03" w:rsidRDefault="00F05C03" w:rsidP="00F05C03">
      <w:pPr>
        <w:shd w:val="clear" w:color="auto" w:fill="FFFFFF"/>
        <w:spacing w:after="75" w:line="276" w:lineRule="auto"/>
        <w:jc w:val="both"/>
        <w:outlineLvl w:val="2"/>
        <w:rPr>
          <w:rFonts w:ascii="Times New Roman" w:eastAsia="Times New Roman" w:hAnsi="Times New Roman" w:cs="Times New Roman"/>
          <w:b/>
          <w:bCs/>
          <w:color w:val="000000"/>
          <w:sz w:val="24"/>
          <w:szCs w:val="24"/>
          <w:lang w:eastAsia="tr-TR"/>
        </w:rPr>
      </w:pPr>
      <w:r w:rsidRPr="00F05C03">
        <w:rPr>
          <w:rFonts w:ascii="Times New Roman" w:eastAsia="Times New Roman" w:hAnsi="Times New Roman" w:cs="Times New Roman"/>
          <w:b/>
          <w:bCs/>
          <w:color w:val="000000"/>
          <w:sz w:val="24"/>
          <w:szCs w:val="24"/>
          <w:lang w:eastAsia="tr-TR"/>
        </w:rPr>
        <w:t>Huzur hakkı</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29 -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178)</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 xml:space="preserve">Bakanlıklar ile kamu kurum ve kuruluşlarının teşkilatlanmasına ilişkin Cumhurbaşkanlığı kararnamelerinde öngörülmesi ve gösterge rakamı belirlenmesi kaydıyla, yönetim kurulu, denetim kurulu, tasfiye kurulu, danışma kurulu üyelikleri ve komisyon, heyet, komite ile benzeri organlarda görev alanlara, ayda dörtten fazla olmamak üzere her bir toplantı için (1000) ila (3000) gösterge rakamının memur aylık katsayısı ile çarpımı sonucunda bulunacak miktarda, damga vergisi hariç herhangi bir vergiye tabi tutulmaksızın huzur hakkı ödenir. </w:t>
      </w:r>
      <w:proofErr w:type="gramEnd"/>
      <w:r w:rsidRPr="00F05C03">
        <w:rPr>
          <w:rFonts w:ascii="Times New Roman" w:eastAsia="Times New Roman" w:hAnsi="Times New Roman" w:cs="Times New Roman"/>
          <w:color w:val="000000"/>
          <w:sz w:val="24"/>
          <w:szCs w:val="24"/>
          <w:lang w:eastAsia="tr-TR"/>
        </w:rPr>
        <w:t>Gösterge rakamları Cumhurbaşkanınca üç katına kadar artırılabilir.</w:t>
      </w:r>
    </w:p>
    <w:p w:rsidR="00F05C03" w:rsidRPr="00F05C03" w:rsidRDefault="00F05C03" w:rsidP="00F05C03">
      <w:pPr>
        <w:shd w:val="clear" w:color="auto" w:fill="FFFFFF"/>
        <w:spacing w:after="75" w:line="276" w:lineRule="auto"/>
        <w:jc w:val="both"/>
        <w:outlineLvl w:val="2"/>
        <w:rPr>
          <w:rFonts w:ascii="Times New Roman" w:eastAsia="Times New Roman" w:hAnsi="Times New Roman" w:cs="Times New Roman"/>
          <w:b/>
          <w:bCs/>
          <w:color w:val="000000"/>
          <w:sz w:val="24"/>
          <w:szCs w:val="24"/>
          <w:lang w:eastAsia="tr-TR"/>
        </w:rPr>
      </w:pPr>
      <w:r w:rsidRPr="00F05C03">
        <w:rPr>
          <w:rFonts w:ascii="Times New Roman" w:eastAsia="Times New Roman" w:hAnsi="Times New Roman" w:cs="Times New Roman"/>
          <w:b/>
          <w:bCs/>
          <w:color w:val="000000"/>
          <w:sz w:val="24"/>
          <w:szCs w:val="24"/>
          <w:lang w:eastAsia="tr-TR"/>
        </w:rPr>
        <w:t>Unvan itibarıyla ilk kez ihdas edilen kadro ve pozisyonlara karşılık belirlenmesi</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30 -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178)</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Cumhurbaşkanlığı kararnameleriyle unvan itibarıyla ilk kez ihdas edilen kadro veya pozisyonların, mevzuatta yer alan kadro veya pozisyonlardan hangisine mali ve sosyal hak ve yardımlar ile diğer özlük hakları bakımından karşılık geldiği Cumhurbaşkanlığı kararnamelerinde gösterilir. İhdas edilen kadro veya pozisyonlarda bulunanlara, karşılık gösterilen kadro veya pozisyonda bulunan emsali personele mali ve sosyal hak ve yardımlar ile diğer özlük hakları kapsamında yapılan ödemeler aynı usul ve esaslar çerçevesinde ödenir.</w:t>
      </w:r>
    </w:p>
    <w:p w:rsidR="00F05C03" w:rsidRPr="00F05C03" w:rsidRDefault="00F05C03" w:rsidP="00F05C03">
      <w:pPr>
        <w:shd w:val="clear" w:color="auto" w:fill="FFFFFF"/>
        <w:spacing w:after="75" w:line="276" w:lineRule="auto"/>
        <w:jc w:val="both"/>
        <w:outlineLvl w:val="2"/>
        <w:rPr>
          <w:rFonts w:ascii="Times New Roman" w:eastAsia="Times New Roman" w:hAnsi="Times New Roman" w:cs="Times New Roman"/>
          <w:b/>
          <w:bCs/>
          <w:color w:val="000000"/>
          <w:sz w:val="24"/>
          <w:szCs w:val="24"/>
          <w:lang w:eastAsia="tr-TR"/>
        </w:rPr>
      </w:pPr>
      <w:proofErr w:type="gramStart"/>
      <w:r w:rsidRPr="00F05C03">
        <w:rPr>
          <w:rFonts w:ascii="Times New Roman" w:eastAsia="Times New Roman" w:hAnsi="Times New Roman" w:cs="Times New Roman"/>
          <w:b/>
          <w:bCs/>
          <w:color w:val="000000"/>
          <w:sz w:val="24"/>
          <w:szCs w:val="24"/>
          <w:lang w:eastAsia="tr-TR"/>
        </w:rPr>
        <w:t>Vekalet</w:t>
      </w:r>
      <w:proofErr w:type="gramEnd"/>
      <w:r w:rsidRPr="00F05C03">
        <w:rPr>
          <w:rFonts w:ascii="Times New Roman" w:eastAsia="Times New Roman" w:hAnsi="Times New Roman" w:cs="Times New Roman"/>
          <w:b/>
          <w:bCs/>
          <w:color w:val="000000"/>
          <w:sz w:val="24"/>
          <w:szCs w:val="24"/>
          <w:lang w:eastAsia="tr-TR"/>
        </w:rPr>
        <w:t xml:space="preserve"> ve istisna sözleşmesi ile istihdam</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31 -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178)</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Bakanlıklar ile kamu kurum ve kuruluşlarının teşkilatlanmasına ilişkin Cumhurbaşkanlığı kararnamelerinde öngörülmesi kaydıyla, özel bilgi ve uzmanlık gerektiren geçici mahiyetteki işlerde; </w:t>
      </w:r>
      <w:proofErr w:type="gramStart"/>
      <w:r w:rsidRPr="00F05C03">
        <w:rPr>
          <w:rFonts w:ascii="Times New Roman" w:eastAsia="Times New Roman" w:hAnsi="Times New Roman" w:cs="Times New Roman"/>
          <w:color w:val="000000"/>
          <w:sz w:val="24"/>
          <w:szCs w:val="24"/>
          <w:lang w:eastAsia="tr-TR"/>
        </w:rPr>
        <w:t>vekalet</w:t>
      </w:r>
      <w:proofErr w:type="gramEnd"/>
      <w:r w:rsidRPr="00F05C03">
        <w:rPr>
          <w:rFonts w:ascii="Times New Roman" w:eastAsia="Times New Roman" w:hAnsi="Times New Roman" w:cs="Times New Roman"/>
          <w:color w:val="000000"/>
          <w:sz w:val="24"/>
          <w:szCs w:val="24"/>
          <w:lang w:eastAsia="tr-TR"/>
        </w:rPr>
        <w:t xml:space="preserve"> veya istisna sözleşmesi ile yabancı danışman ve uzmanlar, istisna sözleşmesi ile de yerli danışman ve uzmanlar çalıştırılabilir.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Bunlara ödenecek ücretin tutarı,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4</w:t>
      </w:r>
      <w:r w:rsidRPr="00F05C03">
        <w:rPr>
          <w:rFonts w:ascii="Times New Roman" w:eastAsia="Times New Roman" w:hAnsi="Times New Roman" w:cs="Times New Roman"/>
          <w:color w:val="000000"/>
          <w:sz w:val="24"/>
          <w:szCs w:val="24"/>
          <w:lang w:eastAsia="tr-TR"/>
        </w:rPr>
        <w:t> üncü maddesinin (B) bendine göre çalıştırılanlar için uygulanmakta olan sözleşme ücreti tavanının üç katını aşmamak üzere ilgisine göre Cumhurbaşkanı yardımcısı ya da bakan tarafından tespit edilir.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Bunların istihdamına ilişkin ihtilaflar iş mahkemelerinde görülür.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statüde çalıştırılma, sözleşme bitiminde kamu kurum ve kuruluşlarında herhangi bir pozisyon, kadro veya statüde çalışma açısından kazanılmış hak teşkil etmez.</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kapsamında çalıştırılacakların nitelikleri, işe alınmaları ve çalışma usul ve esasları ile istihdamlarına dair diğer hususlar Devlet Personel Başkanlığının görüşü alınarak kurumca çıkarılacak yönetmelikle belirlenir.</w:t>
      </w:r>
    </w:p>
    <w:p w:rsidR="00F05C03" w:rsidRPr="00F05C03" w:rsidRDefault="00F05C03" w:rsidP="00F05C03">
      <w:pPr>
        <w:shd w:val="clear" w:color="auto" w:fill="FFFFFF"/>
        <w:spacing w:after="75" w:line="276" w:lineRule="auto"/>
        <w:jc w:val="both"/>
        <w:outlineLvl w:val="2"/>
        <w:rPr>
          <w:rFonts w:ascii="Times New Roman" w:eastAsia="Times New Roman" w:hAnsi="Times New Roman" w:cs="Times New Roman"/>
          <w:b/>
          <w:bCs/>
          <w:color w:val="000000"/>
          <w:sz w:val="24"/>
          <w:szCs w:val="24"/>
          <w:lang w:eastAsia="tr-TR"/>
        </w:rPr>
      </w:pPr>
      <w:r w:rsidRPr="00F05C03">
        <w:rPr>
          <w:rFonts w:ascii="Times New Roman" w:eastAsia="Times New Roman" w:hAnsi="Times New Roman" w:cs="Times New Roman"/>
          <w:b/>
          <w:bCs/>
          <w:color w:val="000000"/>
          <w:sz w:val="24"/>
          <w:szCs w:val="24"/>
          <w:lang w:eastAsia="tr-TR"/>
        </w:rPr>
        <w:t>Vergi Müfettişi İstihdamı</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lastRenderedPageBreak/>
        <w:t>Ek Madde 32 -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madde: 05.12.2019 - 7194 S.K/Madde 51)</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Vergi Müfettişleri, en az dört yıllık yükseköğretim veren hukuk, siyasal bilgiler, iktisat, işletme, iktisadi ve idari bilimler fakülteleri ile yönetmelikle belirlenen yükseköğretim kurumlarından veya bunlara denkliği Yükseköğretim Kurulunca kabul edilmiş yükseköğretim kurumlarından mezun olup, sınavın yapıldığı tarih itibarıyla otuz beş yaşını doldurmamış olan ve yapılacak özel yarışma sınavını kazananlar arasından, Bakan onayı ile mesleğe Vergi Müfettiş Yardımcısı olarak atanır.</w:t>
      </w:r>
      <w:proofErr w:type="gramEnd"/>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Vergi Müfettiş Yardımcıları, fiilen üç yıl çalışmak ve yardımcılık döneminde performans değerlendirmesine göre başarılı olmak şartıyla yapılacak yeterlik sınavına girmeye hak kazanırlar. Yeterlik sınav konuları ile sınava ilişkin diğer usul ve esaslar yönetmelikle düzenlenir. Yapılacak yeterlik sınavında başarılı sayılabilmek için yeterlik sınavında alınan puanın yüz puan üzerinden en az altmış beş puan olması şarttır. Yeterlik sınavında başarılı olanlar Vergi Müfettişi olarak atanırlar. Yeterlik sınavında başarılı olamayanlar ise Hazine ve Maliye Bakanlığında derecelerine uygun memur kadrolarına atanırlar.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Yardımcılık dönemi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Vergi Müfettişi olarak en az on yıl çalışan ve Vergi Müfettişliğine atanma tarihi sonrasında en az altı yıl performans değerlendirmesinde başarılı olanlar, Vergi Başmüfettişi kadrolarına atanırlar.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Performans değerlendirme sistemi, Vergi Müfettişlerinin mesleki yeterlik ve yetkinliklerinin objektif, nesnel ve mukayeseli bir şekilde değerlendirilmesi için görev yaptıkları süre içindeki sınavlarda elde ettikleri başarı derecesi, görev yaptıkları başkanlıkların Vergi Müfettişlerinin iş performansına ilişkin değerlendirmeleri, düzenledikleri vergi inceleme raporları hakkında rapor değerlendirme komisyonları tarafından yapılan değerlendirmeler, düzenledikleri diğer inceleme, araştırma, görüş, denetim ve soruşturma raporları hakkında yapılan değerlendirmeler, lisansüstü eğitim düzeyleri ve benzeri </w:t>
      </w:r>
      <w:proofErr w:type="gramStart"/>
      <w:r w:rsidRPr="00F05C03">
        <w:rPr>
          <w:rFonts w:ascii="Times New Roman" w:eastAsia="Times New Roman" w:hAnsi="Times New Roman" w:cs="Times New Roman"/>
          <w:color w:val="000000"/>
          <w:sz w:val="24"/>
          <w:szCs w:val="24"/>
          <w:lang w:eastAsia="tr-TR"/>
        </w:rPr>
        <w:t>kriterler</w:t>
      </w:r>
      <w:proofErr w:type="gramEnd"/>
      <w:r w:rsidRPr="00F05C03">
        <w:rPr>
          <w:rFonts w:ascii="Times New Roman" w:eastAsia="Times New Roman" w:hAnsi="Times New Roman" w:cs="Times New Roman"/>
          <w:color w:val="000000"/>
          <w:sz w:val="24"/>
          <w:szCs w:val="24"/>
          <w:lang w:eastAsia="tr-TR"/>
        </w:rPr>
        <w:t xml:space="preserve"> esas alınarak oluşturulur. Vergi Müfettişlerinin performans değerlendirmesi takvim yılı itibarıyla yapılır.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Performans değerlendirme sisteminin oluşturulması ve yönetimi ile Vergi Müfettişlerinin görev, yetki ve sorumlulukları, mesleğe alınmaları, yetiştirilmeleri, yeterlikleri, yükselmeleri, görevlendirilmeleri ve yer değiştirmelerine ilişkin usul ve esaslar yönetmelikle belirlenir.</w:t>
      </w:r>
    </w:p>
    <w:p w:rsidR="00F05C03" w:rsidRPr="00F05C03" w:rsidRDefault="00F05C03" w:rsidP="00F05C03">
      <w:pPr>
        <w:shd w:val="clear" w:color="auto" w:fill="FFFFFF"/>
        <w:spacing w:after="75" w:line="276" w:lineRule="auto"/>
        <w:jc w:val="both"/>
        <w:outlineLvl w:val="2"/>
        <w:rPr>
          <w:rFonts w:ascii="Times New Roman" w:eastAsia="Times New Roman" w:hAnsi="Times New Roman" w:cs="Times New Roman"/>
          <w:b/>
          <w:bCs/>
          <w:color w:val="000000"/>
          <w:sz w:val="24"/>
          <w:szCs w:val="24"/>
          <w:lang w:eastAsia="tr-TR"/>
        </w:rPr>
      </w:pPr>
      <w:r w:rsidRPr="00F05C03">
        <w:rPr>
          <w:rFonts w:ascii="Times New Roman" w:eastAsia="Times New Roman" w:hAnsi="Times New Roman" w:cs="Times New Roman"/>
          <w:b/>
          <w:bCs/>
          <w:color w:val="000000"/>
          <w:sz w:val="24"/>
          <w:szCs w:val="24"/>
          <w:lang w:eastAsia="tr-TR"/>
        </w:rPr>
        <w:t>Kadro ve pozisyonları kaldırılan personel</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33 -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178)</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Kamu kurum ve kuruluşlarının teşkilatlarında gerçekleştirilen düzenlemelerin zorunlu kıldığı hallerde Cumhurbaşkanlığı kararnameleriyle kadro veya pozisyonları kaldırılan personelden;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 Üst kademe kamu yöneticileri dışındaki yönetici kadro veya pozisyonlarında bulunanlar, devredildikleri kurum veya birimde, durumlarına ve statülerine uygun araştırmacı kadro veya pozisyonlarına,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36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"Ortak Hükümler" bölümünün (A) fıkrasının (11) numaralı bendinde sayılan kadrolar ile mesleğe alınmaları, yetiştirilmeleri ve yeterlikleri aynı veya benzer nitelik arz eden kadro veya pozisyonlarda </w:t>
      </w:r>
      <w:r w:rsidRPr="00F05C03">
        <w:rPr>
          <w:rFonts w:ascii="Times New Roman" w:eastAsia="Times New Roman" w:hAnsi="Times New Roman" w:cs="Times New Roman"/>
          <w:color w:val="000000"/>
          <w:sz w:val="24"/>
          <w:szCs w:val="24"/>
          <w:lang w:eastAsia="tr-TR"/>
        </w:rPr>
        <w:lastRenderedPageBreak/>
        <w:t>bulunanlar, devredildikleri kurum veya birimde eşdeğer nitelikteki durumlarına ve statülerine uygun kadro veya pozisyonlara,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c) (a) bendi kapsamında olmakla birlikte ilgili mevzuatı uyarınca görevde yükselme sınavıyla </w:t>
      </w:r>
      <w:proofErr w:type="spellStart"/>
      <w:r w:rsidRPr="00F05C03">
        <w:rPr>
          <w:rFonts w:ascii="Times New Roman" w:eastAsia="Times New Roman" w:hAnsi="Times New Roman" w:cs="Times New Roman"/>
          <w:color w:val="000000"/>
          <w:sz w:val="24"/>
          <w:szCs w:val="24"/>
          <w:lang w:eastAsia="tr-TR"/>
        </w:rPr>
        <w:t>atanılabilecek</w:t>
      </w:r>
      <w:proofErr w:type="spellEnd"/>
      <w:r w:rsidRPr="00F05C03">
        <w:rPr>
          <w:rFonts w:ascii="Times New Roman" w:eastAsia="Times New Roman" w:hAnsi="Times New Roman" w:cs="Times New Roman"/>
          <w:color w:val="000000"/>
          <w:sz w:val="24"/>
          <w:szCs w:val="24"/>
          <w:lang w:eastAsia="tr-TR"/>
        </w:rPr>
        <w:t xml:space="preserve"> kadro veya pozisyonlarda bulunanlar, devredildikleri kurum veya birimde durumlarına ve statülerine uygun aynı veya eşdeğer kadro veya pozisyonlara,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ç) Diğerleri, devredildikleri kurum veya birimde durumlarına ve statülerine uygun aynı veya eşdeğer kadro veya pozisyonlara,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en</w:t>
      </w:r>
      <w:proofErr w:type="gramEnd"/>
      <w:r w:rsidRPr="00F05C03">
        <w:rPr>
          <w:rFonts w:ascii="Times New Roman" w:eastAsia="Times New Roman" w:hAnsi="Times New Roman" w:cs="Times New Roman"/>
          <w:color w:val="000000"/>
          <w:sz w:val="24"/>
          <w:szCs w:val="24"/>
          <w:lang w:eastAsia="tr-TR"/>
        </w:rPr>
        <w:t xml:space="preserve"> geç bir ay içinde atanırlar. Bunlar atama işlemi yapılıncaya kadar ihtiyaç duyulan işlerde görevlendirilirler ve bu süreçte eski kadro veya pozisyonlarına ait aylık, ek gösterge ve her türlü zam ve tazminatlar ile diğer mali ve sosyal haklarını almaya devam ederler. </w:t>
      </w:r>
      <w:proofErr w:type="gramStart"/>
      <w:r w:rsidRPr="00F05C03">
        <w:rPr>
          <w:rFonts w:ascii="Times New Roman" w:eastAsia="Times New Roman" w:hAnsi="Times New Roman" w:cs="Times New Roman"/>
          <w:color w:val="000000"/>
          <w:sz w:val="24"/>
          <w:szCs w:val="24"/>
          <w:lang w:eastAsia="tr-TR"/>
        </w:rPr>
        <w:t>Birinci fıkranın (a) bendine göre araştırmacı kadro veya pozisyonlarına atananlardan talepte bulunanlar, devredildikleri kurum veya birimde, daha önce bulundukları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36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"Ortak Hükümler" bölümünün (A) fıkrasının (11) numaralı bendinde sayılan kadrolar ile mesleğe alınmaları, yetiştirilmeleri ve yeterlilikleri aynı veya benzer nitelik arz eden kadro veya pozisyonlara eşdeğer nitelikteki veya öğrenim durumları itibarıyla ihraz etmiş oldukları unvanlara ilişkin kadro veya pozisyonlara bir ay içinde atanırlar.</w:t>
      </w:r>
      <w:proofErr w:type="gramEnd"/>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Teşkilat yapısı ve/veya kadro ya da pozisyonun niteliği itibarıyla birinci fıkraya göre atanabileceği kadro veya pozisyon bulunmayan personele ilişkin bilgiler devir tarihinden itibaren en geç doksan gün içerisinde Devlet Personel Başkanlığına bildirilir. Bildirilen personelin atama teklifleri; statüleri, unvanları ve yürüttükleri görevlere uygun personel istihdam eden diğer kamu kurum ve kuruluşlarına Devlet Personel Başkanlığı tarafından il tercihleri dikkate alınarak </w:t>
      </w:r>
      <w:proofErr w:type="spellStart"/>
      <w:r w:rsidRPr="00F05C03">
        <w:rPr>
          <w:rFonts w:ascii="Times New Roman" w:eastAsia="Times New Roman" w:hAnsi="Times New Roman" w:cs="Times New Roman"/>
          <w:color w:val="000000"/>
          <w:sz w:val="24"/>
          <w:szCs w:val="24"/>
          <w:lang w:eastAsia="tr-TR"/>
        </w:rPr>
        <w:t>kırkbeş</w:t>
      </w:r>
      <w:proofErr w:type="spellEnd"/>
      <w:r w:rsidRPr="00F05C03">
        <w:rPr>
          <w:rFonts w:ascii="Times New Roman" w:eastAsia="Times New Roman" w:hAnsi="Times New Roman" w:cs="Times New Roman"/>
          <w:color w:val="000000"/>
          <w:sz w:val="24"/>
          <w:szCs w:val="24"/>
          <w:lang w:eastAsia="tr-TR"/>
        </w:rPr>
        <w:t xml:space="preserve"> gün içinde yapılır. Ancak birinci fıkranın (a) bendi kapsamında olanlardan bu fıkraya göre Devlet Personel Başkanlığına bildirilenlerin teklif edileceği kadro veya pozisyonlar, bunların daha önce bulundukları yöneticilik görevleri dışındaki veya öğrenim durumları itibarıyla ihraz etmiş oldukları unvanlara ilişkin kadro veya pozisyonlar esas alınarak belirlenir. Atama teklifinin kamu kurum ve kuruluşuna intikalinden itibaren otuz gün içinde atama işlemlerinin tamamlanması zorunludur.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kapsamında yapılacak atamalar için uygun boş kadro veya pozisyon bulunmaması halinde, atama onayının alınmasıyla birlikte başka bir işleme gerek kalmaksızın, söz konusu kadro veya pozisyonlar ihdas edilmiş ve kurumların kadro veya pozisyon cetvellerinin ilgili bölümlerine eklenmiş sayılır. Anılan kadro ve pozisyonlara atananlar, atamaya yetkili amirleri tarafından belirlenen birimlerde istihdam edilir. İhdas edilen kadro ve pozisyonlar ihdas tarihinden itibaren en geç bir ay içerisinde Devlet Personel Başkanlığına bildirilir.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 xml:space="preserve">Birinci fıkranın (a) bendi uyarınca atanan personele; atandıkları yeni kadro veya pozisyonlara ilişkin olarak yapılan ücret, tazminat, aylık, ek gösterge, her türlü zam ve tazminatları, ek ödeme ve benzeri adlarla yapılan her türlü ödemelerin (ilgili mevzuatı uyarınca fiili çalışmaya bağlı fazla mesai ücreti ve ek ders ücreti hariç) toplam net tutarının, yeni kadro veya pozisyonlarına atandıkları tarih itibarıyla eski kadro veya pozisyonlarına ilişkin olarak en son ayda aldıkları sözleşme ücreti, ücret, tazminat, aylık, ek gösterge, ikramiye (bir aya isabet eden net tutarı), her türlü zam ve tazminatları ve benzeri adlarla yapılan her türlü ödemelerin (ilgili mevzuatı uyarınca fiili çalışmaya bağlı fazla mesai ücreti ve ek ders ücreti hariç) toplam net tutarının dörtte üçünden/beşte dördünden az olması </w:t>
      </w:r>
      <w:r w:rsidRPr="00F05C03">
        <w:rPr>
          <w:rFonts w:ascii="Times New Roman" w:eastAsia="Times New Roman" w:hAnsi="Times New Roman" w:cs="Times New Roman"/>
          <w:color w:val="000000"/>
          <w:sz w:val="24"/>
          <w:szCs w:val="24"/>
          <w:lang w:eastAsia="tr-TR"/>
        </w:rPr>
        <w:lastRenderedPageBreak/>
        <w:t>halinde, atandıkları söz konusu kadro veya pozisyonlarda bulunmaları kaydıyla, atandıkları tarihi takip eden aybaşından itibaren fiili çalışmaya bağlı ödemeler hariç, önceki görevine ait ödeme unsurlarının dörtte üçü /beşte dördü esas alınarak verilmeye devam edilir.</w:t>
      </w:r>
      <w:proofErr w:type="gramEnd"/>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 xml:space="preserve">Birinci fıkranın (b), (c), (ç) bentleri uyarınca atanan personelin yeni kadro veya pozisyonlarına atandıkları tarih itibarıyla eski kadro veya pozisyonlarına ilişkin olarak en son ayda aldıkları sözleşme ücreti, ücret, tazminat, aylık, ek gösterge, ikramiye (bir aya isabet eden net tutarı), her türlü zam ve tazminatları ve benzeri adlarla yapılan her türlü ödemelerin (ilgili mevzuatı uyarınca fiili çalışmaya bağlı fazla mesai ücreti ve ek ders ücreti hariç) toplam net tutarının (bu tutar sabit bir değer olarak esas alınır); atandıkları yeni kadro veya pozisyonlara ilişkin olarak yapılan ücret, tazminat, aylık, ek gösterge, her türlü zam ve tazminatları, ek ödeme ve benzeri adlarla yapılan her türlü ödemelerin (ilgili mevzuatı uyarınca fiili çalışmaya bağlı fazla mesai ücreti ve ek ders ücreti hariç) toplam net tutarından fazla olması halinde aradaki fark tutarı, herhangi bir vergi ve kesintiye tabi tutulmaksızın fark kapanıncaya kadar ayrıca tazminat olarak ödenir. </w:t>
      </w:r>
      <w:proofErr w:type="gramEnd"/>
      <w:r w:rsidRPr="00F05C03">
        <w:rPr>
          <w:rFonts w:ascii="Times New Roman" w:eastAsia="Times New Roman" w:hAnsi="Times New Roman" w:cs="Times New Roman"/>
          <w:color w:val="000000"/>
          <w:sz w:val="24"/>
          <w:szCs w:val="24"/>
          <w:lang w:eastAsia="tr-TR"/>
        </w:rPr>
        <w:t>Atandıkları kadro veya pozisyon unvanlarında isteğe bağlı olarak herhangi bir değişiklik olanlarla kendi istekleriyle başka kurumlara atananlara fark tazminatı ödenmesine son verilir.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Cumhurbaşkanlığı kararnameleriyle gerçekleştirilen teşkilat düzenlemeleri sonucunda unvan itibarıyla ilk kez ihdas edilen kadro veya pozisyonların, mevzuatta yer alan kadro veya pozisyonlardan hangisine özlük hakları bakımından karşılık geldiği Cumhurbaşkanlığı kararnamelerinde gösterilir. İhdas edilen kadro veya pozisyonlarda bulunanlara, karşılık olarak belirlenen kadro veya pozisyonda bulunan emsali personele mali ve sosyal haklar kapsamında yapılan ödemeler aynı usul ve esaslar çerçevesinde ödenir. Karşılık olarak belirlenen kadro veya pozisyonda bulunan emsali personele yapılan ödemelerden vergi ve diğer yasal kesintilere tabi olmayanlar, bu maddeye göre de vergi ve diğer kesintilere tabi olmaz. Bunlardan </w:t>
      </w:r>
      <w:proofErr w:type="gramStart"/>
      <w:r w:rsidRPr="00F05C03">
        <w:rPr>
          <w:rFonts w:ascii="Times New Roman" w:eastAsia="Times New Roman" w:hAnsi="Times New Roman" w:cs="Times New Roman"/>
          <w:color w:val="000000"/>
          <w:sz w:val="24"/>
          <w:szCs w:val="24"/>
          <w:lang w:eastAsia="tr-TR"/>
        </w:rPr>
        <w:t>31/5/2006</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5510</w:t>
      </w:r>
      <w:r w:rsidRPr="00F05C03">
        <w:rPr>
          <w:rFonts w:ascii="Times New Roman" w:eastAsia="Times New Roman" w:hAnsi="Times New Roman" w:cs="Times New Roman"/>
          <w:color w:val="000000"/>
          <w:sz w:val="24"/>
          <w:szCs w:val="24"/>
          <w:lang w:eastAsia="tr-TR"/>
        </w:rPr>
        <w:t> sayılı Sosyal Sigortalar ve Genel Sağlık Sigortası Kanununun </w:t>
      </w:r>
      <w:r w:rsidRPr="00F05C03">
        <w:rPr>
          <w:rFonts w:ascii="Times New Roman" w:eastAsia="Times New Roman" w:hAnsi="Times New Roman" w:cs="Times New Roman"/>
          <w:b/>
          <w:bCs/>
          <w:color w:val="4B3333"/>
          <w:sz w:val="24"/>
          <w:szCs w:val="24"/>
          <w:u w:val="single"/>
          <w:lang w:eastAsia="tr-TR"/>
        </w:rPr>
        <w:t>4</w:t>
      </w:r>
      <w:r w:rsidRPr="00F05C03">
        <w:rPr>
          <w:rFonts w:ascii="Times New Roman" w:eastAsia="Times New Roman" w:hAnsi="Times New Roman" w:cs="Times New Roman"/>
          <w:color w:val="000000"/>
          <w:sz w:val="24"/>
          <w:szCs w:val="24"/>
          <w:lang w:eastAsia="tr-TR"/>
        </w:rPr>
        <w:t> üncü maddesinin birinci fıkrasının (c) bendi ile ilgilendirilenler emeklilik hakları bakımından da karşılık olarak belirlenen kadro veya pozisyonda bulunan emsali personel ile denk kabul edilir.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uyarınca atanan personelin önceki birim veya kurumda geçen hizmetleri atandığı birim veya kurumda, kaldırılan kadro veya pozisyonlarında geçen hizmet süreleri yeni atandıkları kadro veya pozisyonda geçmiş sayılır.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Üst kademe kamu yöneticileri hakkında ilgili Cumhurbaşkanlığı kararnamesi hükümleri uygulanır.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Diğer kanunların bu maddeye aykırı hükümleri uygulanmaz.</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maddenin uygulanmasında ortaya çıkabilecek tereddütleri gidermeye Devlet Personel Başkanlığı yetkili ve görevlidir.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34 -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178)</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En yüksek Devlet memura olan Cumhurbaşkanlığı İdari İşler Başkanı ile Cumhurbaşkanlığı İdari İşler Başkanlığı Başkan Yardımcıları ile daire başkanlarına; sırasıyla Başbakanlık Müsteşarına, bakanlık genel müdürlerine ve </w:t>
      </w:r>
      <w:r w:rsidRPr="00F05C03">
        <w:rPr>
          <w:rFonts w:ascii="Times New Roman" w:eastAsia="Times New Roman" w:hAnsi="Times New Roman" w:cs="Times New Roman"/>
          <w:color w:val="0000FF"/>
          <w:sz w:val="24"/>
          <w:szCs w:val="24"/>
          <w:u w:val="single"/>
          <w:lang w:eastAsia="tr-TR"/>
        </w:rPr>
        <w:t>daire başkanlarına (ana ve yardımcı hizmet birimi)</w:t>
      </w:r>
      <w:r w:rsidRPr="00F05C03">
        <w:rPr>
          <w:rFonts w:ascii="Times New Roman" w:eastAsia="Times New Roman" w:hAnsi="Times New Roman" w:cs="Times New Roman"/>
          <w:color w:val="000000"/>
          <w:sz w:val="24"/>
          <w:szCs w:val="24"/>
          <w:lang w:eastAsia="tr-TR"/>
        </w:rPr>
        <w:t xml:space="preserve"> mülga mevzuat hükümlerinde kadrolarına bağlı olarak öngörülmüş mali ve sosyal hak ve yardımlar kapsamındaki ödemeler aynı usul ve esaslar çerçevesinde yapılır. </w:t>
      </w:r>
      <w:proofErr w:type="gramEnd"/>
      <w:r w:rsidRPr="00F05C03">
        <w:rPr>
          <w:rFonts w:ascii="Times New Roman" w:eastAsia="Times New Roman" w:hAnsi="Times New Roman" w:cs="Times New Roman"/>
          <w:color w:val="000000"/>
          <w:sz w:val="24"/>
          <w:szCs w:val="24"/>
          <w:lang w:eastAsia="tr-TR"/>
        </w:rPr>
        <w:t xml:space="preserve">Bu </w:t>
      </w:r>
      <w:r w:rsidRPr="00F05C03">
        <w:rPr>
          <w:rFonts w:ascii="Times New Roman" w:eastAsia="Times New Roman" w:hAnsi="Times New Roman" w:cs="Times New Roman"/>
          <w:color w:val="000000"/>
          <w:sz w:val="24"/>
          <w:szCs w:val="24"/>
          <w:lang w:eastAsia="tr-TR"/>
        </w:rPr>
        <w:lastRenderedPageBreak/>
        <w:t>ödemelerden vergi ve diğer kesintilere tabi olmayanlar bu maddeye göre de vergi ve diğer kesintilere tabi olmaz. Cumhurbaşkanlığı İdari İşler Başkanı ve Başkan yardımcıları ile daire başkanları, emeklilik hakları bakımından da sırasıyla Başbakanlık Müsteşarına, bakanlık genel müdürlerine ve </w:t>
      </w:r>
      <w:r w:rsidRPr="00F05C03">
        <w:rPr>
          <w:rFonts w:ascii="Times New Roman" w:eastAsia="Times New Roman" w:hAnsi="Times New Roman" w:cs="Times New Roman"/>
          <w:color w:val="0000FF"/>
          <w:sz w:val="24"/>
          <w:szCs w:val="24"/>
          <w:u w:val="single"/>
          <w:lang w:eastAsia="tr-TR"/>
        </w:rPr>
        <w:t>daire başkanlarına (ana ve yardımcı hizmet birimi)</w:t>
      </w:r>
      <w:r w:rsidRPr="00F05C03">
        <w:rPr>
          <w:rFonts w:ascii="Times New Roman" w:eastAsia="Times New Roman" w:hAnsi="Times New Roman" w:cs="Times New Roman"/>
          <w:color w:val="000000"/>
          <w:sz w:val="24"/>
          <w:szCs w:val="24"/>
          <w:lang w:eastAsia="tr-TR"/>
        </w:rPr>
        <w:t> denk kabul edilir. İlgili mevzuatta mali ve sosyal hak ve yardımlar ile emeklilik hakları bakımından Başbakanlık Müsteşarına ve en yüksek Devlet memuruna yapılan atıflar Cumhurbaşkanlığı İdari İşler Başkanına yapılmış sayılır.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2. fıkra: 01.07.2022 - 7417 S.K/Madde 22)</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Cumhurbaşkanlığı İdari İşler Başkanı kadrosunda bulunanların ek göstergesi 400 puan ilave edilmek suretiyle uygulanır. Bu ilave puan en yüksek Devlet memuru aylığı veya diğer herhangi bir mali ve sosyal hakkın hesabında dikkate alınmaz. Diğer kanunların bu fıkraya aykırı hükümleri uygulanmaz.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Cumhurbaşkanlığına bağlı Strateji ve Bütçe Başkanı ve başkan yardımcılarına, sırasıyla bakanlık müsteşarı ve bakanlık genel müdürü için kadrolarına bağlı olarak ilgili mevzuatta öngörülen mali ve sosyal hak ve yardımlar kapsamındaki ödemeler aynı usul ve esaslar çerçevesinde yapılır. Bu ödemelerden vergi ve diğer kesintilere tabi olmayanlar bu maddeye göre de vergi ve diğer kesintilere tabi olmaz. Cumhurbaşkanlığına bağlı Strateji ve Bütçe Başkanı ve Başkan yardımcıları emeklilik hakları bakımından da sırasıyla bakanlık müsteşarı ve bakanlık genel müdürüne denk kabul edilir.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Cumhurbaşkanlığına bağlı İletişim Başkanı, Devlet Arşivleri Başkanı, Milli Saraylar Başkanına ve Başkan yardımcılarına, sırasıyla Türkiye İstatistik Kurumu Başkan ve Başkan Yardımcıları için ilgili mevzuatta kadrolarına bağlı olarak öngörülen mali ve sosyal hak ve yardımlar kapsamındaki ödemeler aynı usul ve esaslar çerçevesinde yapılır. Bu ödemelerden vergi ve diğer kesintilere tabi olmayanlar bu maddeye göre de vergi ve diğer kesintilere tabi olmaz. Cumhurbaşkanlığına bağlı İletişim Başkanı, Devlet Arşivleri Başkanı, Milli Saraylar Başkanına Başkan yardımcıları, emeklilik hakları bakımından da sırasıyla Türkiye İstatistik Kurumu Başkan ve Başkan Yardımcılarına denk kabul edilir.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35 -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178)</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Üst kademe kamu yöneticisi kadro, pozisyon ve görevlerine atanabilmek için Cumhurbaşkanlığı kararnamesinde belirtilen şartları taşımak gerekir.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Üst kademe kamu yöneticisi kadro, pozisyon ve görevlerine atanacaklar için aranan hizmet süresinin hesabında, dört yıllık yükseköğrenim gördükten sonra kamu kurum ve kuruluşlarında, sosyal güvenlik kurumlarına tabi olmak kaydıyla uluslararası kuruluşlar ile özel sektörde veya serbest olarak fiilen çalışılan sürelerin tamamı dikkate alınır.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Üst kademe kamu yöneticisi kadro, pozisyon ve görevleri ile yurtdışı teşkilatındaki sürekli görevlere, Cumhurbaşkanlığı kararnamesinde yer alan şartları taşımak kaydıyla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atanma, sınavlar, kademe ilerlemesi ve derece yükselmesine ilişkin hükümleriyle bağlı olmaksızın atama yapılabilir. Ancak bu şekilde atanmış olmak, kamu kurum ve kuruluşlarındaki diğer herhangi bir kadro, pozisyon ve göreve atanma veya kamuda herhangi bir statüde çalışma açısından kazanılmış hak teşkil etmez.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3. cümle: 18.06.2020 - 7247 S.K/Madde 18)</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xml:space="preserve"> Dokuzuncu fıkranın ilgili hükmü saklı kalmak kaydıyla, bu </w:t>
      </w:r>
      <w:r w:rsidRPr="00F05C03">
        <w:rPr>
          <w:rFonts w:ascii="Times New Roman" w:eastAsia="Times New Roman" w:hAnsi="Times New Roman" w:cs="Times New Roman"/>
          <w:color w:val="000000"/>
          <w:sz w:val="24"/>
          <w:szCs w:val="24"/>
          <w:lang w:eastAsia="tr-TR"/>
        </w:rPr>
        <w:lastRenderedPageBreak/>
        <w:t>fıkraya göre açıktan atananlardan görevi sona erenlerin veya görevden alınanların memuriyetle ilişikleri kesilir.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Cumhurbaşkanınca süreli atanan üst kademe kamu yöneticileri, ilgili kanunlarda öngörülen görevden alma gerekçeleri yanında kurumsal hedeflere ulaşılamaması nedeniyle de süreleri tamamlanmadan görevlerinden alınabilirler.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Bakanlıklar ile bağlı, ilgili ve ilişkili kuruluşlarının taşra teşkilatının il ve bölge müdürü kadro veya pozisyonları hariç, üst kademe kamu yöneticisi kadro, pozisyon ve görevlerine Cumhurbaşkanı onayı ile atananlar hakkında Cumhurbaşkanlığı kararnamesinde yer alan şartlar dışında üçüncü fıkra hükümleri uygulanmaz.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Üçüncü fıkra uyarınca atananlar, atandıkları kadro veya pozisyonlar için ilgili mevzuatında öngörülen mali ve sosyal hak ve yardımlardan,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xml:space="preserve"> sayılı Kanunun kademe ilerlemesi ve derece yükselmesine ilişkin hükümleriyle bağlı olmaksızın, aynı usul ve esaslar </w:t>
      </w:r>
      <w:proofErr w:type="gramStart"/>
      <w:r w:rsidRPr="00F05C03">
        <w:rPr>
          <w:rFonts w:ascii="Times New Roman" w:eastAsia="Times New Roman" w:hAnsi="Times New Roman" w:cs="Times New Roman"/>
          <w:color w:val="000000"/>
          <w:sz w:val="24"/>
          <w:szCs w:val="24"/>
          <w:lang w:eastAsia="tr-TR"/>
        </w:rPr>
        <w:t>dahilinde</w:t>
      </w:r>
      <w:proofErr w:type="gramEnd"/>
      <w:r w:rsidRPr="00F05C03">
        <w:rPr>
          <w:rFonts w:ascii="Times New Roman" w:eastAsia="Times New Roman" w:hAnsi="Times New Roman" w:cs="Times New Roman"/>
          <w:color w:val="000000"/>
          <w:sz w:val="24"/>
          <w:szCs w:val="24"/>
          <w:lang w:eastAsia="tr-TR"/>
        </w:rPr>
        <w:t xml:space="preserve"> yararlanırlar. Bu suretle üst dereceli kadrolara atananların bu kadrolarda geçirdikleri her yıl kademe ilerlemesi ve her üç yıl derece yükselmesi sayılmak suretiyle kazanılmış hak aylık derecelerinin yükselmesinde dikkate alınır. Ancak atandıkları kadro dereceleri, başka görevlere atanma halinde kazanılmış hak sayılmaz.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Üst kademe kamu yöneticisi kadro, pozisyon ve görevlerine atananlar, atandıkları kadro, pozisyon ve görevlerde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xml:space="preserve"> sayılı Kanunun ve diğer kanunların sözleşmeli personel çalıştırılması hakkındaki hükümlerine bağlı olmaksızın sözleşmeli olarak da çalıştırılabilir. </w:t>
      </w:r>
      <w:proofErr w:type="gramStart"/>
      <w:r w:rsidRPr="00F05C03">
        <w:rPr>
          <w:rFonts w:ascii="Times New Roman" w:eastAsia="Times New Roman" w:hAnsi="Times New Roman" w:cs="Times New Roman"/>
          <w:color w:val="000000"/>
          <w:sz w:val="24"/>
          <w:szCs w:val="24"/>
          <w:lang w:eastAsia="tr-TR"/>
        </w:rPr>
        <w:t xml:space="preserve">Sözleşme taban ve tavan ücretleri; kurum ve kuruluşlar, unvanlar, yapılan hizmetin güçlüğü, sorumluluğu ve riskleri, iş yoğunluğu, çalışma şartları, hizmet yerinin </w:t>
      </w:r>
      <w:proofErr w:type="spellStart"/>
      <w:r w:rsidRPr="00F05C03">
        <w:rPr>
          <w:rFonts w:ascii="Times New Roman" w:eastAsia="Times New Roman" w:hAnsi="Times New Roman" w:cs="Times New Roman"/>
          <w:color w:val="000000"/>
          <w:sz w:val="24"/>
          <w:szCs w:val="24"/>
          <w:lang w:eastAsia="tr-TR"/>
        </w:rPr>
        <w:t>sosyo</w:t>
      </w:r>
      <w:proofErr w:type="spellEnd"/>
      <w:r w:rsidRPr="00F05C03">
        <w:rPr>
          <w:rFonts w:ascii="Times New Roman" w:eastAsia="Times New Roman" w:hAnsi="Times New Roman" w:cs="Times New Roman"/>
          <w:color w:val="000000"/>
          <w:sz w:val="24"/>
          <w:szCs w:val="24"/>
          <w:lang w:eastAsia="tr-TR"/>
        </w:rPr>
        <w:t xml:space="preserve">-ekonomik durumu ve coğrafi özellikleri ile hizmete ve hizmet yerine ilişkin olarak, aynı kadro, pozisyon ve görevlerde bulunmakta olan emsallerine; emsalinin bulunmaması durumunda da benzer kadro, pozisyon ve görevlerde bulunanlara göre farklılıkları ayrı ayrı veya birlikte dikkate alınarak Cumhurbaşkanı tarafından belirlenir. </w:t>
      </w:r>
      <w:proofErr w:type="gramEnd"/>
      <w:r w:rsidRPr="00F05C03">
        <w:rPr>
          <w:rFonts w:ascii="Times New Roman" w:eastAsia="Times New Roman" w:hAnsi="Times New Roman" w:cs="Times New Roman"/>
          <w:color w:val="000000"/>
          <w:sz w:val="24"/>
          <w:szCs w:val="24"/>
          <w:lang w:eastAsia="tr-TR"/>
        </w:rPr>
        <w:t>Sözleşme ücreti, taban ve tavan ücretleri aralığında sözleşme imzalamakla yetkili kılınan makam tarafından belirlenir.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Kamu görevlisi olmayanlar arasından üst kademe kamu yöneticisi kadro, pozisyon ve görevlerine atananlardan görevleri sona eren veya görevden alınanlara tazminat ödenip ödenmemesi ve tazminat miktarı ile buna ilişkin diğer hususlar Cumhurbaşkanınca belirlenir.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9. fıkra: 18.06.2020 - 7247 S.K/Madde 18)</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Kamu görevlileri arasından üst kademe kamu yöneticisi kadro, pozisyon ve görevlerine atananlardan;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 Ek göstergesi </w:t>
      </w:r>
      <w:r w:rsidRPr="00F05C03">
        <w:rPr>
          <w:rFonts w:ascii="Times New Roman" w:eastAsia="Times New Roman" w:hAnsi="Times New Roman" w:cs="Times New Roman"/>
          <w:color w:val="0000FF"/>
          <w:sz w:val="24"/>
          <w:szCs w:val="24"/>
          <w:u w:val="single"/>
          <w:lang w:eastAsia="tr-TR"/>
        </w:rPr>
        <w:t>bakanlık genel müdürü dengi</w:t>
      </w:r>
      <w:r w:rsidRPr="00F05C03">
        <w:rPr>
          <w:rFonts w:ascii="Times New Roman" w:eastAsia="Times New Roman" w:hAnsi="Times New Roman" w:cs="Times New Roman"/>
          <w:color w:val="000000"/>
          <w:sz w:val="24"/>
          <w:szCs w:val="24"/>
          <w:lang w:eastAsia="tr-TR"/>
        </w:rPr>
        <w:t> ve daha yüksek tespit edilen üst kademe kamu yöneticisi kadro, pozisyon ve görevlerinden alınanlar veya görevleri sona erenler, Cumhurbaşkanlığına bağlı, ilgili, ilişkili kurum ve kuruluşlarda müşavir veya danışman kadro veya pozisyonlarına ya da bakanlıkların merkez teşkilatlarında bakanlık müşaviri unvanlı kadrolara,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 </w:t>
      </w:r>
      <w:r w:rsidRPr="00F05C03">
        <w:rPr>
          <w:rFonts w:ascii="Times New Roman" w:eastAsia="Times New Roman" w:hAnsi="Times New Roman" w:cs="Times New Roman"/>
          <w:color w:val="0000FF"/>
          <w:sz w:val="24"/>
          <w:szCs w:val="24"/>
          <w:u w:val="single"/>
          <w:lang w:eastAsia="tr-TR"/>
        </w:rPr>
        <w:t>İl valilerinden veya il valiliği yapmış olanlardan</w:t>
      </w:r>
      <w:r w:rsidRPr="00F05C03">
        <w:rPr>
          <w:rFonts w:ascii="Times New Roman" w:eastAsia="Times New Roman" w:hAnsi="Times New Roman" w:cs="Times New Roman"/>
          <w:color w:val="000000"/>
          <w:sz w:val="24"/>
          <w:szCs w:val="24"/>
          <w:lang w:eastAsia="tr-TR"/>
        </w:rPr>
        <w:t> görevden alınanlar, vali-mülkiye başmüfettişi unvanlı kadrolara,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 (a) ve (b) bentleri dışında kalanlardan görevlerinden alınanlar veya görevleri sona erenler;</w:t>
      </w:r>
    </w:p>
    <w:p w:rsidR="00F05C03" w:rsidRPr="00F05C03" w:rsidRDefault="00F05C03" w:rsidP="00F05C03">
      <w:pPr>
        <w:shd w:val="clear" w:color="auto" w:fill="FFFFFF"/>
        <w:spacing w:before="60" w:after="60" w:line="276" w:lineRule="auto"/>
        <w:ind w:left="6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lastRenderedPageBreak/>
        <w:t>1)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alt bent: 01.07.2022 - 7417 S.K/Madde 58)</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xml:space="preserve"> Daha önce 657 sayılı Kanunun 36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"Ortak Hükümler" bölümünün (A) fıkrasının (11) numaralı bendinde sayılan merkez teşkilatına ait kadrolar ile mesleğe alınmaları, yetiştirilmeleri ve yeterlikleri aynı veya benzer nitelik arz eden merkez teşkilatına ait kadro veya pozisyonlarda bulunanlar daha önceki bu kadro veya pozisyonlarına,</w:t>
      </w:r>
    </w:p>
    <w:p w:rsidR="00F05C03" w:rsidRPr="00F05C03" w:rsidRDefault="00F05C03" w:rsidP="00F05C03">
      <w:pPr>
        <w:shd w:val="clear" w:color="auto" w:fill="FFFFFF"/>
        <w:spacing w:before="60" w:after="60" w:line="276" w:lineRule="auto"/>
        <w:ind w:left="6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2)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alt bent: 01.07.2022 - 7417 S.K/Madde 58)</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(1) numaralı alt bent kapsamında yer almayanlar, bu bent kapsamındaki kadro, pozisyon ve görevlerde toplam en az üç yıl görev yapmış olmaları halinde görevden alındığı veya görevinin sona erdiği kuruma ait (1) numaralı alt bentte yer alan kadro veya pozisyonlardan kurumlarınca tespit edilmiş olan kadro veya pozisyonlara,</w:t>
      </w:r>
    </w:p>
    <w:p w:rsidR="00F05C03" w:rsidRPr="00F05C03" w:rsidRDefault="00F05C03" w:rsidP="00F05C03">
      <w:pPr>
        <w:shd w:val="clear" w:color="auto" w:fill="FFFFFF"/>
        <w:spacing w:before="60" w:after="60" w:line="276" w:lineRule="auto"/>
        <w:ind w:left="6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3)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alt bent: 01.07.2022 - 7417 S.K/Madde 58)</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(1) ve (2) numaralı alt bentler kapsamına girmeyenler görevden alındığı veya görevinin sona erdiği kuruma ait merkez veya taşra teşkilatındaki araştırmacı unvanlı kadro veya pozisyonlara,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Cumhurbaşkanınca veya bakanlarca ya da atamaya yetkili amirlerce atanırlar. Atama yapılıncaya kadar bunların görev yaptıkları kadro, pozisyon veya görevlere ilişkin almakta oldukları her türlü ödemeler, görev yaptıkları kurum tarafından verilmeye devam edilir. (a) bendine göre atananlar, üst yönetici tarafından izleme, değerlendirme, araştırma, rehberlik, proje ve eğitim gibi hizmetlerde görevlendirilirler. </w:t>
      </w:r>
      <w:r w:rsidRPr="00F05C03">
        <w:rPr>
          <w:rFonts w:ascii="Times New Roman" w:eastAsia="Times New Roman" w:hAnsi="Times New Roman" w:cs="Times New Roman"/>
          <w:color w:val="0000FF"/>
          <w:sz w:val="24"/>
          <w:szCs w:val="24"/>
          <w:u w:val="single"/>
          <w:lang w:eastAsia="tr-TR"/>
        </w:rPr>
        <w:t>(a) ve (c) bentlerine</w:t>
      </w:r>
      <w:r w:rsidRPr="00F05C03">
        <w:rPr>
          <w:rFonts w:ascii="Times New Roman" w:eastAsia="Times New Roman" w:hAnsi="Times New Roman" w:cs="Times New Roman"/>
          <w:color w:val="000000"/>
          <w:sz w:val="24"/>
          <w:szCs w:val="24"/>
          <w:lang w:eastAsia="tr-TR"/>
        </w:rPr>
        <w:t> göre atananlardan bir ay içinde talepte bulunanlar, atamaya yetkili amirler tarafından yönetici kadro veya pozisyonları dışındaki daha önce bulundukları veya öğrenim durumları itibarıyla ihraz etmiş oldukları unvanlara ilişkin kadro veya pozisyonlara atanırlar. </w:t>
      </w:r>
      <w:r w:rsidRPr="00F05C03">
        <w:rPr>
          <w:rFonts w:ascii="Times New Roman" w:eastAsia="Times New Roman" w:hAnsi="Times New Roman" w:cs="Times New Roman"/>
          <w:color w:val="0000FF"/>
          <w:sz w:val="24"/>
          <w:szCs w:val="24"/>
          <w:u w:val="single"/>
          <w:lang w:eastAsia="tr-TR"/>
        </w:rPr>
        <w:t>(a) ve (c) bentlerine</w:t>
      </w:r>
      <w:r w:rsidRPr="00F05C03">
        <w:rPr>
          <w:rFonts w:ascii="Times New Roman" w:eastAsia="Times New Roman" w:hAnsi="Times New Roman" w:cs="Times New Roman"/>
          <w:color w:val="000000"/>
          <w:sz w:val="24"/>
          <w:szCs w:val="24"/>
          <w:lang w:eastAsia="tr-TR"/>
        </w:rPr>
        <w:t> göre veya bu fıkraya göre talep üzerine atananlardan </w:t>
      </w:r>
      <w:r w:rsidRPr="00F05C03">
        <w:rPr>
          <w:rFonts w:ascii="Times New Roman" w:eastAsia="Times New Roman" w:hAnsi="Times New Roman" w:cs="Times New Roman"/>
          <w:color w:val="0000FF"/>
          <w:sz w:val="24"/>
          <w:szCs w:val="24"/>
          <w:u w:val="single"/>
          <w:lang w:eastAsia="tr-TR"/>
        </w:rPr>
        <w:t>(a) ve (c) bentlerindeki</w:t>
      </w:r>
      <w:r w:rsidRPr="00F05C03">
        <w:rPr>
          <w:rFonts w:ascii="Times New Roman" w:eastAsia="Times New Roman" w:hAnsi="Times New Roman" w:cs="Times New Roman"/>
          <w:color w:val="000000"/>
          <w:sz w:val="24"/>
          <w:szCs w:val="24"/>
          <w:lang w:eastAsia="tr-TR"/>
        </w:rPr>
        <w:t xml:space="preserve"> yönetici kadro, pozisyon veya görevlerinde kesintisiz olarak en az iki yıl fiilen görev yapmış olanların malî hakları, atandıkları söz konusu kadro veya pozisyonlarda bulunmaları kaydıyla, atandıkları tarihi takip eden </w:t>
      </w:r>
      <w:proofErr w:type="gramStart"/>
      <w:r w:rsidRPr="00F05C03">
        <w:rPr>
          <w:rFonts w:ascii="Times New Roman" w:eastAsia="Times New Roman" w:hAnsi="Times New Roman" w:cs="Times New Roman"/>
          <w:color w:val="000000"/>
          <w:sz w:val="24"/>
          <w:szCs w:val="24"/>
          <w:lang w:eastAsia="tr-TR"/>
        </w:rPr>
        <w:t>ay başından</w:t>
      </w:r>
      <w:proofErr w:type="gramEnd"/>
      <w:r w:rsidRPr="00F05C03">
        <w:rPr>
          <w:rFonts w:ascii="Times New Roman" w:eastAsia="Times New Roman" w:hAnsi="Times New Roman" w:cs="Times New Roman"/>
          <w:color w:val="000000"/>
          <w:sz w:val="24"/>
          <w:szCs w:val="24"/>
          <w:lang w:eastAsia="tr-TR"/>
        </w:rPr>
        <w:t xml:space="preserve"> itibaren ikinci yılın sonuna kadar, fiili çalışmaya bağlı ödemeler hariç önceki görevine ait ödeme unsurları esas alınarak verilmeye devam edilir. </w:t>
      </w:r>
      <w:r w:rsidRPr="00F05C03">
        <w:rPr>
          <w:rFonts w:ascii="Times New Roman" w:eastAsia="Times New Roman" w:hAnsi="Times New Roman" w:cs="Times New Roman"/>
          <w:color w:val="0000FF"/>
          <w:sz w:val="24"/>
          <w:szCs w:val="24"/>
          <w:u w:val="single"/>
          <w:lang w:eastAsia="tr-TR"/>
        </w:rPr>
        <w:t>(a) ve (c) bentleri</w:t>
      </w:r>
      <w:r w:rsidRPr="00F05C03">
        <w:rPr>
          <w:rFonts w:ascii="Times New Roman" w:eastAsia="Times New Roman" w:hAnsi="Times New Roman" w:cs="Times New Roman"/>
          <w:color w:val="000000"/>
          <w:sz w:val="24"/>
          <w:szCs w:val="24"/>
          <w:lang w:eastAsia="tr-TR"/>
        </w:rPr>
        <w:t> ve bu fıkranın münhasıran </w:t>
      </w:r>
      <w:r w:rsidRPr="00F05C03">
        <w:rPr>
          <w:rFonts w:ascii="Times New Roman" w:eastAsia="Times New Roman" w:hAnsi="Times New Roman" w:cs="Times New Roman"/>
          <w:color w:val="0000FF"/>
          <w:sz w:val="24"/>
          <w:szCs w:val="24"/>
          <w:u w:val="single"/>
          <w:lang w:eastAsia="tr-TR"/>
        </w:rPr>
        <w:t>bu bentlere</w:t>
      </w:r>
      <w:r w:rsidRPr="00F05C03">
        <w:rPr>
          <w:rFonts w:ascii="Times New Roman" w:eastAsia="Times New Roman" w:hAnsi="Times New Roman" w:cs="Times New Roman"/>
          <w:color w:val="000000"/>
          <w:sz w:val="24"/>
          <w:szCs w:val="24"/>
          <w:lang w:eastAsia="tr-TR"/>
        </w:rPr>
        <w:t> bağlı hükümleri; hâkim ve savcılar, </w:t>
      </w:r>
      <w:r w:rsidRPr="00F05C03">
        <w:rPr>
          <w:rFonts w:ascii="Times New Roman" w:eastAsia="Times New Roman" w:hAnsi="Times New Roman" w:cs="Times New Roman"/>
          <w:b/>
          <w:bCs/>
          <w:color w:val="3E2121"/>
          <w:sz w:val="24"/>
          <w:szCs w:val="24"/>
          <w:u w:val="single"/>
          <w:lang w:eastAsia="tr-TR"/>
        </w:rPr>
        <w:t>926</w:t>
      </w:r>
      <w:r w:rsidRPr="00F05C03">
        <w:rPr>
          <w:rFonts w:ascii="Times New Roman" w:eastAsia="Times New Roman" w:hAnsi="Times New Roman" w:cs="Times New Roman"/>
          <w:color w:val="000000"/>
          <w:sz w:val="24"/>
          <w:szCs w:val="24"/>
          <w:lang w:eastAsia="tr-TR"/>
        </w:rPr>
        <w:t xml:space="preserve"> sayılı Kanuna tabi personel, Dışişleri meslek memurları, mülki idare amirliği hizmetleri sınıfı, millî istihbarat hizmetleri sınıfı, emniyet hizmetleri sınıfı, jandarma hizmetleri sınıfı, sahil güvenlik hizmetleri sınıfı kapsamına giren yönetici kadrolarında bulunanlar hakkında uygulanmaz. (b) bendine göre atananların mali hakları, atandıkları kadroda bulunmaları kaydıyla fiili çalışmaya bağlı ödemeler hariç il valisine ait ödeme unsurları esas alınarak verilmeye devam edilir. Talep üzerine olanlar da dâhil bu fıkraya göre atananların kadro veya pozisyonları başka bir işleme gerek kalmaksızın ihdas edilmiş ve kurumların kadro veya pozisyon cetvellerinin ilgili bölümlerine eklenmiş sayılır. İhdas edilmiş sayılan kadro ve pozisyonlar herhangi bir şekilde boşalmalarını müteakiben, başkaca bir işleme gerek kalmaksızın iptal edilmiş ve kadro ve pozisyonlara ilişkin mevzuatın eki cetvellerin ilgili kurumlara ait bölümlerinden çıkarılmış sayılır. </w:t>
      </w:r>
      <w:proofErr w:type="gramStart"/>
      <w:r w:rsidRPr="00F05C03">
        <w:rPr>
          <w:rFonts w:ascii="Times New Roman" w:eastAsia="Times New Roman" w:hAnsi="Times New Roman" w:cs="Times New Roman"/>
          <w:color w:val="000000"/>
          <w:sz w:val="24"/>
          <w:szCs w:val="24"/>
          <w:lang w:eastAsia="tr-TR"/>
        </w:rPr>
        <w:t xml:space="preserve">(a) bendi kapsamında atama yapılan müşavir veya danışman kadro veya pozisyonları mali ve sosyal hak ve yardımlar ile diğer özlük hakları bakımından bakanlık müşaviri kadrosuna denktir; bakanlık müşavirlerine yapılan ödemelerden vergi ve diğer yasal kesintilere tabi olmayanlar, bu maddeye göre de </w:t>
      </w:r>
      <w:r w:rsidRPr="00F05C03">
        <w:rPr>
          <w:rFonts w:ascii="Times New Roman" w:eastAsia="Times New Roman" w:hAnsi="Times New Roman" w:cs="Times New Roman"/>
          <w:color w:val="000000"/>
          <w:sz w:val="24"/>
          <w:szCs w:val="24"/>
          <w:lang w:eastAsia="tr-TR"/>
        </w:rPr>
        <w:lastRenderedPageBreak/>
        <w:t>vergi ve diğer kesintilere tabi olmaz; bunlar emeklilik hakları bakımından da bakanlık müşavirine denk kabul edilir. </w:t>
      </w:r>
      <w:r w:rsidRPr="00F05C03">
        <w:rPr>
          <w:rFonts w:ascii="Times New Roman" w:eastAsia="Times New Roman" w:hAnsi="Times New Roman" w:cs="Times New Roman"/>
          <w:color w:val="0000FF"/>
          <w:sz w:val="24"/>
          <w:szCs w:val="24"/>
          <w:u w:val="single"/>
          <w:lang w:eastAsia="tr-TR"/>
        </w:rPr>
        <w:t>(a) ve (c) bentlerinin</w:t>
      </w:r>
      <w:r w:rsidRPr="00F05C03">
        <w:rPr>
          <w:rFonts w:ascii="Times New Roman" w:eastAsia="Times New Roman" w:hAnsi="Times New Roman" w:cs="Times New Roman"/>
          <w:color w:val="000000"/>
          <w:sz w:val="24"/>
          <w:szCs w:val="24"/>
          <w:lang w:eastAsia="tr-TR"/>
        </w:rPr>
        <w:t xml:space="preserve"> kapsamının tespitinde; mali ve/veya emeklilik hakları denk veya emsal unvanla belirlenmiş yönetici kadro, pozisyon ve görevleri için bu şekilde belirlenmiş denk veya emsal unvanın ek gösterge rakamları dikkate alınır ve mali hakları ile emeklilik hakları için farklı ek gösterge rakamları belirlenmiş olması halinde bunlardan yüksek olanı esas alınır. </w:t>
      </w:r>
      <w:proofErr w:type="gramEnd"/>
      <w:r w:rsidRPr="00F05C03">
        <w:rPr>
          <w:rFonts w:ascii="Times New Roman" w:eastAsia="Times New Roman" w:hAnsi="Times New Roman" w:cs="Times New Roman"/>
          <w:color w:val="000000"/>
          <w:sz w:val="24"/>
          <w:szCs w:val="24"/>
          <w:lang w:eastAsia="tr-TR"/>
        </w:rPr>
        <w:t>Açıktan atandığı (a) bendi kapsamındaki yönetici kadro, pozisyon veya görevlerinden alınan veya görevleri sona erenler hakkında, bir ay içinde talepte bulunmaları halinde, sekizinci fıkraya göre ödeme yapılmamak kaydıyla (a) bendi uygulanabilir. Talepleri neticelendirilinceye kadar bunların görev yaptıkları kadro, pozisyon veya görevlere ilişkin almakta oldukları her türlü ödemeler görev yaptıkları kurum tarafından verilmeye devam edilir.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15. cümle: 01.07.2022 - 7417 S.K/Madde 58)</w:t>
      </w:r>
      <w:r w:rsidRPr="00F05C03">
        <w:rPr>
          <w:rFonts w:ascii="Times New Roman" w:eastAsia="Times New Roman" w:hAnsi="Times New Roman" w:cs="Times New Roman"/>
          <w:color w:val="000000"/>
          <w:sz w:val="24"/>
          <w:szCs w:val="24"/>
          <w:lang w:eastAsia="tr-TR"/>
        </w:rPr>
        <w:t> Açıktan atanan bakan yardımcılarından görevden alınan veya görevleri sona erenler hakkında sekizinci fıkraya göre ödeme yapılmamak kaydıyla (a) bendi, atama hakkından feragat edenler hakkında ise sekizinci fıkra hükümleri uygulanır. Bunlardan talepleri uygun görülmeyenlerin memuriyetle ilişikleri kesilir. (a) bendine göre atanmak suretiyle memuriyete girenlerin, atanmalarına esas görevlerinde ve kamu kurum ve kuruluşlarının kadro veya pozisyonlarında geçirdikleri hizmet süreleri kazanılmış hak aylık derece ve kademeleri ile kıdeme bağlı haklarında değerlendirilir. Bunlara önceki statülerinin sona ermiş olmasından dolayı kıdem tazminatı veya iş sonu tazminatı ya da benzer nitelikte başkaca bir tazminat ödenmez ve bu tazminatlara esas süreleri sonraki hizmetlerine göre hak kazanacakları emekli ikramiyesi, iş sonu tazminatı veya kıdem tazminatı ya da benzer nitelikteki tazminatların hesabında dikkate alınır. Bunlardan bu fıkranın dördüncü cümlesine göre talep üzerine kamu kurum ve kuruluşlarının memuriyet dışındaki statülerine atananlar için de anılan hizmet ve kıdem değerlendirmesi kıyasen yapılır. Kamu görevlileri arasından Cumhurbaşkanlığına bağlı ofislere başkan ve başkan yardımcısı atananlardan görevlerinden alınanlar hakkında (a) bendi ile bu bende bağlı hükümler, ek gösterge şartı aranmaksızın, aynı esas, usul ve şartlarla uygulanır.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maddede belirtilen üst kademe kamu yöneticiliğine atananların, görev sürelerinin sona erdiği veya görevden alındıkları tarihte emeklilik aylığı bağlanmasına hak kazanmış olmaları şartıyla, ikinci fıkrada belirtilen kadro veya pozisyonlara atanmak yerine yaş haddini beklemeksizin emekli olmaları durumunda, emeklilik ikramiyeleri hizmet süreleri dikkate alınarak yüzde elli fazlasına kadar ödenebilir. Bu oran Cumhurbaşkanınca arttırılabilir. Bu fıkranın uygulanmasına ilişkin usul ve esaslar Cumhurbaşkanınca belirlenir.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hükümleri, atanma şartlarını kaybetme, ceza kovuşturması veya disiplin soruşturması sonucunda görevden alınanlar hakkında uygulanmaz.</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36 -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178)</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Kamu kurum ve kuruluşlarının merkez teşkilatındaki üst kademe kamu yöneticisi ve taşra teşkilatındaki il ve bölge müdürü kadro, pozisyon ve görevleri ile bu kadro, pozisyon ve görevlerin dengi ve daha üstü kadro, pozisyon ve görevlere atanabilmek için, öğrenim durumu şartı dışında;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 Belirli bir meslek mensubu, kariyer meslek mensubu ya da kurum personeli olmak,</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lastRenderedPageBreak/>
        <w:t>b)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36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maddesinde belirtilen hizmet sınıfları kapsamına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kadrolarda bulunmuş veya bulunuyor olmak,</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c) </w:t>
      </w:r>
      <w:proofErr w:type="gramStart"/>
      <w:r w:rsidRPr="00F05C03">
        <w:rPr>
          <w:rFonts w:ascii="Times New Roman" w:eastAsia="Times New Roman" w:hAnsi="Times New Roman" w:cs="Times New Roman"/>
          <w:color w:val="000000"/>
          <w:sz w:val="24"/>
          <w:szCs w:val="24"/>
          <w:lang w:eastAsia="tr-TR"/>
        </w:rPr>
        <w:t>Hakimlik</w:t>
      </w:r>
      <w:proofErr w:type="gramEnd"/>
      <w:r w:rsidRPr="00F05C03">
        <w:rPr>
          <w:rFonts w:ascii="Times New Roman" w:eastAsia="Times New Roman" w:hAnsi="Times New Roman" w:cs="Times New Roman"/>
          <w:color w:val="000000"/>
          <w:sz w:val="24"/>
          <w:szCs w:val="24"/>
          <w:lang w:eastAsia="tr-TR"/>
        </w:rPr>
        <w:t xml:space="preserve"> ve savcılık mesleğinden olmak,</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 Belirli kadro veya görevlerde belirli bir süre bulunmuş olmak,</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gibi</w:t>
      </w:r>
      <w:proofErr w:type="gramEnd"/>
      <w:r w:rsidRPr="00F05C03">
        <w:rPr>
          <w:rFonts w:ascii="Times New Roman" w:eastAsia="Times New Roman" w:hAnsi="Times New Roman" w:cs="Times New Roman"/>
          <w:color w:val="000000"/>
          <w:sz w:val="24"/>
          <w:szCs w:val="24"/>
          <w:lang w:eastAsia="tr-TR"/>
        </w:rPr>
        <w:t xml:space="preserve"> özel şartlar aranmaz.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madde kapsamında belirtilen kadrolardan genel idare hizmetleri sınıfı dışındaki sınıflara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olanlar ile hakim-savcılık mesleğine dahil olanlara kendi hizmet sınıfı dışından atama yapılması halinde, anılan kadroların hizmet sınıfı bu süre zarfında genel idare hizmetleri sınıfı olarak kabul edilir. Bu şekilde atananlara mali haklar kapsamında, kadro veya pozisyonuna bağlı olarak yapılmakta olan her türlü ödemeler toplamının kurum içerisindeki emsali personele mali haklar kapsamında kadro veya pozisyonuna bağlı olarak yapılmakta olan her türlü ödemeler toplamından düşük olması halinde aradaki fark bu görevde kaldıkları sürece tazminat olarak ödenir.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Bu maddede yer alan hükümler; </w:t>
      </w:r>
      <w:r w:rsidRPr="00F05C03">
        <w:rPr>
          <w:rFonts w:ascii="Times New Roman" w:eastAsia="Times New Roman" w:hAnsi="Times New Roman" w:cs="Times New Roman"/>
          <w:b/>
          <w:bCs/>
          <w:color w:val="4B3333"/>
          <w:sz w:val="24"/>
          <w:szCs w:val="24"/>
          <w:u w:val="single"/>
          <w:lang w:eastAsia="tr-TR"/>
        </w:rPr>
        <w:t>ek 11</w:t>
      </w:r>
      <w:r w:rsidRPr="00F05C03">
        <w:rPr>
          <w:rFonts w:ascii="Times New Roman" w:eastAsia="Times New Roman" w:hAnsi="Times New Roman" w:cs="Times New Roman"/>
          <w:color w:val="000000"/>
          <w:sz w:val="24"/>
          <w:szCs w:val="24"/>
          <w:lang w:eastAsia="tr-TR"/>
        </w:rPr>
        <w:t> inci madde kapsamında yer alan kurumların, Adalet Bakanlığının ve diğer kamu kurum ve kuruluşlarının bu madde kapsamında yer alan kadrolarıyla aynı veya benzer unvanlı kadro, pozisyon ve görevleri ile mevzuatla bu kadrolara denk kabul edilen yönetici kadro, pozisyon ve görevlerine atananlar hakkında da uygulanır.</w:t>
      </w:r>
      <w:proofErr w:type="gramEnd"/>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Diğer kanunların bu maddeye aykırı hükümleri uygulanmaz.</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37 -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01.07.2022 - 7417 S.K/Madde 59)</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Mülga ek 18 inci maddenin birinci fıkrasının (c) bendinde yer alan "Ek göstergeleri 3600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ila 6400 (hariç) olarak" ibaresi ile "ek göstergesi 3600 (dahil) ila 6400 (hariç) olarak" ibaresi "Ek göstergeleri bakanlık bölge müdürü (dahil) ila bakanlık genel müdürü dengi (hariç) arasında" şeklinde, aynı fıkranın (ç) bendinde yer alan "Ek göstergesi 3600’den daha düşük" ibaresi ise "Ek göstergesi bakanlık bölge müdüründen daha düşük" şeklinde uygulanmak suretiyle; 22/5/2003 tarihli ve 4857 sayılı İş Kanunu ile 27/7/1967 tarihli ve 926 sayılı Türk Silahlı Kuvvetleri Personel Kanunu hariç olmak üzere, tabi oldukları personel kanununa bakılmaksızın Cumhurbaşkanlığı Merkez Teşkilatı, Cumhurbaşkanlığına bağlı, ilgili ve ilişkili kuruluşlar, bakanlıklar ve bağlı, ilgili ve ilişkili kuruluşları ile 10/12/2003 tarihli ve 5018 sayılı Kamu Mali Yönetimi ve Kontrol Kanununa ekli (III) sayılı Cetvelde sayılan düzenleyici ve denetleyici kurumlar ve Tasarruf Mevduatı Sigorta Fonunda, mülga ek 18 inci maddenin birinci fıkrasının (c) bendinde belirtilen yönetici kadroları ile bakanlıkların bağlı, ilgili ve ilişkili kuruluşlarının il müdürü kadrolarından ek 35 inci madde kapsamına girmeyen kadrolarda bulunup görevden alınan veya görevleri sona erenler hakkında mülga ek 18 inci madde hükümleri uygulanır.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madde hükümleri </w:t>
      </w:r>
      <w:proofErr w:type="gramStart"/>
      <w:r w:rsidRPr="00F05C03">
        <w:rPr>
          <w:rFonts w:ascii="Times New Roman" w:eastAsia="Times New Roman" w:hAnsi="Times New Roman" w:cs="Times New Roman"/>
          <w:color w:val="000000"/>
          <w:sz w:val="24"/>
          <w:szCs w:val="24"/>
          <w:lang w:eastAsia="tr-TR"/>
        </w:rPr>
        <w:t>hakim</w:t>
      </w:r>
      <w:proofErr w:type="gramEnd"/>
      <w:r w:rsidRPr="00F05C03">
        <w:rPr>
          <w:rFonts w:ascii="Times New Roman" w:eastAsia="Times New Roman" w:hAnsi="Times New Roman" w:cs="Times New Roman"/>
          <w:color w:val="000000"/>
          <w:sz w:val="24"/>
          <w:szCs w:val="24"/>
          <w:lang w:eastAsia="tr-TR"/>
        </w:rPr>
        <w:t xml:space="preserve"> ve savcılar, Dışişleri meslek memurları, mülki idare amirliği hizmetleri sınıfı, milli istihbarat hizmetleri sınıfı, emniyet hizmetleri sınıfı, jandarma hizmetleri sınıfı ve sahil güvenlik hizmetleri sınıfı kapsamına giren ve yönetici kadrolarında bulunanlar ile mevzuatı uyarınca görevde yükselme sınavıyla </w:t>
      </w:r>
      <w:proofErr w:type="spellStart"/>
      <w:r w:rsidRPr="00F05C03">
        <w:rPr>
          <w:rFonts w:ascii="Times New Roman" w:eastAsia="Times New Roman" w:hAnsi="Times New Roman" w:cs="Times New Roman"/>
          <w:color w:val="000000"/>
          <w:sz w:val="24"/>
          <w:szCs w:val="24"/>
          <w:lang w:eastAsia="tr-TR"/>
        </w:rPr>
        <w:t>atanılabilecek</w:t>
      </w:r>
      <w:proofErr w:type="spellEnd"/>
      <w:r w:rsidRPr="00F05C03">
        <w:rPr>
          <w:rFonts w:ascii="Times New Roman" w:eastAsia="Times New Roman" w:hAnsi="Times New Roman" w:cs="Times New Roman"/>
          <w:color w:val="000000"/>
          <w:sz w:val="24"/>
          <w:szCs w:val="24"/>
          <w:lang w:eastAsia="tr-TR"/>
        </w:rPr>
        <w:t xml:space="preserve"> kadro veya pozisyonlarda bulunanlar hakkında uygulanmaz.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 xml:space="preserve">Bu madde ve ek 35 inci madde hükümleri kapsamında 657 sayılı Kanunun 36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"Ortak Hükümler" bölümünün (A) fıkrasının (11) numaralı bendinde sayılan merkez </w:t>
      </w:r>
      <w:r w:rsidRPr="00F05C03">
        <w:rPr>
          <w:rFonts w:ascii="Times New Roman" w:eastAsia="Times New Roman" w:hAnsi="Times New Roman" w:cs="Times New Roman"/>
          <w:color w:val="000000"/>
          <w:sz w:val="24"/>
          <w:szCs w:val="24"/>
          <w:lang w:eastAsia="tr-TR"/>
        </w:rPr>
        <w:lastRenderedPageBreak/>
        <w:t xml:space="preserve">teşkilatına ait kadrolar ile mesleğe alınmaları, yetiştirilmeleri ve yeterlikleri aynı veya benzer nitelik arz eden merkez teşkilatına ait kadro veya pozisyonlara atanma hakkı kazananlar, görevden alındıkları veya görevlerinin sona erdiği kurumların yönetici kadro veya pozisyonlarında toplam en az üç yıl görev yapmış olmaları kaydıyla talepleri halinde görevden alındıkları veya görevlerinin sona erdiği kurumların bu kapsamdaki kadro veya pozisyonlarına da atanabilir. </w:t>
      </w:r>
      <w:proofErr w:type="gramEnd"/>
      <w:r w:rsidRPr="00F05C03">
        <w:rPr>
          <w:rFonts w:ascii="Times New Roman" w:eastAsia="Times New Roman" w:hAnsi="Times New Roman" w:cs="Times New Roman"/>
          <w:color w:val="000000"/>
          <w:sz w:val="24"/>
          <w:szCs w:val="24"/>
          <w:lang w:eastAsia="tr-TR"/>
        </w:rPr>
        <w:t xml:space="preserve">Bu madde kapsamına girenlerden, görevden alındığı veya görevinin sona erdiği kurumda </w:t>
      </w:r>
      <w:proofErr w:type="gramStart"/>
      <w:r w:rsidRPr="00F05C03">
        <w:rPr>
          <w:rFonts w:ascii="Times New Roman" w:eastAsia="Times New Roman" w:hAnsi="Times New Roman" w:cs="Times New Roman"/>
          <w:color w:val="000000"/>
          <w:sz w:val="24"/>
          <w:szCs w:val="24"/>
          <w:lang w:eastAsia="tr-TR"/>
        </w:rPr>
        <w:t>mezkur</w:t>
      </w:r>
      <w:proofErr w:type="gramEnd"/>
      <w:r w:rsidRPr="00F05C03">
        <w:rPr>
          <w:rFonts w:ascii="Times New Roman" w:eastAsia="Times New Roman" w:hAnsi="Times New Roman" w:cs="Times New Roman"/>
          <w:color w:val="000000"/>
          <w:sz w:val="24"/>
          <w:szCs w:val="24"/>
          <w:lang w:eastAsia="tr-TR"/>
        </w:rPr>
        <w:t xml:space="preserve"> nitelikte kadro bulunmayanların atanacağı kurum, kariyeri, öğrenim durumu ve ilgilinin tercihi dikkate alınarak Cumhurbaşkanlığınca tespit edilir.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Sosyal Güvenlik İl Müdürü ile Çalışma ve İş Kurumu İl Müdürü kadrosunda bulunanlardan görevden alınan veya görevleri sona erenler hakkında da mülga ek 18 inci maddenin (c) bendi ve bu bende bağlı hükümleri uygulanır.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maddenin uygulanmasında ortaya çıkabilecek tereddütleri gidermeye Cumhurbaşkanlığı yetkilidir.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Ek Madde 38 -</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01.07.2022 - 7417 S.K/Madde 60)</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Ekli (II) sayılı Cetvelin;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 (1) numaralı sırasında yer alan tazminat göstergesi 13.500 rakamının,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 (2) numaralı sırasında yer alan tazminat göstergesi 12.300 rakamının,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 (3) ve (3/A) numaralı sıralarında yer alan tazminat göstergeleri 15.000 rakamının,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ç) (4) numaralı sırasında yer alan tazminat göstergesi 15.700 rakamının,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d) (5) numaralı sırasında yer alan tazminat göstergesi 12.000 rakamının,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e) (6) ve (7) numaralı sıralarında yer alan tazminat göstergeleri 11.000 rakamının,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f) (8) ve (9) numaralı sırasının (a) bendinde yer alan tazminat göstergeleri 6.000 rakamının,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g) (9) numaralı sırasının (b) bendinde yer alan tazminat göstergesi 5.000 rakamının,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ğ) (9) numaralı sırasının (c) bendinde yer alan tazminat göstergesi 4.000 rakamının,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eklenmesi</w:t>
      </w:r>
      <w:proofErr w:type="gramEnd"/>
      <w:r w:rsidRPr="00F05C03">
        <w:rPr>
          <w:rFonts w:ascii="Times New Roman" w:eastAsia="Times New Roman" w:hAnsi="Times New Roman" w:cs="Times New Roman"/>
          <w:color w:val="000000"/>
          <w:sz w:val="24"/>
          <w:szCs w:val="24"/>
          <w:lang w:eastAsia="tr-TR"/>
        </w:rPr>
        <w:t xml:space="preserve"> suretiyle uygulanır.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Cumhurbaşkanlığı İdari İşler Başkanına 16.000 gösterge rakamının memur aylık katsayısı ile çarpımı sonucu bulunacak tutarda ek tazminat ödenir. Bu ödemeden damga vergisi hariç herhangi bir vergi ve kesinti yapılmaz. </w:t>
      </w:r>
      <w:proofErr w:type="gramStart"/>
      <w:r w:rsidRPr="00F05C03">
        <w:rPr>
          <w:rFonts w:ascii="Times New Roman" w:eastAsia="Times New Roman" w:hAnsi="Times New Roman" w:cs="Times New Roman"/>
          <w:color w:val="000000"/>
          <w:sz w:val="24"/>
          <w:szCs w:val="24"/>
          <w:lang w:eastAsia="tr-TR"/>
        </w:rPr>
        <w:t xml:space="preserve">Bu tazminat, ilgili mevzuatı uyarınca en yüksek Devlet memurunun mali ve sosyal hakları esas alınmak suretiyle tespit edilen aylık, ikramiye, her türlü mali ve sosyal hak ile başka bir ödeme veya ücret tavanının hesaplanmasında ya da her ne ad altında olursa olsun ödenmekte olan aylık, zam, tazminat, ücret ve benzeri ödemelerin hesabında dikkate alınmaz. </w:t>
      </w:r>
      <w:proofErr w:type="gramEnd"/>
      <w:r w:rsidRPr="00F05C03">
        <w:rPr>
          <w:rFonts w:ascii="Times New Roman" w:eastAsia="Times New Roman" w:hAnsi="Times New Roman" w:cs="Times New Roman"/>
          <w:color w:val="000000"/>
          <w:sz w:val="24"/>
          <w:szCs w:val="24"/>
          <w:lang w:eastAsia="tr-TR"/>
        </w:rPr>
        <w:t>Diğer kanunların bu fıkraya aykırı hükümleri uygulanmaz.</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1</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 xml:space="preserve">(İptal: Anayasa Mahkemesi </w:t>
      </w:r>
      <w:proofErr w:type="gramStart"/>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05/05/1992</w:t>
      </w:r>
      <w:proofErr w:type="gramEnd"/>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 xml:space="preserve"> tarih ve E. 1991/33, K.1992/32)</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2</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2914</w:t>
      </w:r>
      <w:r w:rsidRPr="00F05C03">
        <w:rPr>
          <w:rFonts w:ascii="Times New Roman" w:eastAsia="Times New Roman" w:hAnsi="Times New Roman" w:cs="Times New Roman"/>
          <w:color w:val="000000"/>
          <w:sz w:val="24"/>
          <w:szCs w:val="24"/>
          <w:lang w:eastAsia="tr-TR"/>
        </w:rPr>
        <w:t> sayılı Yükseköğretim Personel Kanununun bu Kanun Hükmünde Kararnamenin </w:t>
      </w:r>
      <w:r w:rsidRPr="00F05C03">
        <w:rPr>
          <w:rFonts w:ascii="Times New Roman" w:eastAsia="Times New Roman" w:hAnsi="Times New Roman" w:cs="Times New Roman"/>
          <w:b/>
          <w:bCs/>
          <w:color w:val="4B3333"/>
          <w:sz w:val="24"/>
          <w:szCs w:val="24"/>
          <w:u w:val="single"/>
          <w:lang w:eastAsia="tr-TR"/>
        </w:rPr>
        <w:t>17</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 ile değişik </w:t>
      </w:r>
      <w:r w:rsidRPr="00F05C03">
        <w:rPr>
          <w:rFonts w:ascii="Times New Roman" w:eastAsia="Times New Roman" w:hAnsi="Times New Roman" w:cs="Times New Roman"/>
          <w:b/>
          <w:bCs/>
          <w:color w:val="4B3333"/>
          <w:sz w:val="24"/>
          <w:szCs w:val="24"/>
          <w:u w:val="single"/>
          <w:lang w:eastAsia="tr-TR"/>
        </w:rPr>
        <w:t>11</w:t>
      </w:r>
      <w:r w:rsidRPr="00F05C03">
        <w:rPr>
          <w:rFonts w:ascii="Times New Roman" w:eastAsia="Times New Roman" w:hAnsi="Times New Roman" w:cs="Times New Roman"/>
          <w:color w:val="000000"/>
          <w:sz w:val="24"/>
          <w:szCs w:val="24"/>
          <w:lang w:eastAsia="tr-TR"/>
        </w:rPr>
        <w:t xml:space="preserve"> inci maddesindeki ek ders ücreti göstergeleri </w:t>
      </w:r>
      <w:proofErr w:type="gramStart"/>
      <w:r w:rsidRPr="00F05C03">
        <w:rPr>
          <w:rFonts w:ascii="Times New Roman" w:eastAsia="Times New Roman" w:hAnsi="Times New Roman" w:cs="Times New Roman"/>
          <w:color w:val="000000"/>
          <w:sz w:val="24"/>
          <w:szCs w:val="24"/>
          <w:lang w:eastAsia="tr-TR"/>
        </w:rPr>
        <w:t>01/07/1989</w:t>
      </w:r>
      <w:proofErr w:type="gramEnd"/>
      <w:r w:rsidRPr="00F05C03">
        <w:rPr>
          <w:rFonts w:ascii="Times New Roman" w:eastAsia="Times New Roman" w:hAnsi="Times New Roman" w:cs="Times New Roman"/>
          <w:color w:val="000000"/>
          <w:sz w:val="24"/>
          <w:szCs w:val="24"/>
          <w:lang w:eastAsia="tr-TR"/>
        </w:rPr>
        <w:t xml:space="preserve"> - 31/12/1989 döneminde profesörler için 90, doçentler için 75, yardımcı </w:t>
      </w:r>
      <w:r w:rsidRPr="00F05C03">
        <w:rPr>
          <w:rFonts w:ascii="Times New Roman" w:eastAsia="Times New Roman" w:hAnsi="Times New Roman" w:cs="Times New Roman"/>
          <w:color w:val="000000"/>
          <w:sz w:val="24"/>
          <w:szCs w:val="24"/>
          <w:lang w:eastAsia="tr-TR"/>
        </w:rPr>
        <w:lastRenderedPageBreak/>
        <w:t>doçentler için 60, öğretim görevlileri ve okutmanlar için 50 olarak uygulanır, aynı maddenin son fıkrasındaki % 60 zam ise aynı dönem için uygulanmaz.</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3</w:t>
      </w:r>
      <w:r w:rsidRPr="00F05C03">
        <w:rPr>
          <w:rFonts w:ascii="Times New Roman" w:eastAsia="Times New Roman" w:hAnsi="Times New Roman" w:cs="Times New Roman"/>
          <w:color w:val="000000"/>
          <w:sz w:val="24"/>
          <w:szCs w:val="24"/>
          <w:lang w:eastAsia="tr-TR"/>
        </w:rPr>
        <w:t xml:space="preserve"> - Bu Kanun Hükmünde Kararname uyarınca ek göstergelerin yeniden </w:t>
      </w:r>
      <w:proofErr w:type="spellStart"/>
      <w:r w:rsidRPr="00F05C03">
        <w:rPr>
          <w:rFonts w:ascii="Times New Roman" w:eastAsia="Times New Roman" w:hAnsi="Times New Roman" w:cs="Times New Roman"/>
          <w:color w:val="000000"/>
          <w:sz w:val="24"/>
          <w:szCs w:val="24"/>
          <w:lang w:eastAsia="tr-TR"/>
        </w:rPr>
        <w:t>tesbiti</w:t>
      </w:r>
      <w:proofErr w:type="spellEnd"/>
      <w:r w:rsidRPr="00F05C03">
        <w:rPr>
          <w:rFonts w:ascii="Times New Roman" w:eastAsia="Times New Roman" w:hAnsi="Times New Roman" w:cs="Times New Roman"/>
          <w:color w:val="000000"/>
          <w:sz w:val="24"/>
          <w:szCs w:val="24"/>
          <w:lang w:eastAsia="tr-TR"/>
        </w:rPr>
        <w:t xml:space="preserve"> ile yeni ihdas edilen memuriyet taban aylığı ve kıdem aylığından dolayı emekli keseneğine esas aylık ve ücretlerde meydana gelen artışlar hakkında </w:t>
      </w:r>
      <w:r w:rsidRPr="00F05C03">
        <w:rPr>
          <w:rFonts w:ascii="Times New Roman" w:eastAsia="Times New Roman" w:hAnsi="Times New Roman" w:cs="Times New Roman"/>
          <w:b/>
          <w:bCs/>
          <w:color w:val="3E2121"/>
          <w:sz w:val="24"/>
          <w:szCs w:val="24"/>
          <w:u w:val="single"/>
          <w:lang w:eastAsia="tr-TR"/>
        </w:rPr>
        <w:t>5434</w:t>
      </w:r>
      <w:r w:rsidRPr="00F05C03">
        <w:rPr>
          <w:rFonts w:ascii="Times New Roman" w:eastAsia="Times New Roman" w:hAnsi="Times New Roman" w:cs="Times New Roman"/>
          <w:color w:val="000000"/>
          <w:sz w:val="24"/>
          <w:szCs w:val="24"/>
          <w:lang w:eastAsia="tr-TR"/>
        </w:rPr>
        <w:t> sayılı T.C. Emekli Sandığı Kanununun </w:t>
      </w:r>
      <w:r w:rsidRPr="00F05C03">
        <w:rPr>
          <w:rFonts w:ascii="Times New Roman" w:eastAsia="Times New Roman" w:hAnsi="Times New Roman" w:cs="Times New Roman"/>
          <w:b/>
          <w:bCs/>
          <w:color w:val="4B3333"/>
          <w:sz w:val="24"/>
          <w:szCs w:val="24"/>
          <w:u w:val="single"/>
          <w:lang w:eastAsia="tr-TR"/>
        </w:rPr>
        <w:t>14</w:t>
      </w:r>
      <w:r w:rsidRPr="00F05C03">
        <w:rPr>
          <w:rFonts w:ascii="Times New Roman" w:eastAsia="Times New Roman" w:hAnsi="Times New Roman" w:cs="Times New Roman"/>
          <w:color w:val="000000"/>
          <w:sz w:val="24"/>
          <w:szCs w:val="24"/>
          <w:lang w:eastAsia="tr-TR"/>
        </w:rPr>
        <w:t> üncü maddesinin (c) fıkrası hükmü uygulanmaz.</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4</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213</w:t>
      </w:r>
      <w:r w:rsidRPr="00F05C03">
        <w:rPr>
          <w:rFonts w:ascii="Times New Roman" w:eastAsia="Times New Roman" w:hAnsi="Times New Roman" w:cs="Times New Roman"/>
          <w:color w:val="000000"/>
          <w:sz w:val="24"/>
          <w:szCs w:val="24"/>
          <w:lang w:eastAsia="tr-TR"/>
        </w:rPr>
        <w:t> üncü maddesinden sonra gelen “Zam ve tazminatlar” başlıklı </w:t>
      </w:r>
      <w:r w:rsidRPr="00F05C03">
        <w:rPr>
          <w:rFonts w:ascii="Times New Roman" w:eastAsia="Times New Roman" w:hAnsi="Times New Roman" w:cs="Times New Roman"/>
          <w:b/>
          <w:bCs/>
          <w:color w:val="4B3333"/>
          <w:sz w:val="24"/>
          <w:szCs w:val="24"/>
          <w:u w:val="single"/>
          <w:lang w:eastAsia="tr-TR"/>
        </w:rPr>
        <w:t>ek maddesinde</w:t>
      </w:r>
      <w:r w:rsidRPr="00F05C03">
        <w:rPr>
          <w:rFonts w:ascii="Times New Roman" w:eastAsia="Times New Roman" w:hAnsi="Times New Roman" w:cs="Times New Roman"/>
          <w:color w:val="000000"/>
          <w:sz w:val="24"/>
          <w:szCs w:val="24"/>
          <w:lang w:eastAsia="tr-TR"/>
        </w:rPr>
        <w:t> bu Kanun Hükmünde Kararnamenin </w:t>
      </w:r>
      <w:r w:rsidRPr="00F05C03">
        <w:rPr>
          <w:rFonts w:ascii="Times New Roman" w:eastAsia="Times New Roman" w:hAnsi="Times New Roman" w:cs="Times New Roman"/>
          <w:b/>
          <w:bCs/>
          <w:color w:val="4B3333"/>
          <w:sz w:val="24"/>
          <w:szCs w:val="24"/>
          <w:u w:val="single"/>
          <w:lang w:eastAsia="tr-TR"/>
        </w:rPr>
        <w:t>8</w:t>
      </w:r>
      <w:r w:rsidRPr="00F05C03">
        <w:rPr>
          <w:rFonts w:ascii="Times New Roman" w:eastAsia="Times New Roman" w:hAnsi="Times New Roman" w:cs="Times New Roman"/>
          <w:color w:val="000000"/>
          <w:sz w:val="24"/>
          <w:szCs w:val="24"/>
          <w:lang w:eastAsia="tr-TR"/>
        </w:rPr>
        <w:t xml:space="preserve"> inci maddesi ile yapılan değişiklikle 20 Milyar Liraya çıkarılan yatırım ödeneği limiti </w:t>
      </w:r>
      <w:proofErr w:type="gramStart"/>
      <w:r w:rsidRPr="00F05C03">
        <w:rPr>
          <w:rFonts w:ascii="Times New Roman" w:eastAsia="Times New Roman" w:hAnsi="Times New Roman" w:cs="Times New Roman"/>
          <w:color w:val="000000"/>
          <w:sz w:val="24"/>
          <w:szCs w:val="24"/>
          <w:lang w:eastAsia="tr-TR"/>
        </w:rPr>
        <w:t>01/01/1990</w:t>
      </w:r>
      <w:proofErr w:type="gramEnd"/>
      <w:r w:rsidRPr="00F05C03">
        <w:rPr>
          <w:rFonts w:ascii="Times New Roman" w:eastAsia="Times New Roman" w:hAnsi="Times New Roman" w:cs="Times New Roman"/>
          <w:color w:val="000000"/>
          <w:sz w:val="24"/>
          <w:szCs w:val="24"/>
          <w:lang w:eastAsia="tr-TR"/>
        </w:rPr>
        <w:t xml:space="preserve"> tarihine kadar 5 Milyar Lira olarak uygulanır.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5</w:t>
      </w:r>
      <w:r w:rsidRPr="00F05C03">
        <w:rPr>
          <w:rFonts w:ascii="Times New Roman" w:eastAsia="Times New Roman" w:hAnsi="Times New Roman" w:cs="Times New Roman"/>
          <w:color w:val="000000"/>
          <w:sz w:val="24"/>
          <w:szCs w:val="24"/>
          <w:lang w:eastAsia="tr-TR"/>
        </w:rPr>
        <w:t> - Bulgaristan’dan Türkiye’ye mecburi göçe zorlanan ve Türkiye’de ikamet eden bu ülke uyruğuna mensup Türk soyundan olan kişilerin Devlet memuriyetine alınmalarında Türk vatandaşı olma şartı aranmaz.</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maddenin uygulanmasından doğacak tereddütleri gidermeye ve her türlü düzenlemeleri yapmaya Dışişleri Bakanlığı ile İçişleri Bakanlığı’nın görüşlerini almak suretiyle Maliye ve Gümrük Bakanlığı yetkilidir.</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6</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xml:space="preserve">(Mülga madde: 02.12.1993 - 3920 </w:t>
      </w:r>
      <w:proofErr w:type="spell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S.Kanun</w:t>
      </w:r>
      <w:proofErr w:type="spellEnd"/>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/Madde 2)</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7</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05.07.1991 - 433 S.KHK/Madde 14)</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 xml:space="preserve">(İptal: Anayasa Mahkemesi </w:t>
      </w:r>
      <w:proofErr w:type="gramStart"/>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05/05/1992</w:t>
      </w:r>
      <w:proofErr w:type="gramEnd"/>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 xml:space="preserve"> tarih ve E. 1991/33, K.1992/32)</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8</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21.04.2005 - 5335 S.K/Madde 25)</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4B3333"/>
          <w:sz w:val="24"/>
          <w:szCs w:val="24"/>
          <w:u w:val="single"/>
          <w:lang w:eastAsia="tr-TR"/>
        </w:rPr>
        <w:t>Ek 1</w:t>
      </w:r>
      <w:r w:rsidRPr="00F05C03">
        <w:rPr>
          <w:rFonts w:ascii="Times New Roman" w:eastAsia="Times New Roman" w:hAnsi="Times New Roman" w:cs="Times New Roman"/>
          <w:color w:val="000000"/>
          <w:sz w:val="24"/>
          <w:szCs w:val="24"/>
          <w:lang w:eastAsia="tr-TR"/>
        </w:rPr>
        <w:t xml:space="preserve"> inci maddenin birinci fıkrasına göre çıkarılacak yönetmelik yürürlüğe girinceye kadar, </w:t>
      </w:r>
      <w:proofErr w:type="gramStart"/>
      <w:r w:rsidRPr="00F05C03">
        <w:rPr>
          <w:rFonts w:ascii="Times New Roman" w:eastAsia="Times New Roman" w:hAnsi="Times New Roman" w:cs="Times New Roman"/>
          <w:color w:val="000000"/>
          <w:sz w:val="24"/>
          <w:szCs w:val="24"/>
          <w:lang w:eastAsia="tr-TR"/>
        </w:rPr>
        <w:t>01/12/1995</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95/7621</w:t>
      </w:r>
      <w:r w:rsidRPr="00F05C03">
        <w:rPr>
          <w:rFonts w:ascii="Times New Roman" w:eastAsia="Times New Roman" w:hAnsi="Times New Roman" w:cs="Times New Roman"/>
          <w:color w:val="000000"/>
          <w:sz w:val="24"/>
          <w:szCs w:val="24"/>
          <w:lang w:eastAsia="tr-TR"/>
        </w:rPr>
        <w:t> sayılı Bakanlar Kurulu Kararı ekinde yürürlüğe konulan Kamu Kurum ve Kuruluşlarınca Ödenecek Telif ve İşlenme Ücretleri Hakkında Yönetmeliğin uygulanmasına devam olunur.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4B3333"/>
          <w:sz w:val="24"/>
          <w:szCs w:val="24"/>
          <w:u w:val="single"/>
          <w:lang w:eastAsia="tr-TR"/>
        </w:rPr>
        <w:t>Ek 1</w:t>
      </w:r>
      <w:r w:rsidRPr="00F05C03">
        <w:rPr>
          <w:rFonts w:ascii="Times New Roman" w:eastAsia="Times New Roman" w:hAnsi="Times New Roman" w:cs="Times New Roman"/>
          <w:color w:val="000000"/>
          <w:sz w:val="24"/>
          <w:szCs w:val="24"/>
          <w:lang w:eastAsia="tr-TR"/>
        </w:rPr>
        <w:t> inci maddenin dördüncü fıkrası gereğince çıkarılacak yönetmelikler yürürlüğe girinceye kadar, mevcut yönetmeliklerin uygulanmasına devam olunur.</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9</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(Mülga madde: 17.02.2011 - 6114 S.K/Madde 11)</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10</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2)</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Kanun Hükmünde Kararnamenin;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 </w:t>
      </w:r>
      <w:r w:rsidRPr="00F05C03">
        <w:rPr>
          <w:rFonts w:ascii="Times New Roman" w:eastAsia="Times New Roman" w:hAnsi="Times New Roman" w:cs="Times New Roman"/>
          <w:b/>
          <w:bCs/>
          <w:color w:val="4B3333"/>
          <w:sz w:val="24"/>
          <w:szCs w:val="24"/>
          <w:u w:val="single"/>
          <w:lang w:eastAsia="tr-TR"/>
        </w:rPr>
        <w:t>Ek 11</w:t>
      </w:r>
      <w:r w:rsidRPr="00F05C03">
        <w:rPr>
          <w:rFonts w:ascii="Times New Roman" w:eastAsia="Times New Roman" w:hAnsi="Times New Roman" w:cs="Times New Roman"/>
          <w:color w:val="000000"/>
          <w:sz w:val="24"/>
          <w:szCs w:val="24"/>
          <w:lang w:eastAsia="tr-TR"/>
        </w:rPr>
        <w:t> inci maddesi kapsamında yer alan kurumların kadro veya pozisyonlarındaki mevcut personelin mali ve sosyal haklarına,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 </w:t>
      </w:r>
      <w:r w:rsidRPr="00F05C03">
        <w:rPr>
          <w:rFonts w:ascii="Times New Roman" w:eastAsia="Times New Roman" w:hAnsi="Times New Roman" w:cs="Times New Roman"/>
          <w:b/>
          <w:bCs/>
          <w:color w:val="4B3333"/>
          <w:sz w:val="24"/>
          <w:szCs w:val="24"/>
          <w:u w:val="single"/>
          <w:lang w:eastAsia="tr-TR"/>
        </w:rPr>
        <w:t>Ek 12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maddesinde belirtilen hükümler uyarınca yapılan ödemelere,</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 </w:t>
      </w:r>
      <w:r w:rsidRPr="00F05C03">
        <w:rPr>
          <w:rFonts w:ascii="Times New Roman" w:eastAsia="Times New Roman" w:hAnsi="Times New Roman" w:cs="Times New Roman"/>
          <w:b/>
          <w:bCs/>
          <w:color w:val="4B3333"/>
          <w:sz w:val="24"/>
          <w:szCs w:val="24"/>
          <w:u w:val="single"/>
          <w:lang w:eastAsia="tr-TR"/>
        </w:rPr>
        <w:t>Geçici 16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 kapsamında yer alan personelin mali ve sosyal haklarına,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ilişkin</w:t>
      </w:r>
      <w:proofErr w:type="gramEnd"/>
      <w:r w:rsidRPr="00F05C03">
        <w:rPr>
          <w:rFonts w:ascii="Times New Roman" w:eastAsia="Times New Roman" w:hAnsi="Times New Roman" w:cs="Times New Roman"/>
          <w:color w:val="000000"/>
          <w:sz w:val="24"/>
          <w:szCs w:val="24"/>
          <w:lang w:eastAsia="tr-TR"/>
        </w:rPr>
        <w:t xml:space="preserve"> bu maddenin yayımı tarihinde mevcut karar, onay veya diğer mevzuatı uyarınca yapılmış bulunan belirlemelerde </w:t>
      </w:r>
      <w:r w:rsidRPr="00F05C03">
        <w:rPr>
          <w:rFonts w:ascii="Times New Roman" w:eastAsia="Times New Roman" w:hAnsi="Times New Roman" w:cs="Times New Roman"/>
          <w:color w:val="0000FF"/>
          <w:sz w:val="24"/>
          <w:szCs w:val="24"/>
          <w:u w:val="single"/>
          <w:lang w:eastAsia="tr-TR"/>
        </w:rPr>
        <w:t>(sözleşme ücreti artışları hariç)</w:t>
      </w:r>
      <w:r w:rsidRPr="00F05C03">
        <w:rPr>
          <w:rFonts w:ascii="Times New Roman" w:eastAsia="Times New Roman" w:hAnsi="Times New Roman" w:cs="Times New Roman"/>
          <w:color w:val="000000"/>
          <w:sz w:val="24"/>
          <w:szCs w:val="24"/>
          <w:lang w:eastAsia="tr-TR"/>
        </w:rPr>
        <w:t> herhangi bir değişiklik yapılamaz ve yeni bir unsur eklenemez.</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2. fıkra: 01.07.2022 - 7417 S.K/Madde 23)</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xml:space="preserve"> Birinci fıkranın (a) bendi kapsamındaki kurumlarda görev yapmış olmaları nedeniyle ek gösterge rakamları ek 11 inci </w:t>
      </w:r>
      <w:r w:rsidRPr="00F05C03">
        <w:rPr>
          <w:rFonts w:ascii="Times New Roman" w:eastAsia="Times New Roman" w:hAnsi="Times New Roman" w:cs="Times New Roman"/>
          <w:color w:val="000000"/>
          <w:sz w:val="24"/>
          <w:szCs w:val="24"/>
          <w:lang w:eastAsia="tr-TR"/>
        </w:rPr>
        <w:lastRenderedPageBreak/>
        <w:t>maddenin yürürlük tarihinden önce yürürlükte bulunan mevzuat hükümleri uyarınca belirlenenlerden bu fıkranın yürürlüğe girdiği tarih itibarıyla halen çalışmaya devam edenler ile bu fıkranın yürürlük tarihinden önce söz konusu ek gösterge rakamları üzerinden kendilerine veya vefatları nedeniyle hak sahiplerine aylık bağlananlar hakkında bu fıkrayı ihdas eden Kanunla 5434 sayılı Kanunun mülga ek 70 inci maddesinde yapılan değişiklik öncesindeki hükümlere göre yararlanmış oldukları oranların uygulanmasına devam edilir ve bunlar daha yüksek olması halinde, bu fıkrayı ihdas eden Kanun ile ek 11 inci madde uyarınca emsali olarak belirlenen personele ait ek gösterge rakamlarında yapılan değişiklikten yararlandırılır.</w:t>
      </w:r>
      <w:proofErr w:type="gramEnd"/>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11</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madde: 20.02.2014 - 6525 S.K/Madde 41)</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4B3333"/>
          <w:sz w:val="24"/>
          <w:szCs w:val="24"/>
          <w:u w:val="single"/>
          <w:lang w:eastAsia="tr-TR"/>
        </w:rPr>
        <w:t>Ek 12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maddenin birinci fıkrasıyla 14/1/2012 tarihi itibarıyla yürürlükten kaldırılan hükümler ile </w:t>
      </w:r>
      <w:r w:rsidRPr="00F05C03">
        <w:rPr>
          <w:rFonts w:ascii="Times New Roman" w:eastAsia="Times New Roman" w:hAnsi="Times New Roman" w:cs="Times New Roman"/>
          <w:b/>
          <w:bCs/>
          <w:color w:val="3E2121"/>
          <w:sz w:val="24"/>
          <w:szCs w:val="24"/>
          <w:u w:val="single"/>
          <w:lang w:eastAsia="tr-TR"/>
        </w:rPr>
        <w:t>209</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5</w:t>
      </w:r>
      <w:r w:rsidRPr="00F05C03">
        <w:rPr>
          <w:rFonts w:ascii="Times New Roman" w:eastAsia="Times New Roman" w:hAnsi="Times New Roman" w:cs="Times New Roman"/>
          <w:color w:val="000000"/>
          <w:sz w:val="24"/>
          <w:szCs w:val="24"/>
          <w:lang w:eastAsia="tr-TR"/>
        </w:rPr>
        <w:t> inci maddesi ve </w:t>
      </w:r>
      <w:r w:rsidRPr="00F05C03">
        <w:rPr>
          <w:rFonts w:ascii="Times New Roman" w:eastAsia="Times New Roman" w:hAnsi="Times New Roman" w:cs="Times New Roman"/>
          <w:b/>
          <w:bCs/>
          <w:color w:val="3E2121"/>
          <w:sz w:val="24"/>
          <w:szCs w:val="24"/>
          <w:u w:val="single"/>
          <w:lang w:eastAsia="tr-TR"/>
        </w:rPr>
        <w:t>4458</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221</w:t>
      </w:r>
      <w:r w:rsidRPr="00F05C03">
        <w:rPr>
          <w:rFonts w:ascii="Times New Roman" w:eastAsia="Times New Roman" w:hAnsi="Times New Roman" w:cs="Times New Roman"/>
          <w:color w:val="000000"/>
          <w:sz w:val="24"/>
          <w:szCs w:val="24"/>
          <w:lang w:eastAsia="tr-TR"/>
        </w:rPr>
        <w:t> inci maddesinin </w:t>
      </w:r>
      <w:r w:rsidRPr="00F05C03">
        <w:rPr>
          <w:rFonts w:ascii="Times New Roman" w:eastAsia="Times New Roman" w:hAnsi="Times New Roman" w:cs="Times New Roman"/>
          <w:b/>
          <w:bCs/>
          <w:color w:val="3E2121"/>
          <w:sz w:val="24"/>
          <w:szCs w:val="24"/>
          <w:u w:val="single"/>
          <w:lang w:eastAsia="tr-TR"/>
        </w:rPr>
        <w:t>666</w:t>
      </w:r>
      <w:r w:rsidRPr="00F05C03">
        <w:rPr>
          <w:rFonts w:ascii="Times New Roman" w:eastAsia="Times New Roman" w:hAnsi="Times New Roman" w:cs="Times New Roman"/>
          <w:color w:val="000000"/>
          <w:sz w:val="24"/>
          <w:szCs w:val="24"/>
          <w:lang w:eastAsia="tr-TR"/>
        </w:rPr>
        <w:t> sayılı Kanun Hükmünde Kararnameyle değiştirilmeden önceki hükümleri uyarınca yapılan ödemelerden yararlananlara (Sağlık Bakanlığı taşra teşkilatı, Türkiye Halk Sağlığı Kurumu Laboratuvarları ve Türkiye Kamu Hastaneleri Kurumu taşra teşkilatı personeli ile </w:t>
      </w:r>
      <w:r w:rsidRPr="00F05C03">
        <w:rPr>
          <w:rFonts w:ascii="Times New Roman" w:eastAsia="Times New Roman" w:hAnsi="Times New Roman" w:cs="Times New Roman"/>
          <w:b/>
          <w:bCs/>
          <w:color w:val="3E2121"/>
          <w:sz w:val="24"/>
          <w:szCs w:val="24"/>
          <w:u w:val="single"/>
          <w:lang w:eastAsia="tr-TR"/>
        </w:rPr>
        <w:t>4458</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3E2121"/>
          <w:sz w:val="24"/>
          <w:szCs w:val="24"/>
          <w:u w:val="single"/>
          <w:lang w:eastAsia="tr-TR"/>
        </w:rPr>
        <w:t>666</w:t>
      </w:r>
      <w:r w:rsidRPr="00F05C03">
        <w:rPr>
          <w:rFonts w:ascii="Times New Roman" w:eastAsia="Times New Roman" w:hAnsi="Times New Roman" w:cs="Times New Roman"/>
          <w:color w:val="000000"/>
          <w:sz w:val="24"/>
          <w:szCs w:val="24"/>
          <w:lang w:eastAsia="tr-TR"/>
        </w:rPr>
        <w:t> sayılı Kanun Hükmünde Kararnameyle değişik </w:t>
      </w:r>
      <w:r w:rsidRPr="00F05C03">
        <w:rPr>
          <w:rFonts w:ascii="Times New Roman" w:eastAsia="Times New Roman" w:hAnsi="Times New Roman" w:cs="Times New Roman"/>
          <w:b/>
          <w:bCs/>
          <w:color w:val="4B3333"/>
          <w:sz w:val="24"/>
          <w:szCs w:val="24"/>
          <w:u w:val="single"/>
          <w:lang w:eastAsia="tr-TR"/>
        </w:rPr>
        <w:t>221</w:t>
      </w:r>
      <w:r w:rsidRPr="00F05C03">
        <w:rPr>
          <w:rFonts w:ascii="Times New Roman" w:eastAsia="Times New Roman" w:hAnsi="Times New Roman" w:cs="Times New Roman"/>
          <w:color w:val="000000"/>
          <w:sz w:val="24"/>
          <w:szCs w:val="24"/>
          <w:lang w:eastAsia="tr-TR"/>
        </w:rPr>
        <w:t> inci maddesi ve </w:t>
      </w:r>
      <w:r w:rsidRPr="00F05C03">
        <w:rPr>
          <w:rFonts w:ascii="Times New Roman" w:eastAsia="Times New Roman" w:hAnsi="Times New Roman" w:cs="Times New Roman"/>
          <w:b/>
          <w:bCs/>
          <w:color w:val="3E2121"/>
          <w:sz w:val="24"/>
          <w:szCs w:val="24"/>
          <w:u w:val="single"/>
          <w:lang w:eastAsia="tr-TR"/>
        </w:rPr>
        <w:t>5502</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28</w:t>
      </w:r>
      <w:r w:rsidRPr="00F05C03">
        <w:rPr>
          <w:rFonts w:ascii="Times New Roman" w:eastAsia="Times New Roman" w:hAnsi="Times New Roman" w:cs="Times New Roman"/>
          <w:color w:val="000000"/>
          <w:sz w:val="24"/>
          <w:szCs w:val="24"/>
          <w:lang w:eastAsia="tr-TR"/>
        </w:rPr>
        <w:t xml:space="preserve"> inci maddesinin sekizinci fıkrası kapsamında bulunanlar hariç) anılan tarih itibarıyla söz konusu hükümler uyarınca hesaplanacak aylık net ödeme (ikramiyelerin bir aya isabet eden tutarı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tutarının (bu tutar sabit bir değer olarak esas alınır); </w:t>
      </w:r>
      <w:r w:rsidRPr="00F05C03">
        <w:rPr>
          <w:rFonts w:ascii="Times New Roman" w:eastAsia="Times New Roman" w:hAnsi="Times New Roman" w:cs="Times New Roman"/>
          <w:b/>
          <w:bCs/>
          <w:color w:val="4B3333"/>
          <w:sz w:val="24"/>
          <w:szCs w:val="24"/>
          <w:u w:val="single"/>
          <w:lang w:eastAsia="tr-TR"/>
        </w:rPr>
        <w:t>ek 9</w:t>
      </w:r>
      <w:r w:rsidRPr="00F05C03">
        <w:rPr>
          <w:rFonts w:ascii="Times New Roman" w:eastAsia="Times New Roman" w:hAnsi="Times New Roman" w:cs="Times New Roman"/>
          <w:color w:val="000000"/>
          <w:sz w:val="24"/>
          <w:szCs w:val="24"/>
          <w:lang w:eastAsia="tr-TR"/>
        </w:rPr>
        <w:t> uncu madde uyarınca bulundukları kadro ve görev unvanları için ödenen aylık ek ödeme net tutarından fazla olması halinde aradaki fark, herhangi bir vergi ve kesintiye tabi tutulmaksızın ve bu fark giderilinceye kadar ayrıca tazminat olarak ödenir. Bulundukları kadro veya pozisyon unvanlarında isteğe bağlı olarak değişiklik olanlar ile kendi istekleriyle başka kurumlara atananlara fark tazminatı ödenmesine son verilir.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Mevzuatta mülga </w:t>
      </w:r>
      <w:r w:rsidRPr="00F05C03">
        <w:rPr>
          <w:rFonts w:ascii="Times New Roman" w:eastAsia="Times New Roman" w:hAnsi="Times New Roman" w:cs="Times New Roman"/>
          <w:b/>
          <w:bCs/>
          <w:color w:val="4B3333"/>
          <w:sz w:val="24"/>
          <w:szCs w:val="24"/>
          <w:u w:val="single"/>
          <w:lang w:eastAsia="tr-TR"/>
        </w:rPr>
        <w:t>ek 3</w:t>
      </w:r>
      <w:r w:rsidRPr="00F05C03">
        <w:rPr>
          <w:rFonts w:ascii="Times New Roman" w:eastAsia="Times New Roman" w:hAnsi="Times New Roman" w:cs="Times New Roman"/>
          <w:color w:val="000000"/>
          <w:sz w:val="24"/>
          <w:szCs w:val="24"/>
          <w:lang w:eastAsia="tr-TR"/>
        </w:rPr>
        <w:t> üncü maddeye yapılmış atıflar </w:t>
      </w:r>
      <w:r w:rsidRPr="00F05C03">
        <w:rPr>
          <w:rFonts w:ascii="Times New Roman" w:eastAsia="Times New Roman" w:hAnsi="Times New Roman" w:cs="Times New Roman"/>
          <w:b/>
          <w:bCs/>
          <w:color w:val="4B3333"/>
          <w:sz w:val="24"/>
          <w:szCs w:val="24"/>
          <w:u w:val="single"/>
          <w:lang w:eastAsia="tr-TR"/>
        </w:rPr>
        <w:t>ek 9</w:t>
      </w:r>
      <w:r w:rsidRPr="00F05C03">
        <w:rPr>
          <w:rFonts w:ascii="Times New Roman" w:eastAsia="Times New Roman" w:hAnsi="Times New Roman" w:cs="Times New Roman"/>
          <w:color w:val="000000"/>
          <w:sz w:val="24"/>
          <w:szCs w:val="24"/>
          <w:lang w:eastAsia="tr-TR"/>
        </w:rPr>
        <w:t> uncu maddeye yapılmış sayılır.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Müdür yardımcısı, eşiti veya daha üst idari görevlerde bulunup; kamu kurum ve kuruluşlarının yeniden teşkilatlanması veya kapatılması, özelleştirme uygulamaları kapsamında ilgili kuruluşların kısmen veya tamamen satışı nedeniyle kamu tüzel kişiliklerinin sona ermesi, devredilmesi, küçültülmesi, faaliyetlerinin durdurulması, kapatılması veya tasfiye edilmesi nedenleriyle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Kanuna tabi “Araştırmacı” unvanlı kadrolara atanan veya atanmış sayılanların, bu kadroda bulundukları sürece, anılan Kanunun </w:t>
      </w:r>
      <w:r w:rsidRPr="00F05C03">
        <w:rPr>
          <w:rFonts w:ascii="Times New Roman" w:eastAsia="Times New Roman" w:hAnsi="Times New Roman" w:cs="Times New Roman"/>
          <w:b/>
          <w:bCs/>
          <w:color w:val="4B3333"/>
          <w:sz w:val="24"/>
          <w:szCs w:val="24"/>
          <w:u w:val="single"/>
          <w:lang w:eastAsia="tr-TR"/>
        </w:rPr>
        <w:t>152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 uyarınca ödenmekte olan zam ve tazminatları ile </w:t>
      </w:r>
      <w:r w:rsidRPr="00F05C03">
        <w:rPr>
          <w:rFonts w:ascii="Times New Roman" w:eastAsia="Times New Roman" w:hAnsi="Times New Roman" w:cs="Times New Roman"/>
          <w:b/>
          <w:bCs/>
          <w:color w:val="3E2121"/>
          <w:sz w:val="24"/>
          <w:szCs w:val="24"/>
          <w:u w:val="single"/>
          <w:lang w:eastAsia="tr-TR"/>
        </w:rPr>
        <w:t>375</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ek 9</w:t>
      </w:r>
      <w:r w:rsidRPr="00F05C03">
        <w:rPr>
          <w:rFonts w:ascii="Times New Roman" w:eastAsia="Times New Roman" w:hAnsi="Times New Roman" w:cs="Times New Roman"/>
          <w:color w:val="000000"/>
          <w:sz w:val="24"/>
          <w:szCs w:val="24"/>
          <w:lang w:eastAsia="tr-TR"/>
        </w:rPr>
        <w:t xml:space="preserve"> uncu maddesinde öngörülen ek ödemelerinin belirlenmesinde, genel idare hizmetleri sınıfında yer alan aynı dereceli “müdür yardımcısı” kadro unvanı için öngörülmüş olan zam ve tazminatlar ile ek ödeme oranları esas alınır. </w:t>
      </w:r>
      <w:proofErr w:type="gramEnd"/>
      <w:r w:rsidRPr="00F05C03">
        <w:rPr>
          <w:rFonts w:ascii="Times New Roman" w:eastAsia="Times New Roman" w:hAnsi="Times New Roman" w:cs="Times New Roman"/>
          <w:color w:val="000000"/>
          <w:sz w:val="24"/>
          <w:szCs w:val="24"/>
          <w:lang w:eastAsia="tr-TR"/>
        </w:rPr>
        <w:t>Bu fıkra hükümleri,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91</w:t>
      </w:r>
      <w:r w:rsidRPr="00F05C03">
        <w:rPr>
          <w:rFonts w:ascii="Times New Roman" w:eastAsia="Times New Roman" w:hAnsi="Times New Roman" w:cs="Times New Roman"/>
          <w:color w:val="000000"/>
          <w:sz w:val="24"/>
          <w:szCs w:val="24"/>
          <w:lang w:eastAsia="tr-TR"/>
        </w:rPr>
        <w:t> inci maddesinin ikinci fıkrasında öngörülen fark tazminatı verilmek </w:t>
      </w:r>
      <w:r w:rsidRPr="00F05C03">
        <w:rPr>
          <w:rFonts w:ascii="Times New Roman" w:eastAsia="Times New Roman" w:hAnsi="Times New Roman" w:cs="Times New Roman"/>
          <w:color w:val="0000FF"/>
          <w:sz w:val="24"/>
          <w:szCs w:val="24"/>
          <w:u w:val="single"/>
          <w:lang w:eastAsia="tr-TR"/>
        </w:rPr>
        <w:t>(...)</w:t>
      </w:r>
      <w:r w:rsidRPr="00F05C03">
        <w:rPr>
          <w:rFonts w:ascii="Times New Roman" w:eastAsia="Times New Roman" w:hAnsi="Times New Roman" w:cs="Times New Roman"/>
          <w:color w:val="000000"/>
          <w:sz w:val="24"/>
          <w:szCs w:val="24"/>
          <w:lang w:eastAsia="tr-TR"/>
        </w:rPr>
        <w:t> suretiyle </w:t>
      </w:r>
      <w:r w:rsidRPr="00F05C03">
        <w:rPr>
          <w:rFonts w:ascii="Times New Roman" w:eastAsia="Times New Roman" w:hAnsi="Times New Roman" w:cs="Times New Roman"/>
          <w:b/>
          <w:bCs/>
          <w:color w:val="3E2121"/>
          <w:sz w:val="24"/>
          <w:szCs w:val="24"/>
          <w:u w:val="single"/>
          <w:lang w:eastAsia="tr-TR"/>
        </w:rPr>
        <w:t>663</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geçici 13</w:t>
      </w:r>
      <w:r w:rsidRPr="00F05C03">
        <w:rPr>
          <w:rFonts w:ascii="Times New Roman" w:eastAsia="Times New Roman" w:hAnsi="Times New Roman" w:cs="Times New Roman"/>
          <w:color w:val="000000"/>
          <w:sz w:val="24"/>
          <w:szCs w:val="24"/>
          <w:lang w:eastAsia="tr-TR"/>
        </w:rPr>
        <w:t> üncü maddesi kapsamında yer alan “Araştırmacı” kadrosunda bulunanlar hakkında da uygulanır ve bunlara </w:t>
      </w:r>
      <w:r w:rsidRPr="00F05C03">
        <w:rPr>
          <w:rFonts w:ascii="Times New Roman" w:eastAsia="Times New Roman" w:hAnsi="Times New Roman" w:cs="Times New Roman"/>
          <w:b/>
          <w:bCs/>
          <w:color w:val="3E2121"/>
          <w:sz w:val="24"/>
          <w:szCs w:val="24"/>
          <w:u w:val="single"/>
          <w:lang w:eastAsia="tr-TR"/>
        </w:rPr>
        <w:t>209</w:t>
      </w:r>
      <w:r w:rsidRPr="00F05C03">
        <w:rPr>
          <w:rFonts w:ascii="Times New Roman" w:eastAsia="Times New Roman" w:hAnsi="Times New Roman" w:cs="Times New Roman"/>
          <w:color w:val="000000"/>
          <w:sz w:val="24"/>
          <w:szCs w:val="24"/>
          <w:lang w:eastAsia="tr-TR"/>
        </w:rPr>
        <w:t> sayılı Kanuna göre ayrıca ek ödeme yapılmaz.</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12</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2)</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lastRenderedPageBreak/>
        <w:t xml:space="preserve">Ekli (II) ve (III) sayılı Cetvellerde yer alanlara, bu maddenin yürürlüğe girdiği tarihten önce yürürlükte bulunan mevzuat hükümlerine göre fiili çalışmaya bağlı ödemeler hariç olmak üzere kadrolarına bağlı olarak mali haklar kapsamında fiilen yapılan her türlü ödemeler (ikramiyelerin bir aya isabet eden tutarı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toplamı net tutarının; </w:t>
      </w:r>
      <w:r w:rsidRPr="00F05C03">
        <w:rPr>
          <w:rFonts w:ascii="Times New Roman" w:eastAsia="Times New Roman" w:hAnsi="Times New Roman" w:cs="Times New Roman"/>
          <w:b/>
          <w:bCs/>
          <w:color w:val="4B3333"/>
          <w:sz w:val="24"/>
          <w:szCs w:val="24"/>
          <w:u w:val="single"/>
          <w:lang w:eastAsia="tr-TR"/>
        </w:rPr>
        <w:t>ek 10</w:t>
      </w:r>
      <w:r w:rsidRPr="00F05C03">
        <w:rPr>
          <w:rFonts w:ascii="Times New Roman" w:eastAsia="Times New Roman" w:hAnsi="Times New Roman" w:cs="Times New Roman"/>
          <w:color w:val="000000"/>
          <w:sz w:val="24"/>
          <w:szCs w:val="24"/>
          <w:lang w:eastAsia="tr-TR"/>
        </w:rPr>
        <w:t xml:space="preserve"> uncu maddeye göre </w:t>
      </w:r>
      <w:proofErr w:type="spellStart"/>
      <w:r w:rsidRPr="00F05C03">
        <w:rPr>
          <w:rFonts w:ascii="Times New Roman" w:eastAsia="Times New Roman" w:hAnsi="Times New Roman" w:cs="Times New Roman"/>
          <w:color w:val="000000"/>
          <w:sz w:val="24"/>
          <w:szCs w:val="24"/>
          <w:lang w:eastAsia="tr-TR"/>
        </w:rPr>
        <w:t>sözkonusu</w:t>
      </w:r>
      <w:proofErr w:type="spellEnd"/>
      <w:r w:rsidRPr="00F05C03">
        <w:rPr>
          <w:rFonts w:ascii="Times New Roman" w:eastAsia="Times New Roman" w:hAnsi="Times New Roman" w:cs="Times New Roman"/>
          <w:color w:val="000000"/>
          <w:sz w:val="24"/>
          <w:szCs w:val="24"/>
          <w:lang w:eastAsia="tr-TR"/>
        </w:rPr>
        <w:t xml:space="preserve"> kadro unvanları için öngörülen ücret ve tazminat toplamı net tutarından fazla olması halinde, bu maddenin yürürlüğe girdiği tarihte anılan kadro unvanlarında bulunanlar hakkında (yardımcı veya stajyerlikten uzman, müfettiş, denetçi, kontrolör, stenograf ve aktüer unvanlı kadrolara atananlar ile bu mesleklere mensup olup idari görevlerde bulunanlardan anılan kadrolara yeniden atananlar dahil), bu maddenin yürürlüğe girdiği tarihten önce yürürlükte bulunan mevzuat hükümlerinin </w:t>
      </w:r>
      <w:r w:rsidRPr="00F05C03">
        <w:rPr>
          <w:rFonts w:ascii="Times New Roman" w:eastAsia="Times New Roman" w:hAnsi="Times New Roman" w:cs="Times New Roman"/>
          <w:b/>
          <w:bCs/>
          <w:color w:val="4B3333"/>
          <w:sz w:val="24"/>
          <w:szCs w:val="24"/>
          <w:u w:val="single"/>
          <w:lang w:eastAsia="tr-TR"/>
        </w:rPr>
        <w:t>geçici 10</w:t>
      </w:r>
      <w:r w:rsidRPr="00F05C03">
        <w:rPr>
          <w:rFonts w:ascii="Times New Roman" w:eastAsia="Times New Roman" w:hAnsi="Times New Roman" w:cs="Times New Roman"/>
          <w:color w:val="000000"/>
          <w:sz w:val="24"/>
          <w:szCs w:val="24"/>
          <w:lang w:eastAsia="tr-TR"/>
        </w:rPr>
        <w:t> uncu ve </w:t>
      </w:r>
      <w:r w:rsidRPr="00F05C03">
        <w:rPr>
          <w:rFonts w:ascii="Times New Roman" w:eastAsia="Times New Roman" w:hAnsi="Times New Roman" w:cs="Times New Roman"/>
          <w:b/>
          <w:bCs/>
          <w:color w:val="4B3333"/>
          <w:sz w:val="24"/>
          <w:szCs w:val="24"/>
          <w:u w:val="single"/>
          <w:lang w:eastAsia="tr-TR"/>
        </w:rPr>
        <w:t>geçici 15</w:t>
      </w:r>
      <w:r w:rsidRPr="00F05C03">
        <w:rPr>
          <w:rFonts w:ascii="Times New Roman" w:eastAsia="Times New Roman" w:hAnsi="Times New Roman" w:cs="Times New Roman"/>
          <w:color w:val="000000"/>
          <w:sz w:val="24"/>
          <w:szCs w:val="24"/>
          <w:lang w:eastAsia="tr-TR"/>
        </w:rPr>
        <w:t xml:space="preserve"> inci madde hükümleri dikkate alınmak suretiyle uygulanmasına devam olunur. </w:t>
      </w:r>
      <w:proofErr w:type="gramStart"/>
      <w:r w:rsidRPr="00F05C03">
        <w:rPr>
          <w:rFonts w:ascii="Times New Roman" w:eastAsia="Times New Roman" w:hAnsi="Times New Roman" w:cs="Times New Roman"/>
          <w:color w:val="000000"/>
          <w:sz w:val="24"/>
          <w:szCs w:val="24"/>
          <w:lang w:eastAsia="tr-TR"/>
        </w:rPr>
        <w:t>Uygulanmasına devam olunan mevzuat hükümlerine göre mali haklar kapsamında fiilen yapılması öngörülen her türlü ödemeler toplamı net tutarının, herhangi bir nedenle </w:t>
      </w:r>
      <w:r w:rsidRPr="00F05C03">
        <w:rPr>
          <w:rFonts w:ascii="Times New Roman" w:eastAsia="Times New Roman" w:hAnsi="Times New Roman" w:cs="Times New Roman"/>
          <w:b/>
          <w:bCs/>
          <w:color w:val="4B3333"/>
          <w:sz w:val="24"/>
          <w:szCs w:val="24"/>
          <w:u w:val="single"/>
          <w:lang w:eastAsia="tr-TR"/>
        </w:rPr>
        <w:t>ek 10</w:t>
      </w:r>
      <w:r w:rsidRPr="00F05C03">
        <w:rPr>
          <w:rFonts w:ascii="Times New Roman" w:eastAsia="Times New Roman" w:hAnsi="Times New Roman" w:cs="Times New Roman"/>
          <w:color w:val="000000"/>
          <w:sz w:val="24"/>
          <w:szCs w:val="24"/>
          <w:lang w:eastAsia="tr-TR"/>
        </w:rPr>
        <w:t> uncu maddeye göre ödenmesi öngörülen ücret ve tazminat toplamı net tutarına eşit duruma geldiği veya daha düşük kaldığı tarihten itibaren bunların mali hakları </w:t>
      </w:r>
      <w:r w:rsidRPr="00F05C03">
        <w:rPr>
          <w:rFonts w:ascii="Times New Roman" w:eastAsia="Times New Roman" w:hAnsi="Times New Roman" w:cs="Times New Roman"/>
          <w:b/>
          <w:bCs/>
          <w:color w:val="4B3333"/>
          <w:sz w:val="24"/>
          <w:szCs w:val="24"/>
          <w:u w:val="single"/>
          <w:lang w:eastAsia="tr-TR"/>
        </w:rPr>
        <w:t>ek 10</w:t>
      </w:r>
      <w:r w:rsidRPr="00F05C03">
        <w:rPr>
          <w:rFonts w:ascii="Times New Roman" w:eastAsia="Times New Roman" w:hAnsi="Times New Roman" w:cs="Times New Roman"/>
          <w:color w:val="000000"/>
          <w:sz w:val="24"/>
          <w:szCs w:val="24"/>
          <w:lang w:eastAsia="tr-TR"/>
        </w:rPr>
        <w:t xml:space="preserve"> uncu maddeye göre belirlenir. </w:t>
      </w:r>
      <w:proofErr w:type="gramEnd"/>
      <w:r w:rsidRPr="00F05C03">
        <w:rPr>
          <w:rFonts w:ascii="Times New Roman" w:eastAsia="Times New Roman" w:hAnsi="Times New Roman" w:cs="Times New Roman"/>
          <w:color w:val="000000"/>
          <w:sz w:val="24"/>
          <w:szCs w:val="24"/>
          <w:lang w:eastAsia="tr-TR"/>
        </w:rPr>
        <w:t>Bu maddenin yürürlüğe girdiği tarihten sonra ekli (II) ve (III) sayılı Cetvellerde yer alan unvanlı kadrolara atananların mali hakları </w:t>
      </w:r>
      <w:r w:rsidRPr="00F05C03">
        <w:rPr>
          <w:rFonts w:ascii="Times New Roman" w:eastAsia="Times New Roman" w:hAnsi="Times New Roman" w:cs="Times New Roman"/>
          <w:b/>
          <w:bCs/>
          <w:color w:val="4B3333"/>
          <w:sz w:val="24"/>
          <w:szCs w:val="24"/>
          <w:u w:val="single"/>
          <w:lang w:eastAsia="tr-TR"/>
        </w:rPr>
        <w:t>ek 10</w:t>
      </w:r>
      <w:r w:rsidRPr="00F05C03">
        <w:rPr>
          <w:rFonts w:ascii="Times New Roman" w:eastAsia="Times New Roman" w:hAnsi="Times New Roman" w:cs="Times New Roman"/>
          <w:color w:val="000000"/>
          <w:sz w:val="24"/>
          <w:szCs w:val="24"/>
          <w:lang w:eastAsia="tr-TR"/>
        </w:rPr>
        <w:t> uncu maddeye göre ödenir.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13</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2)</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4B3333"/>
          <w:sz w:val="24"/>
          <w:szCs w:val="24"/>
          <w:u w:val="single"/>
          <w:lang w:eastAsia="tr-TR"/>
        </w:rPr>
        <w:t>Ek 12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maddeyle yürürlükten kaldırılan hükümler uyarınca ikramiye ödenen personelden ekli (II) ve (III) sayılı Cetvellerde yer alan ve </w:t>
      </w:r>
      <w:proofErr w:type="gramStart"/>
      <w:r w:rsidRPr="00F05C03">
        <w:rPr>
          <w:rFonts w:ascii="Times New Roman" w:eastAsia="Times New Roman" w:hAnsi="Times New Roman" w:cs="Times New Roman"/>
          <w:color w:val="000000"/>
          <w:sz w:val="24"/>
          <w:szCs w:val="24"/>
          <w:lang w:eastAsia="tr-TR"/>
        </w:rPr>
        <w:t>15/1/2012</w:t>
      </w:r>
      <w:proofErr w:type="gramEnd"/>
      <w:r w:rsidRPr="00F05C03">
        <w:rPr>
          <w:rFonts w:ascii="Times New Roman" w:eastAsia="Times New Roman" w:hAnsi="Times New Roman" w:cs="Times New Roman"/>
          <w:color w:val="000000"/>
          <w:sz w:val="24"/>
          <w:szCs w:val="24"/>
          <w:lang w:eastAsia="tr-TR"/>
        </w:rPr>
        <w:t xml:space="preserve"> tarihinden itibaren anılan Cetvellere göre ödeme yapılacaklara, mevzuatında Ocak ayında ödenmesi öngörülen ikramiyeler ödenmez.</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14</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2)</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FF"/>
          <w:sz w:val="24"/>
          <w:szCs w:val="24"/>
          <w:u w:val="single"/>
          <w:lang w:eastAsia="tr-TR"/>
        </w:rPr>
        <w:t>Cumhurbaşkanlığı İdari İşler Başkanlığı</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color w:val="0000FF"/>
          <w:sz w:val="24"/>
          <w:szCs w:val="24"/>
          <w:u w:val="single"/>
          <w:lang w:eastAsia="tr-TR"/>
        </w:rPr>
        <w:t>Türkiye Büyük Millet Meclisi Başkanlığı İdari Teşkilatı</w:t>
      </w:r>
      <w:r w:rsidRPr="00F05C03">
        <w:rPr>
          <w:rFonts w:ascii="Times New Roman" w:eastAsia="Times New Roman" w:hAnsi="Times New Roman" w:cs="Times New Roman"/>
          <w:color w:val="000000"/>
          <w:sz w:val="24"/>
          <w:szCs w:val="24"/>
          <w:lang w:eastAsia="tr-TR"/>
        </w:rPr>
        <w:t> ve Milli Güvenlik Kurulu Genel Sekreterliğine ait kadro veya pozisyonlarda bu maddenin yürürlüğe girdiği tarihte istihdam edilen personelin </w:t>
      </w:r>
      <w:r w:rsidRPr="00F05C03">
        <w:rPr>
          <w:rFonts w:ascii="Times New Roman" w:eastAsia="Times New Roman" w:hAnsi="Times New Roman" w:cs="Times New Roman"/>
          <w:color w:val="0000FF"/>
          <w:sz w:val="24"/>
          <w:szCs w:val="24"/>
          <w:u w:val="single"/>
          <w:lang w:eastAsia="tr-TR"/>
        </w:rPr>
        <w:t xml:space="preserve">(Türkiye Büyük Millet Meclisinde çalışanlar hariç, İçişleri Bakanlığınca tahsis edilen polis kuvvetine mensup personel ile mevzuatı uyarınca görevlendirilmiş personel </w:t>
      </w:r>
      <w:proofErr w:type="gramStart"/>
      <w:r w:rsidRPr="00F05C03">
        <w:rPr>
          <w:rFonts w:ascii="Times New Roman" w:eastAsia="Times New Roman" w:hAnsi="Times New Roman" w:cs="Times New Roman"/>
          <w:color w:val="0000FF"/>
          <w:sz w:val="24"/>
          <w:szCs w:val="24"/>
          <w:u w:val="single"/>
          <w:lang w:eastAsia="tr-TR"/>
        </w:rPr>
        <w:t>dahil</w:t>
      </w:r>
      <w:proofErr w:type="gramEnd"/>
      <w:r w:rsidRPr="00F05C03">
        <w:rPr>
          <w:rFonts w:ascii="Times New Roman" w:eastAsia="Times New Roman" w:hAnsi="Times New Roman" w:cs="Times New Roman"/>
          <w:color w:val="0000FF"/>
          <w:sz w:val="24"/>
          <w:szCs w:val="24"/>
          <w:u w:val="single"/>
          <w:lang w:eastAsia="tr-TR"/>
        </w:rPr>
        <w:t>)</w:t>
      </w:r>
      <w:r w:rsidRPr="00F05C03">
        <w:rPr>
          <w:rFonts w:ascii="Times New Roman" w:eastAsia="Times New Roman" w:hAnsi="Times New Roman" w:cs="Times New Roman"/>
          <w:color w:val="000000"/>
          <w:sz w:val="24"/>
          <w:szCs w:val="24"/>
          <w:lang w:eastAsia="tr-TR"/>
        </w:rPr>
        <w:t> mali ve sosyal hakları hakkında bu maddenin yürürlüğe girdiği tarihten önce yürürlükte bulunan mevzuat hükümlerinin, </w:t>
      </w:r>
      <w:r w:rsidRPr="00F05C03">
        <w:rPr>
          <w:rFonts w:ascii="Times New Roman" w:eastAsia="Times New Roman" w:hAnsi="Times New Roman" w:cs="Times New Roman"/>
          <w:b/>
          <w:bCs/>
          <w:color w:val="4B3333"/>
          <w:sz w:val="24"/>
          <w:szCs w:val="24"/>
          <w:u w:val="single"/>
          <w:lang w:eastAsia="tr-TR"/>
        </w:rPr>
        <w:t>geçici 10</w:t>
      </w:r>
      <w:r w:rsidRPr="00F05C03">
        <w:rPr>
          <w:rFonts w:ascii="Times New Roman" w:eastAsia="Times New Roman" w:hAnsi="Times New Roman" w:cs="Times New Roman"/>
          <w:color w:val="000000"/>
          <w:sz w:val="24"/>
          <w:szCs w:val="24"/>
          <w:lang w:eastAsia="tr-TR"/>
        </w:rPr>
        <w:t> uncu madde hükümleri dikkate alınmak suretiyle anılan kurumlarda istihdam edildikleri sürece uygulanmasına devam olunur.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2. cümle: 01.12.2011 - 6253 S.K/Madde 41)</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Geçici 12</w:t>
      </w:r>
      <w:r w:rsidRPr="00F05C03">
        <w:rPr>
          <w:rFonts w:ascii="Times New Roman" w:eastAsia="Times New Roman" w:hAnsi="Times New Roman" w:cs="Times New Roman"/>
          <w:color w:val="000000"/>
          <w:sz w:val="24"/>
          <w:szCs w:val="24"/>
          <w:lang w:eastAsia="tr-TR"/>
        </w:rPr>
        <w:t> ve </w:t>
      </w:r>
      <w:r w:rsidRPr="00F05C03">
        <w:rPr>
          <w:rFonts w:ascii="Times New Roman" w:eastAsia="Times New Roman" w:hAnsi="Times New Roman" w:cs="Times New Roman"/>
          <w:b/>
          <w:bCs/>
          <w:color w:val="4B3333"/>
          <w:sz w:val="24"/>
          <w:szCs w:val="24"/>
          <w:u w:val="single"/>
          <w:lang w:eastAsia="tr-TR"/>
        </w:rPr>
        <w:t>geçici 16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 hükümleri bu madde kapsamındaki personel hakkında uygulanmaz.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2. fıkra: 01.12.2011 - 6253 S.K/Madde 41)</w:t>
      </w:r>
      <w:r w:rsidRPr="00F05C03">
        <w:rPr>
          <w:rFonts w:ascii="Times New Roman" w:eastAsia="Times New Roman" w:hAnsi="Times New Roman" w:cs="Times New Roman"/>
          <w:color w:val="000000"/>
          <w:sz w:val="24"/>
          <w:szCs w:val="24"/>
          <w:lang w:eastAsia="tr-TR"/>
        </w:rPr>
        <w:t> Bu madde kapsamına giren personelden kadro unvanları (II) ve (III) sayılı cetvelde yer alanların, uygulanmasına devam olunan mevzuat hükümlerine göre mali haklar kapsamında fiilen yapılması öngörülen her türlü ödemeler toplamı net tutarının, herhangi bir nedenle </w:t>
      </w:r>
      <w:r w:rsidRPr="00F05C03">
        <w:rPr>
          <w:rFonts w:ascii="Times New Roman" w:eastAsia="Times New Roman" w:hAnsi="Times New Roman" w:cs="Times New Roman"/>
          <w:b/>
          <w:bCs/>
          <w:color w:val="4B3333"/>
          <w:sz w:val="24"/>
          <w:szCs w:val="24"/>
          <w:u w:val="single"/>
          <w:lang w:eastAsia="tr-TR"/>
        </w:rPr>
        <w:t>ek 10</w:t>
      </w:r>
      <w:r w:rsidRPr="00F05C03">
        <w:rPr>
          <w:rFonts w:ascii="Times New Roman" w:eastAsia="Times New Roman" w:hAnsi="Times New Roman" w:cs="Times New Roman"/>
          <w:color w:val="000000"/>
          <w:sz w:val="24"/>
          <w:szCs w:val="24"/>
          <w:lang w:eastAsia="tr-TR"/>
        </w:rPr>
        <w:t> uncu maddeye göre ödenmesi öngörülen ücret ve tazminat toplamı net tutarına eşit duruma geldiği veya daha düşük kaldığı tarihten itibaren bunların mali hakları </w:t>
      </w:r>
      <w:r w:rsidRPr="00F05C03">
        <w:rPr>
          <w:rFonts w:ascii="Times New Roman" w:eastAsia="Times New Roman" w:hAnsi="Times New Roman" w:cs="Times New Roman"/>
          <w:b/>
          <w:bCs/>
          <w:color w:val="4B3333"/>
          <w:sz w:val="24"/>
          <w:szCs w:val="24"/>
          <w:u w:val="single"/>
          <w:lang w:eastAsia="tr-TR"/>
        </w:rPr>
        <w:t>ek 10</w:t>
      </w:r>
      <w:r w:rsidRPr="00F05C03">
        <w:rPr>
          <w:rFonts w:ascii="Times New Roman" w:eastAsia="Times New Roman" w:hAnsi="Times New Roman" w:cs="Times New Roman"/>
          <w:color w:val="000000"/>
          <w:sz w:val="24"/>
          <w:szCs w:val="24"/>
          <w:lang w:eastAsia="tr-TR"/>
        </w:rPr>
        <w:t> uncu maddeye göre belirlenir.</w:t>
      </w:r>
      <w:proofErr w:type="gramEnd"/>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3. fıkra: 01.12.2011 - 6253 S.K/Madde 41)</w:t>
      </w:r>
      <w:r w:rsidRPr="00F05C03">
        <w:rPr>
          <w:rFonts w:ascii="Times New Roman" w:eastAsia="Times New Roman" w:hAnsi="Times New Roman" w:cs="Times New Roman"/>
          <w:color w:val="000000"/>
          <w:sz w:val="24"/>
          <w:szCs w:val="24"/>
          <w:lang w:eastAsia="tr-TR"/>
        </w:rPr>
        <w:t xml:space="preserve"> Bu madde kapsamına giren personelden (II) ve (III) sayılı cetvellerde kadro unvanları sayılmayanların, uygulanmasına devam olunan </w:t>
      </w:r>
      <w:r w:rsidRPr="00F05C03">
        <w:rPr>
          <w:rFonts w:ascii="Times New Roman" w:eastAsia="Times New Roman" w:hAnsi="Times New Roman" w:cs="Times New Roman"/>
          <w:color w:val="000000"/>
          <w:sz w:val="24"/>
          <w:szCs w:val="24"/>
          <w:lang w:eastAsia="tr-TR"/>
        </w:rPr>
        <w:lastRenderedPageBreak/>
        <w:t>mevzuat hükümlerine göre mali haklar kapsamında fiilen yapılması öngörülen her türlü ödemeler toplamı net tutarının, herhangi bir nedenle </w:t>
      </w:r>
      <w:r w:rsidRPr="00F05C03">
        <w:rPr>
          <w:rFonts w:ascii="Times New Roman" w:eastAsia="Times New Roman" w:hAnsi="Times New Roman" w:cs="Times New Roman"/>
          <w:b/>
          <w:bCs/>
          <w:color w:val="4B3333"/>
          <w:sz w:val="24"/>
          <w:szCs w:val="24"/>
          <w:u w:val="single"/>
          <w:lang w:eastAsia="tr-TR"/>
        </w:rPr>
        <w:t>ek 9</w:t>
      </w:r>
      <w:r w:rsidRPr="00F05C03">
        <w:rPr>
          <w:rFonts w:ascii="Times New Roman" w:eastAsia="Times New Roman" w:hAnsi="Times New Roman" w:cs="Times New Roman"/>
          <w:color w:val="000000"/>
          <w:sz w:val="24"/>
          <w:szCs w:val="24"/>
          <w:lang w:eastAsia="tr-TR"/>
        </w:rPr>
        <w:t> uncu madde uyarınca ek ödeme yapılan emsali personel için kadrosuna bağlı olarak yapılan fiili ödemeler net tutarıyla eşit duruma geldiği veya daha düşük kaldığı tarihten itibaren bunlar, </w:t>
      </w:r>
      <w:r w:rsidRPr="00F05C03">
        <w:rPr>
          <w:rFonts w:ascii="Times New Roman" w:eastAsia="Times New Roman" w:hAnsi="Times New Roman" w:cs="Times New Roman"/>
          <w:b/>
          <w:bCs/>
          <w:color w:val="4B3333"/>
          <w:sz w:val="24"/>
          <w:szCs w:val="24"/>
          <w:u w:val="single"/>
          <w:lang w:eastAsia="tr-TR"/>
        </w:rPr>
        <w:t>ek 9</w:t>
      </w:r>
      <w:r w:rsidRPr="00F05C03">
        <w:rPr>
          <w:rFonts w:ascii="Times New Roman" w:eastAsia="Times New Roman" w:hAnsi="Times New Roman" w:cs="Times New Roman"/>
          <w:color w:val="000000"/>
          <w:sz w:val="24"/>
          <w:szCs w:val="24"/>
          <w:lang w:eastAsia="tr-TR"/>
        </w:rPr>
        <w:t> uncu madde uyarınca yapılan ek ödemeden aradaki fark tutarı kadar yararlandırılırlar.</w:t>
      </w:r>
      <w:proofErr w:type="gramEnd"/>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15</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2)</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 </w:t>
      </w:r>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(İptal fıkra: Anayasa Mahkemesi 27.12.2012 tarih ve E. 2011/139, K. 2012/205)</w:t>
      </w:r>
      <w:r w:rsidRPr="00F05C03">
        <w:rPr>
          <w:rFonts w:ascii="Times New Roman" w:eastAsia="Times New Roman" w:hAnsi="Times New Roman" w:cs="Times New Roman"/>
          <w:color w:val="000000"/>
          <w:sz w:val="24"/>
          <w:szCs w:val="24"/>
          <w:lang w:eastAsia="tr-TR"/>
        </w:rPr>
        <w:t> </w:t>
      </w:r>
      <w:proofErr w:type="gramStart"/>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roofErr w:type="gramEnd"/>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xml:space="preserve">(Değişik </w:t>
      </w:r>
      <w:proofErr w:type="spellStart"/>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bend</w:t>
      </w:r>
      <w:proofErr w:type="spellEnd"/>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 12.07.2013 - 6495 S.K/Madde 73)</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Ek 12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maddenin ikinci fıkrasıyla </w:t>
      </w:r>
      <w:proofErr w:type="gramStart"/>
      <w:r w:rsidRPr="00F05C03">
        <w:rPr>
          <w:rFonts w:ascii="Times New Roman" w:eastAsia="Times New Roman" w:hAnsi="Times New Roman" w:cs="Times New Roman"/>
          <w:color w:val="000000"/>
          <w:sz w:val="24"/>
          <w:szCs w:val="24"/>
          <w:lang w:eastAsia="tr-TR"/>
        </w:rPr>
        <w:t>31/12/2011</w:t>
      </w:r>
      <w:proofErr w:type="gramEnd"/>
      <w:r w:rsidRPr="00F05C03">
        <w:rPr>
          <w:rFonts w:ascii="Times New Roman" w:eastAsia="Times New Roman" w:hAnsi="Times New Roman" w:cs="Times New Roman"/>
          <w:color w:val="000000"/>
          <w:sz w:val="24"/>
          <w:szCs w:val="24"/>
          <w:lang w:eastAsia="tr-TR"/>
        </w:rPr>
        <w:t xml:space="preserve"> tarihi itibarıyla yürürlükten kaldırılan </w:t>
      </w:r>
      <w:r w:rsidRPr="00F05C03">
        <w:rPr>
          <w:rFonts w:ascii="Times New Roman" w:eastAsia="Times New Roman" w:hAnsi="Times New Roman" w:cs="Times New Roman"/>
          <w:b/>
          <w:bCs/>
          <w:color w:val="3E2121"/>
          <w:sz w:val="24"/>
          <w:szCs w:val="24"/>
          <w:u w:val="single"/>
          <w:lang w:eastAsia="tr-TR"/>
        </w:rPr>
        <w:t>5952</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12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maddesinin üçüncü fıkrası ile </w:t>
      </w:r>
      <w:r w:rsidRPr="00F05C03">
        <w:rPr>
          <w:rFonts w:ascii="Times New Roman" w:eastAsia="Times New Roman" w:hAnsi="Times New Roman" w:cs="Times New Roman"/>
          <w:b/>
          <w:bCs/>
          <w:color w:val="3E2121"/>
          <w:sz w:val="24"/>
          <w:szCs w:val="24"/>
          <w:u w:val="single"/>
          <w:lang w:eastAsia="tr-TR"/>
        </w:rPr>
        <w:t>6114</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sekizinci fıkrasının ikinci ve üçüncü cümlelerinde yer alan hükümlerin, </w:t>
      </w:r>
      <w:r w:rsidRPr="00F05C03">
        <w:rPr>
          <w:rFonts w:ascii="Times New Roman" w:eastAsia="Times New Roman" w:hAnsi="Times New Roman" w:cs="Times New Roman"/>
          <w:b/>
          <w:bCs/>
          <w:color w:val="4B3333"/>
          <w:sz w:val="24"/>
          <w:szCs w:val="24"/>
          <w:u w:val="single"/>
          <w:lang w:eastAsia="tr-TR"/>
        </w:rPr>
        <w:t>ek 12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maddenin ikinci fıkrasının yürürlüğe girdiği tarihte anılan hükümler uyarınca yapılan ödemelerden yararlanan personel bakımından uygulanmasına 31/12/2014 tarihine kadar devam edilir.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16</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2)</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4B3333"/>
          <w:sz w:val="24"/>
          <w:szCs w:val="24"/>
          <w:u w:val="single"/>
          <w:lang w:eastAsia="tr-TR"/>
        </w:rPr>
        <w:t>Ek 10</w:t>
      </w:r>
      <w:r w:rsidRPr="00F05C03">
        <w:rPr>
          <w:rFonts w:ascii="Times New Roman" w:eastAsia="Times New Roman" w:hAnsi="Times New Roman" w:cs="Times New Roman"/>
          <w:color w:val="000000"/>
          <w:sz w:val="24"/>
          <w:szCs w:val="24"/>
          <w:lang w:eastAsia="tr-TR"/>
        </w:rPr>
        <w:t> uncu madde kapsamında yer alan kamu idarelerinde, bu maddenin yürürlüğe girdiği tarihte kadro karşılığı sözleşmeli olarak istihdam edilen personelden (aylıksız izinde bulunanlar </w:t>
      </w:r>
      <w:r w:rsidRPr="00F05C03">
        <w:rPr>
          <w:rFonts w:ascii="Times New Roman" w:eastAsia="Times New Roman" w:hAnsi="Times New Roman" w:cs="Times New Roman"/>
          <w:color w:val="0000FF"/>
          <w:sz w:val="24"/>
          <w:szCs w:val="24"/>
          <w:u w:val="single"/>
          <w:lang w:eastAsia="tr-TR"/>
        </w:rPr>
        <w:t>ile idari görevlerde bulunanlardan daha önce bulundukları kadrolara yeniden atananlar</w:t>
      </w:r>
      <w:r w:rsidRPr="00F05C03">
        <w:rPr>
          <w:rFonts w:ascii="Times New Roman" w:eastAsia="Times New Roman" w:hAnsi="Times New Roman" w:cs="Times New Roman"/>
          <w:color w:val="000000"/>
          <w:sz w:val="24"/>
          <w:szCs w:val="24"/>
          <w:lang w:eastAsia="tr-TR"/>
        </w:rPr>
        <w:t>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ekli (II) ve (III) sayılı Cetvellerde unvanları yer almayan personelin mali ve sosyal hakları hakkında, aynı kadrolarda bulundukları sürece bu maddenin yürürlüğe girdiği tarihten önce yürürlükte olan mevzuat hükümlerinin uygulanmasına devam olunur.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17</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2)</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1/3/2006</w:t>
      </w:r>
      <w:proofErr w:type="gramEnd"/>
      <w:r w:rsidRPr="00F05C03">
        <w:rPr>
          <w:rFonts w:ascii="Times New Roman" w:eastAsia="Times New Roman" w:hAnsi="Times New Roman" w:cs="Times New Roman"/>
          <w:color w:val="000000"/>
          <w:sz w:val="24"/>
          <w:szCs w:val="24"/>
          <w:lang w:eastAsia="tr-TR"/>
        </w:rPr>
        <w:t xml:space="preserve"> tarihinden sonra kurulan üniversitelerin </w:t>
      </w:r>
      <w:r w:rsidRPr="00F05C03">
        <w:rPr>
          <w:rFonts w:ascii="Times New Roman" w:eastAsia="Times New Roman" w:hAnsi="Times New Roman" w:cs="Times New Roman"/>
          <w:b/>
          <w:bCs/>
          <w:color w:val="3E2121"/>
          <w:sz w:val="24"/>
          <w:szCs w:val="24"/>
          <w:u w:val="single"/>
          <w:lang w:eastAsia="tr-TR"/>
        </w:rPr>
        <w:t>2547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58</w:t>
      </w:r>
      <w:r w:rsidRPr="00F05C03">
        <w:rPr>
          <w:rFonts w:ascii="Times New Roman" w:eastAsia="Times New Roman" w:hAnsi="Times New Roman" w:cs="Times New Roman"/>
          <w:color w:val="000000"/>
          <w:sz w:val="24"/>
          <w:szCs w:val="24"/>
          <w:lang w:eastAsia="tr-TR"/>
        </w:rPr>
        <w:t> inci maddesinin (c) ve (f) fıkraları kapsamındaki personeline döner sermaye gelirlerinden aynı maddeye göre ek ödeme yapılmaya başlanıncaya kadar, </w:t>
      </w:r>
      <w:r w:rsidRPr="00F05C03">
        <w:rPr>
          <w:rFonts w:ascii="Times New Roman" w:eastAsia="Times New Roman" w:hAnsi="Times New Roman" w:cs="Times New Roman"/>
          <w:b/>
          <w:bCs/>
          <w:color w:val="4B3333"/>
          <w:sz w:val="24"/>
          <w:szCs w:val="24"/>
          <w:u w:val="single"/>
          <w:lang w:eastAsia="tr-TR"/>
        </w:rPr>
        <w:t>ek 9</w:t>
      </w:r>
      <w:r w:rsidRPr="00F05C03">
        <w:rPr>
          <w:rFonts w:ascii="Times New Roman" w:eastAsia="Times New Roman" w:hAnsi="Times New Roman" w:cs="Times New Roman"/>
          <w:color w:val="000000"/>
          <w:sz w:val="24"/>
          <w:szCs w:val="24"/>
          <w:lang w:eastAsia="tr-TR"/>
        </w:rPr>
        <w:t> uncu madde uyarınca ek ödeme yapılır.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18</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2)</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Yeni bir düzenleme yapılıncaya kadar, Milli İstihbarat Teşkilatı Müsteşarlığı merkez teşkilatı kadrolarında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4</w:t>
      </w:r>
      <w:r w:rsidRPr="00F05C03">
        <w:rPr>
          <w:rFonts w:ascii="Times New Roman" w:eastAsia="Times New Roman" w:hAnsi="Times New Roman" w:cs="Times New Roman"/>
          <w:color w:val="000000"/>
          <w:sz w:val="24"/>
          <w:szCs w:val="24"/>
          <w:lang w:eastAsia="tr-TR"/>
        </w:rPr>
        <w:t xml:space="preserve"> üncü maddesinin (A) fıkrasına göre çalışmakta olan personele (kadro karşılığı sözleşmeli personel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ek 12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maddenin birinci fıkrasıyla 14/1/2012 tarihi itibarıyla yürürlükten kaldırılan </w:t>
      </w:r>
      <w:r w:rsidRPr="00F05C03">
        <w:rPr>
          <w:rFonts w:ascii="Times New Roman" w:eastAsia="Times New Roman" w:hAnsi="Times New Roman" w:cs="Times New Roman"/>
          <w:b/>
          <w:bCs/>
          <w:color w:val="3E2121"/>
          <w:sz w:val="24"/>
          <w:szCs w:val="24"/>
          <w:u w:val="single"/>
          <w:lang w:eastAsia="tr-TR"/>
        </w:rPr>
        <w:t>3056</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31</w:t>
      </w:r>
      <w:r w:rsidRPr="00F05C03">
        <w:rPr>
          <w:rFonts w:ascii="Times New Roman" w:eastAsia="Times New Roman" w:hAnsi="Times New Roman" w:cs="Times New Roman"/>
          <w:color w:val="000000"/>
          <w:sz w:val="24"/>
          <w:szCs w:val="24"/>
          <w:lang w:eastAsia="tr-TR"/>
        </w:rPr>
        <w:t> inci maddesinde yer alan fazla mesai ücretine ilişkin hükümlerin aynı usul ve esaslar çerçevesinde uygulanmasına devam olunur.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19</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2)</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Küçük ve Orta Ölçekli Mükellefler Grup Başkanlıklarında görev yapan vergi müfettişi ve yardımcılarına yapılan ek ödeme hakkında diğer grup başkanlıklarında görev yapan vergi müfettişi ve yardımcıları için tespit edilmiş bulunan ek ödeme oranları esas alınır.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20</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2)</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lastRenderedPageBreak/>
        <w:t>15/1/2012</w:t>
      </w:r>
      <w:proofErr w:type="gramEnd"/>
      <w:r w:rsidRPr="00F05C03">
        <w:rPr>
          <w:rFonts w:ascii="Times New Roman" w:eastAsia="Times New Roman" w:hAnsi="Times New Roman" w:cs="Times New Roman"/>
          <w:color w:val="000000"/>
          <w:sz w:val="24"/>
          <w:szCs w:val="24"/>
          <w:lang w:eastAsia="tr-TR"/>
        </w:rPr>
        <w:t xml:space="preserve"> tarihine kadar, </w:t>
      </w:r>
      <w:r w:rsidRPr="00F05C03">
        <w:rPr>
          <w:rFonts w:ascii="Times New Roman" w:eastAsia="Times New Roman" w:hAnsi="Times New Roman" w:cs="Times New Roman"/>
          <w:b/>
          <w:bCs/>
          <w:color w:val="4B3333"/>
          <w:sz w:val="24"/>
          <w:szCs w:val="24"/>
          <w:u w:val="single"/>
          <w:lang w:eastAsia="tr-TR"/>
        </w:rPr>
        <w:t>ek 9</w:t>
      </w:r>
      <w:r w:rsidRPr="00F05C03">
        <w:rPr>
          <w:rFonts w:ascii="Times New Roman" w:eastAsia="Times New Roman" w:hAnsi="Times New Roman" w:cs="Times New Roman"/>
          <w:color w:val="000000"/>
          <w:sz w:val="24"/>
          <w:szCs w:val="24"/>
          <w:lang w:eastAsia="tr-TR"/>
        </w:rPr>
        <w:t> uncu madde kapsamında bulunanlardan ekli (I) sayılı Cetvelde yer almayanları anılan Cetvelin ilgili sıralarına eklemeye, ilgili kurumun önerisi ve Maliye Bakanlığının teklifi üzerine Bakanlar Kurulu yetkilidir.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21</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11.10.2011 - 666 S.KHK/Madde 2)</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Kanun Hükmünde Kararnamenin geçici maddelerinin uygulamasına ilişkin olarak ortaya çıkabilecek tereddütleri gidermeye ve uygulamayı yönlendirmeye Maliye Bakanlığı yetkilidir.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22</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15.08.2017 - 694 S.KHK/Madde 182)</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(694 S. KHK Kabul: 01.02.2018 - 7078 S.K/Madde 175)</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Kanun Hükmünde Kararnamenin </w:t>
      </w:r>
      <w:r w:rsidRPr="00F05C03">
        <w:rPr>
          <w:rFonts w:ascii="Times New Roman" w:eastAsia="Times New Roman" w:hAnsi="Times New Roman" w:cs="Times New Roman"/>
          <w:b/>
          <w:bCs/>
          <w:color w:val="4B3333"/>
          <w:sz w:val="24"/>
          <w:szCs w:val="24"/>
          <w:u w:val="single"/>
          <w:lang w:eastAsia="tr-TR"/>
        </w:rPr>
        <w:t>28</w:t>
      </w:r>
      <w:r w:rsidRPr="00F05C03">
        <w:rPr>
          <w:rFonts w:ascii="Times New Roman" w:eastAsia="Times New Roman" w:hAnsi="Times New Roman" w:cs="Times New Roman"/>
          <w:color w:val="000000"/>
          <w:sz w:val="24"/>
          <w:szCs w:val="24"/>
          <w:lang w:eastAsia="tr-TR"/>
        </w:rPr>
        <w:t> inci maddesinin (C) fıkrası uyarınca yapılacak ödemelerde 24/8/2016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tarihinden itibaren gerçekleştirilen görevlendirmeler esas alınır.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4B3333"/>
          <w:sz w:val="24"/>
          <w:szCs w:val="24"/>
          <w:u w:val="single"/>
          <w:lang w:eastAsia="tr-TR"/>
        </w:rPr>
        <w:t>28</w:t>
      </w:r>
      <w:r w:rsidRPr="00F05C03">
        <w:rPr>
          <w:rFonts w:ascii="Times New Roman" w:eastAsia="Times New Roman" w:hAnsi="Times New Roman" w:cs="Times New Roman"/>
          <w:color w:val="000000"/>
          <w:sz w:val="24"/>
          <w:szCs w:val="24"/>
          <w:lang w:eastAsia="tr-TR"/>
        </w:rPr>
        <w:t xml:space="preserve"> inci maddenin (Ç) fıkrasında yapılan değişiklik hükümleri </w:t>
      </w:r>
      <w:proofErr w:type="gramStart"/>
      <w:r w:rsidRPr="00F05C03">
        <w:rPr>
          <w:rFonts w:ascii="Times New Roman" w:eastAsia="Times New Roman" w:hAnsi="Times New Roman" w:cs="Times New Roman"/>
          <w:color w:val="000000"/>
          <w:sz w:val="24"/>
          <w:szCs w:val="24"/>
          <w:lang w:eastAsia="tr-TR"/>
        </w:rPr>
        <w:t>6/1/2017</w:t>
      </w:r>
      <w:proofErr w:type="gramEnd"/>
      <w:r w:rsidRPr="00F05C03">
        <w:rPr>
          <w:rFonts w:ascii="Times New Roman" w:eastAsia="Times New Roman" w:hAnsi="Times New Roman" w:cs="Times New Roman"/>
          <w:color w:val="000000"/>
          <w:sz w:val="24"/>
          <w:szCs w:val="24"/>
          <w:lang w:eastAsia="tr-TR"/>
        </w:rPr>
        <w:t xml:space="preserve"> tarihinden geçerli olmak üzere uygulanır.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23</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20.11.2017 - 696 S.KHK/Madde 127)</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(696 S. KHK Değiştirilerek Kabul: 01.02.2018 - 7079 S.K/Madde 118)</w:t>
      </w:r>
      <w:r w:rsidRPr="00F05C03">
        <w:rPr>
          <w:rFonts w:ascii="Times New Roman" w:eastAsia="Times New Roman" w:hAnsi="Times New Roman" w:cs="Times New Roman"/>
          <w:color w:val="000000"/>
          <w:sz w:val="24"/>
          <w:szCs w:val="24"/>
          <w:lang w:eastAsia="tr-TR"/>
        </w:rPr>
        <w:t> </w:t>
      </w:r>
      <w:proofErr w:type="gramStart"/>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roofErr w:type="gramEnd"/>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3E2121"/>
          <w:sz w:val="24"/>
          <w:szCs w:val="24"/>
          <w:u w:val="single"/>
          <w:lang w:eastAsia="tr-TR"/>
        </w:rPr>
        <w:t>5018</w:t>
      </w:r>
      <w:r w:rsidRPr="00F05C03">
        <w:rPr>
          <w:rFonts w:ascii="Times New Roman" w:eastAsia="Times New Roman" w:hAnsi="Times New Roman" w:cs="Times New Roman"/>
          <w:color w:val="000000"/>
          <w:sz w:val="24"/>
          <w:szCs w:val="24"/>
          <w:lang w:eastAsia="tr-TR"/>
        </w:rPr>
        <w:t> sayılı Kanuna ekli (I), (II), (III) ve (IV) sayılı cetvellerde yer alan kamu idareleri (MİT Müsteşarlığı hariç) ile bunlara bağlı döner sermayeli kuruluşlar, bu Kanuna ekli (I) sayılı listede yer alan idarelerin merkez ve taşra teşkilatlarında; ödemeleri merkezi yönetim, sosyal güvenlik kurumu, fon, kefalet sandığı, yatırım izleme ve koordinasyon başkanlığı, gençlik hizmetleri ve spor il müdürlüğü bütçelerinden veya döner sermaye bütçelerinden, anılan liste kapsamındaki diğer idareler için ise kendi bütçelerinden karşılanan </w:t>
      </w:r>
      <w:r w:rsidRPr="00F05C03">
        <w:rPr>
          <w:rFonts w:ascii="Times New Roman" w:eastAsia="Times New Roman" w:hAnsi="Times New Roman" w:cs="Times New Roman"/>
          <w:b/>
          <w:bCs/>
          <w:color w:val="3E2121"/>
          <w:sz w:val="24"/>
          <w:szCs w:val="24"/>
          <w:u w:val="single"/>
          <w:lang w:eastAsia="tr-TR"/>
        </w:rPr>
        <w:t>4734</w:t>
      </w:r>
      <w:r w:rsidRPr="00F05C03">
        <w:rPr>
          <w:rFonts w:ascii="Times New Roman" w:eastAsia="Times New Roman" w:hAnsi="Times New Roman" w:cs="Times New Roman"/>
          <w:color w:val="000000"/>
          <w:sz w:val="24"/>
          <w:szCs w:val="24"/>
          <w:lang w:eastAsia="tr-TR"/>
        </w:rPr>
        <w:t xml:space="preserve"> sayılı Kanun ve diğer mevzuattaki hükümler uyarınca personel çalıştırılmasına dayalı hizmet alım sözleşmeleri kapsamında yükleniciler tarafından </w:t>
      </w:r>
      <w:proofErr w:type="gramStart"/>
      <w:r w:rsidRPr="00F05C03">
        <w:rPr>
          <w:rFonts w:ascii="Times New Roman" w:eastAsia="Times New Roman" w:hAnsi="Times New Roman" w:cs="Times New Roman"/>
          <w:color w:val="000000"/>
          <w:sz w:val="24"/>
          <w:szCs w:val="24"/>
          <w:lang w:eastAsia="tr-TR"/>
        </w:rPr>
        <w:t>4/12/2017</w:t>
      </w:r>
      <w:proofErr w:type="gramEnd"/>
      <w:r w:rsidRPr="00F05C03">
        <w:rPr>
          <w:rFonts w:ascii="Times New Roman" w:eastAsia="Times New Roman" w:hAnsi="Times New Roman" w:cs="Times New Roman"/>
          <w:color w:val="000000"/>
          <w:sz w:val="24"/>
          <w:szCs w:val="24"/>
          <w:lang w:eastAsia="tr-TR"/>
        </w:rPr>
        <w:t xml:space="preserve"> tarihi itibarıyla çalıştırılmakta olanlar;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48</w:t>
      </w:r>
      <w:r w:rsidRPr="00F05C03">
        <w:rPr>
          <w:rFonts w:ascii="Times New Roman" w:eastAsia="Times New Roman" w:hAnsi="Times New Roman" w:cs="Times New Roman"/>
          <w:color w:val="000000"/>
          <w:sz w:val="24"/>
          <w:szCs w:val="24"/>
          <w:lang w:eastAsia="tr-TR"/>
        </w:rPr>
        <w:t> inci maddesinin (A) bendinin (1), (4), (5), (6), (7) ve (8) numaralı alt bentlerinde belirtilen şartları taşımak,</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 Herhangi bir sosyal güvenlik kurumundan emeklilik, yaşlılık veya malullük aylığı almaya hak kazanmamış olmak,</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 Bu kapsamda çalıştırılmalarına ilişkin olarak açtıkları davalardan ve/veya icra takiplerinden feragat edeceğine dair yazılı beyanda bulunmak,</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ç) En son çalıştığı idare ile daha önce kamu kurum ve kuruluşlarında alt işveren işçisi olarak çalıştığı iş sözleşmelerinden dolayı bu madde ile tanınan haklar karşılığında herhangi bir hak ve alacak talebinde bulunmayacağını ve bu haklarından feragat ettiğine dair yazılı bir sulh sözleşmesi yapmayı kabul ettiğini yazılı olarak beyan etmek,</w:t>
      </w:r>
      <w:proofErr w:type="gramEnd"/>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kaydıyla</w:t>
      </w:r>
      <w:proofErr w:type="gramEnd"/>
      <w:r w:rsidRPr="00F05C03">
        <w:rPr>
          <w:rFonts w:ascii="Times New Roman" w:eastAsia="Times New Roman" w:hAnsi="Times New Roman" w:cs="Times New Roman"/>
          <w:color w:val="000000"/>
          <w:sz w:val="24"/>
          <w:szCs w:val="24"/>
          <w:lang w:eastAsia="tr-TR"/>
        </w:rPr>
        <w:t xml:space="preserve">, bu fıkranın yürürlüğe girdiği tarihten itibaren on gün içinde idaresinin hizmet alım sözleşmesinin yapıldığı birimine, sürekli işçi kadrolarında istihdam edilmek üzere yazılı olarak başvurabilirler. </w:t>
      </w:r>
      <w:proofErr w:type="gramStart"/>
      <w:r w:rsidRPr="00F05C03">
        <w:rPr>
          <w:rFonts w:ascii="Times New Roman" w:eastAsia="Times New Roman" w:hAnsi="Times New Roman" w:cs="Times New Roman"/>
          <w:color w:val="000000"/>
          <w:sz w:val="24"/>
          <w:szCs w:val="24"/>
          <w:lang w:eastAsia="tr-TR"/>
        </w:rPr>
        <w:t xml:space="preserve">Başvuranların şartları taşıyıp taşımadıklarının tespiti, bu tespite itirazların karara bağlanması, şartları taşıyanların idarelerince belirlenen usul ve </w:t>
      </w:r>
      <w:r w:rsidRPr="00F05C03">
        <w:rPr>
          <w:rFonts w:ascii="Times New Roman" w:eastAsia="Times New Roman" w:hAnsi="Times New Roman" w:cs="Times New Roman"/>
          <w:color w:val="000000"/>
          <w:sz w:val="24"/>
          <w:szCs w:val="24"/>
          <w:lang w:eastAsia="tr-TR"/>
        </w:rPr>
        <w:lastRenderedPageBreak/>
        <w:t xml:space="preserve">esaslara göre yapılacak yazılı ve/veya sözlü ya da uygulamalı sınava alınması, sınav sonuçlarına itirazların karara bağlanması ve sınavda başarılı olanların kadroya geçirilmesine ilişkin süreç bu fıkranın yürürlüğe girdiği tarihten itibaren doksan gün içinde idarelerince sonuçlandırılır. Sınavlarda başarılı olanlar, varsa bu fıkranın (c) bendinde öngörülen davalardan feragat ettiklerini tevsik eden belgeyi ve/veya icra takibine konu alacaktan feragat ettiğine dair icra müdürlüğünden alınacak belgeyi ibraz etmek, bu fıkranın (ç) bendinde öngörülen sulh sözleşmesini ibraz etmek ve öngörülen şartları taşımaya devam etmek kaydıyla, sınav sonuçlarının kesinleşmesini müteakip, her bir sözleşme itibarıyla, yüklenicinin </w:t>
      </w:r>
      <w:proofErr w:type="spellStart"/>
      <w:r w:rsidRPr="00F05C03">
        <w:rPr>
          <w:rFonts w:ascii="Times New Roman" w:eastAsia="Times New Roman" w:hAnsi="Times New Roman" w:cs="Times New Roman"/>
          <w:color w:val="000000"/>
          <w:sz w:val="24"/>
          <w:szCs w:val="24"/>
          <w:lang w:eastAsia="tr-TR"/>
        </w:rPr>
        <w:t>hakedişlerinin</w:t>
      </w:r>
      <w:proofErr w:type="spellEnd"/>
      <w:r w:rsidRPr="00F05C03">
        <w:rPr>
          <w:rFonts w:ascii="Times New Roman" w:eastAsia="Times New Roman" w:hAnsi="Times New Roman" w:cs="Times New Roman"/>
          <w:color w:val="000000"/>
          <w:sz w:val="24"/>
          <w:szCs w:val="24"/>
          <w:lang w:eastAsia="tr-TR"/>
        </w:rPr>
        <w:t xml:space="preserve"> ödendiği bütçe, teşkilat ve birim/yerleşim yeri adına vize edilmiş sayılan sürekli işçi kadrolarına idarelerince topluca geçirilir. </w:t>
      </w:r>
      <w:proofErr w:type="gramEnd"/>
      <w:r w:rsidRPr="00F05C03">
        <w:rPr>
          <w:rFonts w:ascii="Times New Roman" w:eastAsia="Times New Roman" w:hAnsi="Times New Roman" w:cs="Times New Roman"/>
          <w:color w:val="000000"/>
          <w:sz w:val="24"/>
          <w:szCs w:val="24"/>
          <w:lang w:eastAsia="tr-TR"/>
        </w:rPr>
        <w:t xml:space="preserve">Bu fıkra kapsamında feragat edilen davalara veya takiplere ilişkin yargılama ve takip giderleri davacı veya takip eden üzerinde bırakılır ve taraflar lehine </w:t>
      </w:r>
      <w:proofErr w:type="gramStart"/>
      <w:r w:rsidRPr="00F05C03">
        <w:rPr>
          <w:rFonts w:ascii="Times New Roman" w:eastAsia="Times New Roman" w:hAnsi="Times New Roman" w:cs="Times New Roman"/>
          <w:color w:val="000000"/>
          <w:sz w:val="24"/>
          <w:szCs w:val="24"/>
          <w:lang w:eastAsia="tr-TR"/>
        </w:rPr>
        <w:t>vekalet</w:t>
      </w:r>
      <w:proofErr w:type="gramEnd"/>
      <w:r w:rsidRPr="00F05C03">
        <w:rPr>
          <w:rFonts w:ascii="Times New Roman" w:eastAsia="Times New Roman" w:hAnsi="Times New Roman" w:cs="Times New Roman"/>
          <w:color w:val="000000"/>
          <w:sz w:val="24"/>
          <w:szCs w:val="24"/>
          <w:lang w:eastAsia="tr-TR"/>
        </w:rPr>
        <w:t xml:space="preserve"> ücretine hükmolunmaz, hükmedilenler tahsil edilmez ve bu fıkranın yürürlüğe girdiği tarihe kadar tahsil edilenler ise iade edilmez. Bu fıkra kapsamında yapılacak sulh sözleşmelerinden damga vergisi alınmaz.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Birinci fıkrada yer alan </w:t>
      </w:r>
      <w:proofErr w:type="gramStart"/>
      <w:r w:rsidRPr="00F05C03">
        <w:rPr>
          <w:rFonts w:ascii="Times New Roman" w:eastAsia="Times New Roman" w:hAnsi="Times New Roman" w:cs="Times New Roman"/>
          <w:color w:val="000000"/>
          <w:sz w:val="24"/>
          <w:szCs w:val="24"/>
          <w:lang w:eastAsia="tr-TR"/>
        </w:rPr>
        <w:t>4/12/2017</w:t>
      </w:r>
      <w:proofErr w:type="gramEnd"/>
      <w:r w:rsidRPr="00F05C03">
        <w:rPr>
          <w:rFonts w:ascii="Times New Roman" w:eastAsia="Times New Roman" w:hAnsi="Times New Roman" w:cs="Times New Roman"/>
          <w:color w:val="000000"/>
          <w:sz w:val="24"/>
          <w:szCs w:val="24"/>
          <w:lang w:eastAsia="tr-TR"/>
        </w:rPr>
        <w:t xml:space="preserve"> tarihi itibarıyla çalışıyor olmak şartının tespitinde, Sosyal Güvenlik Kurumuna verilmiş olan sigortalı işe giriş bildirgeleri, işten ayrılış bildirgesi ve aylık prim ve hizmet belgeleri esas alınır. Ancak söz konusu tarihe ilişkin olarak anılan Kuruma yasal süresi dışında verilen belgelere dayanılarak bu madde hükmünden yararlanılamaz. </w:t>
      </w:r>
      <w:proofErr w:type="gramStart"/>
      <w:r w:rsidRPr="00F05C03">
        <w:rPr>
          <w:rFonts w:ascii="Times New Roman" w:eastAsia="Times New Roman" w:hAnsi="Times New Roman" w:cs="Times New Roman"/>
          <w:color w:val="000000"/>
          <w:sz w:val="24"/>
          <w:szCs w:val="24"/>
          <w:lang w:eastAsia="tr-TR"/>
        </w:rPr>
        <w:t>4/12/2017</w:t>
      </w:r>
      <w:proofErr w:type="gramEnd"/>
      <w:r w:rsidRPr="00F05C03">
        <w:rPr>
          <w:rFonts w:ascii="Times New Roman" w:eastAsia="Times New Roman" w:hAnsi="Times New Roman" w:cs="Times New Roman"/>
          <w:color w:val="000000"/>
          <w:sz w:val="24"/>
          <w:szCs w:val="24"/>
          <w:lang w:eastAsia="tr-TR"/>
        </w:rPr>
        <w:t xml:space="preserve"> tarihi itibarıyla çalıştırılmakta olduğu idarelerince tespit edilenlerden, hakkında bu tarihten sonra işten ayrılış bildirgesi verilenler bu madde hükümlerinden yararlanabilir.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Birinci fıkradaki personel çalıştırılmasına dayalı hizmet alım sözleşmeleri kapsamında bulunmakla birlikte </w:t>
      </w:r>
      <w:proofErr w:type="gramStart"/>
      <w:r w:rsidRPr="00F05C03">
        <w:rPr>
          <w:rFonts w:ascii="Times New Roman" w:eastAsia="Times New Roman" w:hAnsi="Times New Roman" w:cs="Times New Roman"/>
          <w:color w:val="000000"/>
          <w:sz w:val="24"/>
          <w:szCs w:val="24"/>
          <w:lang w:eastAsia="tr-TR"/>
        </w:rPr>
        <w:t>4/12/2017</w:t>
      </w:r>
      <w:proofErr w:type="gramEnd"/>
      <w:r w:rsidRPr="00F05C03">
        <w:rPr>
          <w:rFonts w:ascii="Times New Roman" w:eastAsia="Times New Roman" w:hAnsi="Times New Roman" w:cs="Times New Roman"/>
          <w:color w:val="000000"/>
          <w:sz w:val="24"/>
          <w:szCs w:val="24"/>
          <w:lang w:eastAsia="tr-TR"/>
        </w:rPr>
        <w:t xml:space="preserve"> tarihinde doğum veya sağlık kurulu raporuyla belgelendirilen sağlık sorunları nedenleriyle iş sözleşmeleri askıda olanlar veya anılan tarih itibarıyla askerde bulunanlar hakkında da bu madde hükümleri uygulanır. Birinci fıkrada belirtilen süreler, askerlik veya askı süresinin sona erdiği tarihten itibaren başlar. Sürekli işçi kadrolarına geçirilme süreci, birinci fıkra kapsamında olmakla birlikte bu sürecin tamamında veya herhangi bir aşamasında askerde bulunanlar için askerlik süresinin sona erdiği tarihten itibaren başlar veya kaldığı yerden devam eder.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Sürekli işçi kadrolarına geçirileceklerin kadroları, başka bir işleme gerek kalmaksızın geçiş işleminin yapıldığı tarih itibarıyla sürekli işçi unvanı ile ihdas edilmiş sayılır. İhdas edilen kadrolar ilgili idarelerce adedi, bütçe ve teşkilatı ile birimi/yerleşim yeri belirtilmek suretiyle geçiş işlemlerinin yapıldığı tarihten itibaren iki ay içinde Devlet Personel Başkanlığı ve Maliye Bakanlığına bildirilir. Sözleşmeleri askıya alınanlar ile askerde bulunanların kadroları hariç olmak üzere bu şekilde ihdas edilen sürekli işçi kadroları, herhangi bir sebeple boşalması halinde hiçbir işleme gerek kalmaksızın iptal edilmiş sayılır.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Sürekli işçi kadrolarına geçirilenler, birinci fıkrada öngörülen şartları taşıdıkları sürece ve çalıştırıldıkları teşkilat ve birimde geçiş işlemi yapılmadan önceki ihale sözleşmesi kapsamındaki hizmetleri yürütmek üzere istihdam edilebilir.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(Mülga 2. cümle: 01.03.2023 - 7438 S.K/Madde 2)</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Özel güvenlik görevlilerinden bu madde kapsamında geçiş işlemleri yapılanlar, </w:t>
      </w:r>
      <w:r w:rsidRPr="00F05C03">
        <w:rPr>
          <w:rFonts w:ascii="Times New Roman" w:eastAsia="Times New Roman" w:hAnsi="Times New Roman" w:cs="Times New Roman"/>
          <w:b/>
          <w:bCs/>
          <w:color w:val="3E2121"/>
          <w:sz w:val="24"/>
          <w:szCs w:val="24"/>
          <w:u w:val="single"/>
          <w:lang w:eastAsia="tr-TR"/>
        </w:rPr>
        <w:t>5188</w:t>
      </w:r>
      <w:r w:rsidRPr="00F05C03">
        <w:rPr>
          <w:rFonts w:ascii="Times New Roman" w:eastAsia="Times New Roman" w:hAnsi="Times New Roman" w:cs="Times New Roman"/>
          <w:color w:val="000000"/>
          <w:sz w:val="24"/>
          <w:szCs w:val="24"/>
          <w:lang w:eastAsia="tr-TR"/>
        </w:rPr>
        <w:t> sayılı Kanun hükümlerine de tabi olmaya devam eder.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lastRenderedPageBreak/>
        <w:t>Sürekli işçi kadrolarına geçirilenlerden, geçiş işlemi yapılırken mevcut işyerinin girdiği işkolunda kurulu işyerinden bildirilenlerin ücreti ile diğer mali ve sosyal hakları, bu madde kapsamındaki idarelerde geçişten önce alt işveren işçilerini kapsayan, Yüksek Hakem Kurulu tarafından karara bağlanan ve süresi en son sona erecek toplu iş sözleşmesinin bitimine kadar bu toplu iş sözleşmesinin uygulanması suretiyle oluşan ücret ile diğer mali ve sosyal haklardan fazla olamaz. Sürekli işçi kadrolarına geçirilenlerden; geçişten önce toplu iş sözleşmesi bulunmadığından kadroya geçirildiği tarihte yürürlükte olan bireysel iş sözleşmesi hükümlerinin geçerli olduğu işçiler ile geçiş işleminden önce yapılan ve geçişten sonra yararlanmaya devam ettiği toplu iş sözleşmesi bulunmakla birlikte bu madde kapsamındaki idarelerde alt işveren işçilerini kapsayan, Yüksek Hakem Kurulu tarafından karara bağlanan ve süresi en son sona erecek toplu iş sözleşmesinin bitiminden önce toplu iş sözleşmesi sona eren işçilerin ücreti ile diğer mali ve sosyal hakları, bu madde kapsamındaki idarelerde geçişten önce alt işveren işçilerini kapsayan, Yüksek Hakem Kurulu tarafından karara bağlanan ve süresi en son sona erecek toplu iş sözleşmesine göre belirlenir. Bu madde kapsamındaki idarelerde; </w:t>
      </w:r>
      <w:r w:rsidRPr="00F05C03">
        <w:rPr>
          <w:rFonts w:ascii="Times New Roman" w:eastAsia="Times New Roman" w:hAnsi="Times New Roman" w:cs="Times New Roman"/>
          <w:b/>
          <w:bCs/>
          <w:color w:val="3E2121"/>
          <w:sz w:val="24"/>
          <w:szCs w:val="24"/>
          <w:u w:val="single"/>
          <w:lang w:eastAsia="tr-TR"/>
        </w:rPr>
        <w:t>6356</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geçici 7</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maddesinde belirtilen mevcut işyerleri bakımından anılan Kanuna uygun olarak yetki başvurusunda bulunulabilir, ancak geçişi yapılan işçiler için yeni tescil edilen işyerlerinde, geçişten önce alt işveren işçilerini kapsayan, Yüksek Hakem Kurulu tarafından karara bağlanan ve süresi en son sona erecek toplu iş sözleşmesinin sona erme tarihinden sonra yetki başvurusunda bulunulabilir.</w:t>
      </w:r>
      <w:proofErr w:type="gramEnd"/>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Sürekli işçi kadrolarına geçirileceklerin istihdam edilmesine esas hizmet alım sözleşmeleri, birinci fıkrada öngörülen geçiş işleminin yapıldığı tarih itibarıyla feshedilmiş sayılır. Feshedilmiş sayılan sözleşmelerden, sadece yapılan işin tutarı her türlü fiyat farkı hariç sözleşme bedelinin %80’ini aşmayanlar için yükleniciye, sözleşmenin yürütülmesine ilişkin her türlü zarara karşılık her türlü fiyat farkı hariç sözleşme bedelinin %80’i ile yapılan işin tutarı arasındaki bedel farkının %5’i fesih tarihindeki fiyatlar dikkate alınarak sözleşmeyi yürüten idare tarafından, yapmış olduğu vergi, resim, harç ve paylar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olmak üzere tüm giderler ve mahrum kaldığı kar karşılığı olmak üzere tazminat olarak ödenir ve başkaca bir ödeme yapılmaz. Yüklenici başka bir hak talebinde bulunamaz.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Sürekli işçi kadrolarına geçirileceklerin istihdam edilmesine esas hizmet alım sözleşmelerinde personel çalıştırılmasına dayalı olmayan kısımların da bulunması halinde, personel çalıştırılmasına dayalı olan kısımlar için iş eksilişi yapılmış sayılır. İş eksilişi yapılmış sayılan sözleşmelerde, kalan iş kısmı içerisinde personel çalıştırılmasına dayalı olmayan tutar hesaplanır. Bu tutara iş eksilişi yapılmış sayılan tarihe kadar gerçekleştirilen iş tutarının eklenmesi ile bulunacak toplam tutarın her türlü fiyat farkı hariç sözleşme bedelinin %80’ini aşmaması halinde yükleniciye, sözleşmenin yürütülmesine ilişkin her türlü zarara karşılık her türlü fiyat farkı hariç sözleşme bedelinin %80’i ile sözleşmenin tamamlandığı tarih itibarıyla gerçekleştirilen işin toplam tutarı arasındaki bedel farkının %5’i kabul tarihindeki fiyatlar dikkate alınarak sözleşmeyi yürüten idare tarafından, yapmış olduğu vergi, resim, harç ve paylar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olmak üzere tüm giderler ve mahrum kaldığı kar karşılığı olmak üzere tazminat olarak ödenir ve başkaca bir ödeme yapılmaz. Yüklenici başka bir hak talebinde bulunamaz.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Feshedilmiş sayılan sözleşmeler kapsamındaki işlerin tasfiye süreci hemen başlatılır ve yapılan işlere ilişkin </w:t>
      </w:r>
      <w:proofErr w:type="spellStart"/>
      <w:r w:rsidRPr="00F05C03">
        <w:rPr>
          <w:rFonts w:ascii="Times New Roman" w:eastAsia="Times New Roman" w:hAnsi="Times New Roman" w:cs="Times New Roman"/>
          <w:color w:val="000000"/>
          <w:sz w:val="24"/>
          <w:szCs w:val="24"/>
          <w:lang w:eastAsia="tr-TR"/>
        </w:rPr>
        <w:t>hakedişler</w:t>
      </w:r>
      <w:proofErr w:type="spellEnd"/>
      <w:r w:rsidRPr="00F05C03">
        <w:rPr>
          <w:rFonts w:ascii="Times New Roman" w:eastAsia="Times New Roman" w:hAnsi="Times New Roman" w:cs="Times New Roman"/>
          <w:color w:val="000000"/>
          <w:sz w:val="24"/>
          <w:szCs w:val="24"/>
          <w:lang w:eastAsia="tr-TR"/>
        </w:rPr>
        <w:t xml:space="preserve">, </w:t>
      </w:r>
      <w:proofErr w:type="gramStart"/>
      <w:r w:rsidRPr="00F05C03">
        <w:rPr>
          <w:rFonts w:ascii="Times New Roman" w:eastAsia="Times New Roman" w:hAnsi="Times New Roman" w:cs="Times New Roman"/>
          <w:color w:val="000000"/>
          <w:sz w:val="24"/>
          <w:szCs w:val="24"/>
          <w:lang w:eastAsia="tr-TR"/>
        </w:rPr>
        <w:t>5/1/2002</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4735</w:t>
      </w:r>
      <w:r w:rsidRPr="00F05C03">
        <w:rPr>
          <w:rFonts w:ascii="Times New Roman" w:eastAsia="Times New Roman" w:hAnsi="Times New Roman" w:cs="Times New Roman"/>
          <w:color w:val="000000"/>
          <w:sz w:val="24"/>
          <w:szCs w:val="24"/>
          <w:lang w:eastAsia="tr-TR"/>
        </w:rPr>
        <w:t xml:space="preserve"> sayılı Kamu İhale Sözleşmeleri </w:t>
      </w:r>
      <w:r w:rsidRPr="00F05C03">
        <w:rPr>
          <w:rFonts w:ascii="Times New Roman" w:eastAsia="Times New Roman" w:hAnsi="Times New Roman" w:cs="Times New Roman"/>
          <w:color w:val="000000"/>
          <w:sz w:val="24"/>
          <w:szCs w:val="24"/>
          <w:lang w:eastAsia="tr-TR"/>
        </w:rPr>
        <w:lastRenderedPageBreak/>
        <w:t xml:space="preserve">Kanunu hükümleri çerçevesinde en geç üç ay içinde ödenir. </w:t>
      </w:r>
      <w:proofErr w:type="spellStart"/>
      <w:r w:rsidRPr="00F05C03">
        <w:rPr>
          <w:rFonts w:ascii="Times New Roman" w:eastAsia="Times New Roman" w:hAnsi="Times New Roman" w:cs="Times New Roman"/>
          <w:color w:val="000000"/>
          <w:sz w:val="24"/>
          <w:szCs w:val="24"/>
          <w:lang w:eastAsia="tr-TR"/>
        </w:rPr>
        <w:t>Hakediş</w:t>
      </w:r>
      <w:proofErr w:type="spellEnd"/>
      <w:r w:rsidRPr="00F05C03">
        <w:rPr>
          <w:rFonts w:ascii="Times New Roman" w:eastAsia="Times New Roman" w:hAnsi="Times New Roman" w:cs="Times New Roman"/>
          <w:color w:val="000000"/>
          <w:sz w:val="24"/>
          <w:szCs w:val="24"/>
          <w:lang w:eastAsia="tr-TR"/>
        </w:rPr>
        <w:t xml:space="preserve"> tutarından sözleşmede yazılı kesintiler, varsa yüklenicinin idareye olan borçları ve cezalar ile alınması gereken vergiler kesilir. Bu sözleşmelere ilişkin alınan kesin teminat ve varsa ek kesin teminatlar, yüklenicinin sözleşme konusu iş nedeniyle idareye, çalıştırılan işçilere ve Sosyal Güvenlik Kurumuna olan borçları ile ücret ve ücret sayılan ödemelerden doğan vergi borcunun bulunmadığının anlaşılması halinde, anılan Kanunun </w:t>
      </w:r>
      <w:r w:rsidRPr="00F05C03">
        <w:rPr>
          <w:rFonts w:ascii="Times New Roman" w:eastAsia="Times New Roman" w:hAnsi="Times New Roman" w:cs="Times New Roman"/>
          <w:b/>
          <w:bCs/>
          <w:color w:val="4B3333"/>
          <w:sz w:val="24"/>
          <w:szCs w:val="24"/>
          <w:u w:val="single"/>
          <w:lang w:eastAsia="tr-TR"/>
        </w:rPr>
        <w:t>13</w:t>
      </w:r>
      <w:r w:rsidRPr="00F05C03">
        <w:rPr>
          <w:rFonts w:ascii="Times New Roman" w:eastAsia="Times New Roman" w:hAnsi="Times New Roman" w:cs="Times New Roman"/>
          <w:color w:val="000000"/>
          <w:sz w:val="24"/>
          <w:szCs w:val="24"/>
          <w:lang w:eastAsia="tr-TR"/>
        </w:rPr>
        <w:t xml:space="preserve"> üncü maddesi hükümleri esas alınarak ivedilikle iade edilir. Yüklenicinin bu kapsamda bir borcunun bulunması halinde, teminatlar paraya çevrilerek borçlarına karşılık mahsup edilir ve varsa kalanı iade edilir. Yüklenicinin </w:t>
      </w:r>
      <w:proofErr w:type="spellStart"/>
      <w:r w:rsidRPr="00F05C03">
        <w:rPr>
          <w:rFonts w:ascii="Times New Roman" w:eastAsia="Times New Roman" w:hAnsi="Times New Roman" w:cs="Times New Roman"/>
          <w:color w:val="000000"/>
          <w:sz w:val="24"/>
          <w:szCs w:val="24"/>
          <w:lang w:eastAsia="tr-TR"/>
        </w:rPr>
        <w:t>hakedişinden</w:t>
      </w:r>
      <w:proofErr w:type="spellEnd"/>
      <w:r w:rsidRPr="00F05C03">
        <w:rPr>
          <w:rFonts w:ascii="Times New Roman" w:eastAsia="Times New Roman" w:hAnsi="Times New Roman" w:cs="Times New Roman"/>
          <w:color w:val="000000"/>
          <w:sz w:val="24"/>
          <w:szCs w:val="24"/>
          <w:lang w:eastAsia="tr-TR"/>
        </w:rPr>
        <w:t>, kesin teminatından ve varsa ek kesin teminatından bu fıkra kapsamında karşılanamayan bir borcunun bulunması halinde yedinci ve sekizinci fıkralar uyarınca yükleniciye yapılacak tazminat ödemelerinden bu borçlara karşılık gelen kısım mahsup edilir.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maddenin uygulanmasında personel çalıştırılmasına dayalı hizmet alımı; </w:t>
      </w:r>
      <w:r w:rsidRPr="00F05C03">
        <w:rPr>
          <w:rFonts w:ascii="Times New Roman" w:eastAsia="Times New Roman" w:hAnsi="Times New Roman" w:cs="Times New Roman"/>
          <w:b/>
          <w:bCs/>
          <w:color w:val="3E2121"/>
          <w:sz w:val="24"/>
          <w:szCs w:val="24"/>
          <w:u w:val="single"/>
          <w:lang w:eastAsia="tr-TR"/>
        </w:rPr>
        <w:t>4734</w:t>
      </w:r>
      <w:r w:rsidRPr="00F05C03">
        <w:rPr>
          <w:rFonts w:ascii="Times New Roman" w:eastAsia="Times New Roman" w:hAnsi="Times New Roman" w:cs="Times New Roman"/>
          <w:color w:val="000000"/>
          <w:sz w:val="24"/>
          <w:szCs w:val="24"/>
          <w:lang w:eastAsia="tr-TR"/>
        </w:rPr>
        <w:t xml:space="preserve"> sayılı Kanun ve diğer mevzuattaki hükümler uyarınca ihale konusu işte çalıştırılacak personel sayısının ihale dokümanında belirlendiği, bu personelin çalışma saatlerinin tamamının idare için kullanıldığı ve yaklaşık maliyetinin en az %70’lik kısmının asgari işçilik maliyeti ile varsa ayni yemek ve yol giderleri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xml:space="preserve"> işçilik giderinden oluştuğu, yıl boyunca devam eden ve niteliği gereği süreklilik arz eden işlere ilişkin hizmet alımlarını ifade eder. Hizmet alım sözleşmesi kapsamında niteliği birbirinden farklı hizmet türlerinin bulunması halinde personel çalıştırılmasına dayalı olup olmama yönünden yapılacak değerlendirme her hizmet türü için ayrı ayrı yapılır. Danışmanlık hizmetleri, hastane bilgi yönetim sistemi hizmetleri ve çağrı merkezi hizmetlerine ilişkin alımlar personel çalıştırılmasına dayalı hizmet alımı olarak kabul edilmez.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maddeye göre feshedilmiş sayılan veya iş eksilişi yapılan hizmet alım sözleşmeleri kapsamında idarelere ait işyerlerinde hizmetlerin yürütülmesinde fiilen kullanılmakta olan taşınırlar ile tüketim malzemelerinden hizmetin sunulabilmesi için ihtiyaç duyulduğu idarece belirlenenlerin satın alınmasına veya kiralanmasına en az üç kişiden oluşan komisyon tarafından karar verilir. </w:t>
      </w:r>
      <w:r w:rsidRPr="00F05C03">
        <w:rPr>
          <w:rFonts w:ascii="Times New Roman" w:eastAsia="Times New Roman" w:hAnsi="Times New Roman" w:cs="Times New Roman"/>
          <w:b/>
          <w:bCs/>
          <w:color w:val="3E2121"/>
          <w:sz w:val="24"/>
          <w:szCs w:val="24"/>
          <w:u w:val="single"/>
          <w:lang w:eastAsia="tr-TR"/>
        </w:rPr>
        <w:t>5018</w:t>
      </w:r>
      <w:r w:rsidRPr="00F05C03">
        <w:rPr>
          <w:rFonts w:ascii="Times New Roman" w:eastAsia="Times New Roman" w:hAnsi="Times New Roman" w:cs="Times New Roman"/>
          <w:color w:val="000000"/>
          <w:sz w:val="24"/>
          <w:szCs w:val="24"/>
          <w:lang w:eastAsia="tr-TR"/>
        </w:rPr>
        <w:t xml:space="preserve"> sayılı Kanuna ekli (I) ve (II) sayılı cetvellerde yer alan kamu idarelerinde oluşturulacak söz konusu komisyonlarda bir Maliye Bakanlığı temsilcisi bulunur. Bu karara dayalı olarak tespit edilen taşınırlar ve tüketim malzemeleri aynı komisyon tarafından tespit edilen bedel üzerinden idarelerce satın alınabilir veya kiralanabilir. Komisyon tarafından belirlenecek satın alma bedeli, taşınırlar ve tüketim malzemeleri için yüklenicinin </w:t>
      </w:r>
      <w:proofErr w:type="gramStart"/>
      <w:r w:rsidRPr="00F05C03">
        <w:rPr>
          <w:rFonts w:ascii="Times New Roman" w:eastAsia="Times New Roman" w:hAnsi="Times New Roman" w:cs="Times New Roman"/>
          <w:color w:val="000000"/>
          <w:sz w:val="24"/>
          <w:szCs w:val="24"/>
          <w:lang w:eastAsia="tr-TR"/>
        </w:rPr>
        <w:t>4/1/1961</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213</w:t>
      </w:r>
      <w:r w:rsidRPr="00F05C03">
        <w:rPr>
          <w:rFonts w:ascii="Times New Roman" w:eastAsia="Times New Roman" w:hAnsi="Times New Roman" w:cs="Times New Roman"/>
          <w:color w:val="000000"/>
          <w:sz w:val="24"/>
          <w:szCs w:val="24"/>
          <w:lang w:eastAsia="tr-TR"/>
        </w:rPr>
        <w:t> sayılı Vergi Usul Kanunu hükümlerine göre tutulan yasal defter ve kayıtlarında yer alan kayıtlı değerinden fazla olamaz. Komisyon, bedel tespit ederken gerektiğinde meslek kuruluşlarından bilgi alabilir.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Şartları taşımadığı halde bu madde hükümlerinden yararlandırıldıkları tespit edilenlerin herhangi bir tazminat ödenmeksizin istihdamına son verilir. Yanıltıcı bilgi ve belge sunmak suretiyle bu madde hükümlerinden yararlandığı tespit edilenlere istihdam süresince yapılan ödemeler genel hükümlere göre tahsil edilir. Şartları taşımayanları, bu madde hükümlerinden yararlandıranların sorumlulukları saklıdır.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fıkranın yürürlüğe girdiği tarihten önce </w:t>
      </w:r>
      <w:proofErr w:type="gramStart"/>
      <w:r w:rsidRPr="00F05C03">
        <w:rPr>
          <w:rFonts w:ascii="Times New Roman" w:eastAsia="Times New Roman" w:hAnsi="Times New Roman" w:cs="Times New Roman"/>
          <w:color w:val="000000"/>
          <w:sz w:val="24"/>
          <w:szCs w:val="24"/>
          <w:lang w:eastAsia="tr-TR"/>
        </w:rPr>
        <w:t>21/2/2013</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6428</w:t>
      </w:r>
      <w:r w:rsidRPr="00F05C03">
        <w:rPr>
          <w:rFonts w:ascii="Times New Roman" w:eastAsia="Times New Roman" w:hAnsi="Times New Roman" w:cs="Times New Roman"/>
          <w:color w:val="000000"/>
          <w:sz w:val="24"/>
          <w:szCs w:val="24"/>
          <w:lang w:eastAsia="tr-TR"/>
        </w:rPr>
        <w:t xml:space="preserve"> sayılı Sağlık Bakanlığınca Kamu Özel İş Birliği Modeli ile Tesis Yaptırılması, Yenilenmesi ve Hizmet Alınması ile Bazı Kanun ve Kanun Hükmünde Kararnamelerde Değişiklik Yapılması </w:t>
      </w:r>
      <w:r w:rsidRPr="00F05C03">
        <w:rPr>
          <w:rFonts w:ascii="Times New Roman" w:eastAsia="Times New Roman" w:hAnsi="Times New Roman" w:cs="Times New Roman"/>
          <w:color w:val="000000"/>
          <w:sz w:val="24"/>
          <w:szCs w:val="24"/>
          <w:lang w:eastAsia="tr-TR"/>
        </w:rPr>
        <w:lastRenderedPageBreak/>
        <w:t xml:space="preserve">Hakkında Kanun hükümleri çerçevesinde faaliyete geçen tesislere taşınması nedeniyle faaliyetleri sona erdirilen sağlık kurum ve kuruluşlarında, bu kurum ve kuruluşların kapatılma tarihinde birinci fıkrada belirtilen hizmet alımları kapsamında çalıştırılmakta olanlardan 4/12/2017 tarihi itibarıyla söz konusu tesislerde çalışanlar bu madde hükümlerinden yararlandırılır. Bu fıkra kapsamındaki işçilerin bu madde hükümlerinden yararlanabilmeleri için birinci fıkrada yer alan </w:t>
      </w:r>
      <w:proofErr w:type="gramStart"/>
      <w:r w:rsidRPr="00F05C03">
        <w:rPr>
          <w:rFonts w:ascii="Times New Roman" w:eastAsia="Times New Roman" w:hAnsi="Times New Roman" w:cs="Times New Roman"/>
          <w:color w:val="000000"/>
          <w:sz w:val="24"/>
          <w:szCs w:val="24"/>
          <w:lang w:eastAsia="tr-TR"/>
        </w:rPr>
        <w:t>4/12/2017</w:t>
      </w:r>
      <w:proofErr w:type="gramEnd"/>
      <w:r w:rsidRPr="00F05C03">
        <w:rPr>
          <w:rFonts w:ascii="Times New Roman" w:eastAsia="Times New Roman" w:hAnsi="Times New Roman" w:cs="Times New Roman"/>
          <w:color w:val="000000"/>
          <w:sz w:val="24"/>
          <w:szCs w:val="24"/>
          <w:lang w:eastAsia="tr-TR"/>
        </w:rPr>
        <w:t xml:space="preserve"> tarihi itibarıyla birinci fıkra kapsamındaki idarelere ait işyerlerinde çalışıyor olmak şartı dışındaki diğer şartlar aranır. Bu fıkra kapsamında sürekli işçi kadrolarına geçirilecek işçiler, Sağlık Bakanlığı ve bağlı kurumlarının ihtiyaç bulunan birimlerinde ihdas, tahsis ve vize edilmiş sayılan kadrolarda çalıştırılır. </w:t>
      </w:r>
      <w:proofErr w:type="gramStart"/>
      <w:r w:rsidRPr="00F05C03">
        <w:rPr>
          <w:rFonts w:ascii="Times New Roman" w:eastAsia="Times New Roman" w:hAnsi="Times New Roman" w:cs="Times New Roman"/>
          <w:color w:val="000000"/>
          <w:sz w:val="24"/>
          <w:szCs w:val="24"/>
          <w:lang w:eastAsia="tr-TR"/>
        </w:rPr>
        <w:t>Ancak bu fıkra kapsamındaki işçiler ile bu madde uyarınca sürekli işçi kadrolarına geçirilmekle birlikte bu fıkranın yürürlüğe girdiği tarihten sonra </w:t>
      </w:r>
      <w:r w:rsidRPr="00F05C03">
        <w:rPr>
          <w:rFonts w:ascii="Times New Roman" w:eastAsia="Times New Roman" w:hAnsi="Times New Roman" w:cs="Times New Roman"/>
          <w:b/>
          <w:bCs/>
          <w:color w:val="3E2121"/>
          <w:sz w:val="24"/>
          <w:szCs w:val="24"/>
          <w:u w:val="single"/>
          <w:lang w:eastAsia="tr-TR"/>
        </w:rPr>
        <w:t>6428</w:t>
      </w:r>
      <w:r w:rsidRPr="00F05C03">
        <w:rPr>
          <w:rFonts w:ascii="Times New Roman" w:eastAsia="Times New Roman" w:hAnsi="Times New Roman" w:cs="Times New Roman"/>
          <w:color w:val="000000"/>
          <w:sz w:val="24"/>
          <w:szCs w:val="24"/>
          <w:lang w:eastAsia="tr-TR"/>
        </w:rPr>
        <w:t xml:space="preserve"> sayılı Kanun hükümleri çerçevesinde faaliyetleri sona erdirilecek olan sağlık kurum ve kuruluşlarında kapatılma tarihi itibarıyla çalışan ve Sağlık Bakanlığınca ihtiyaç fazlası olarak belirlenen işçiler, işçi ihtiyacı bulunduğunu bildiren idarelerde ihdas, tahsis ve vize edilmiş sayılan sürekli işçi kadrolarına Devlet Personel Başkanlığınca yerleştirilir. </w:t>
      </w:r>
      <w:proofErr w:type="gramEnd"/>
      <w:r w:rsidRPr="00F05C03">
        <w:rPr>
          <w:rFonts w:ascii="Times New Roman" w:eastAsia="Times New Roman" w:hAnsi="Times New Roman" w:cs="Times New Roman"/>
          <w:color w:val="000000"/>
          <w:sz w:val="24"/>
          <w:szCs w:val="24"/>
          <w:lang w:eastAsia="tr-TR"/>
        </w:rPr>
        <w:t>Bu fıkranın uygulanmasında bu maddede öngörülen süreleri artırmaya Maliye Bakanlığının görüşü üzerine Sağlık Bakanlığı; ihtiyaç fazlası işçilerin diğer idarelere yerleştirilmesine ilişkin hususları belirlemeye ise Maliye Bakanlığı ve Sağlık Bakanlığının görüşleri üzerine Devlet Personel Başkanlığı yetkilidir.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hükmü nedeniyle; merkezi yönetim kapsamındaki kamu idarelerinin bütçeleri içerisinde aktarma yapılacak tertipteki ödeneğin %20’sine kadar ödenek aktarma işlemlerini yapmaya ilgili idareler, ihtiyaç olması halinde %20’yi aşan ödenek aktarma işlemlerini yapmaya ise Maliye Bakanlığı yetkilidir. Bu kapsamda merkezi yönetim bütçe kanununun (</w:t>
      </w:r>
      <w:proofErr w:type="gramStart"/>
      <w:r w:rsidRPr="00F05C03">
        <w:rPr>
          <w:rFonts w:ascii="Times New Roman" w:eastAsia="Times New Roman" w:hAnsi="Times New Roman" w:cs="Times New Roman"/>
          <w:color w:val="000000"/>
          <w:sz w:val="24"/>
          <w:szCs w:val="24"/>
          <w:lang w:eastAsia="tr-TR"/>
        </w:rPr>
        <w:t>01.3</w:t>
      </w:r>
      <w:proofErr w:type="gramEnd"/>
      <w:r w:rsidRPr="00F05C03">
        <w:rPr>
          <w:rFonts w:ascii="Times New Roman" w:eastAsia="Times New Roman" w:hAnsi="Times New Roman" w:cs="Times New Roman"/>
          <w:color w:val="000000"/>
          <w:sz w:val="24"/>
          <w:szCs w:val="24"/>
          <w:lang w:eastAsia="tr-TR"/>
        </w:rPr>
        <w:t>) ve (02.3) ekonomik kodlu tertiplere ödenek aktarma ve ekleme yapılmasına ilişkin sınırlamalar getiren hükümleri 2018 yılında uygulanmaz ve Maliye Bakanlığınca yapılacak ödenek aktarma işlemleri </w:t>
      </w:r>
      <w:r w:rsidRPr="00F05C03">
        <w:rPr>
          <w:rFonts w:ascii="Times New Roman" w:eastAsia="Times New Roman" w:hAnsi="Times New Roman" w:cs="Times New Roman"/>
          <w:b/>
          <w:bCs/>
          <w:color w:val="3E2121"/>
          <w:sz w:val="24"/>
          <w:szCs w:val="24"/>
          <w:u w:val="single"/>
          <w:lang w:eastAsia="tr-TR"/>
        </w:rPr>
        <w:t>5018</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21</w:t>
      </w:r>
      <w:r w:rsidRPr="00F05C03">
        <w:rPr>
          <w:rFonts w:ascii="Times New Roman" w:eastAsia="Times New Roman" w:hAnsi="Times New Roman" w:cs="Times New Roman"/>
          <w:color w:val="000000"/>
          <w:sz w:val="24"/>
          <w:szCs w:val="24"/>
          <w:lang w:eastAsia="tr-TR"/>
        </w:rPr>
        <w:t> inci maddesinin ikinci fıkrasında yer alan kurum bütçesinin başlangıç ödenekleri toplamının %20’sinin geçilmemesine ilişkin sınırın hesabında dikkate alınmaz.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Birinci fıkra kapsamındaki işler için süreci devam eden ihaleler iptal edilir. İhalesi yapılmış ancak bu maddenin yayımı tarihinde ve bu tarihten sonra işe başlayacak şekilde imzalanmış olan sözleşmeler feshedilmiş sayılır ve bu maddenin yayımı tarihini takip eden yılın başından başlamak üzere bir yıl içinde talep etmesi halinde yükleniciye; işleme konu edilen sözleşmeye ilişkin olarak noterde ödenen damga vergisi, harç ve değerli </w:t>
      </w:r>
      <w:proofErr w:type="gramStart"/>
      <w:r w:rsidRPr="00F05C03">
        <w:rPr>
          <w:rFonts w:ascii="Times New Roman" w:eastAsia="Times New Roman" w:hAnsi="Times New Roman" w:cs="Times New Roman"/>
          <w:color w:val="000000"/>
          <w:sz w:val="24"/>
          <w:szCs w:val="24"/>
          <w:lang w:eastAsia="tr-TR"/>
        </w:rPr>
        <w:t>kağıt</w:t>
      </w:r>
      <w:proofErr w:type="gramEnd"/>
      <w:r w:rsidRPr="00F05C03">
        <w:rPr>
          <w:rFonts w:ascii="Times New Roman" w:eastAsia="Times New Roman" w:hAnsi="Times New Roman" w:cs="Times New Roman"/>
          <w:color w:val="000000"/>
          <w:sz w:val="24"/>
          <w:szCs w:val="24"/>
          <w:lang w:eastAsia="tr-TR"/>
        </w:rPr>
        <w:t xml:space="preserve"> bedeli dışındaki masraflar sözleşmeyi imzalayan idarece, Kamu İhale Kurumu geliri olarak alınan tutar Kamu İhale Kurumunca, ihale kararı ve sözleşmeye ilişkin ödenen damga vergisi ve varsa noter harçları ile değerli kağıt bedelleri ise tahsilatı yapan muhasebe birimi veya vergi dairesince iade edilir. Şu kadar ki yükleniciden tahsil edilen, ihale kararı ve sözleşmeye ilişkin damga vergisi ve varsa noter harçları ile değerli </w:t>
      </w:r>
      <w:proofErr w:type="gramStart"/>
      <w:r w:rsidRPr="00F05C03">
        <w:rPr>
          <w:rFonts w:ascii="Times New Roman" w:eastAsia="Times New Roman" w:hAnsi="Times New Roman" w:cs="Times New Roman"/>
          <w:color w:val="000000"/>
          <w:sz w:val="24"/>
          <w:szCs w:val="24"/>
          <w:lang w:eastAsia="tr-TR"/>
        </w:rPr>
        <w:t>kağıt</w:t>
      </w:r>
      <w:proofErr w:type="gramEnd"/>
      <w:r w:rsidRPr="00F05C03">
        <w:rPr>
          <w:rFonts w:ascii="Times New Roman" w:eastAsia="Times New Roman" w:hAnsi="Times New Roman" w:cs="Times New Roman"/>
          <w:color w:val="000000"/>
          <w:sz w:val="24"/>
          <w:szCs w:val="24"/>
          <w:lang w:eastAsia="tr-TR"/>
        </w:rPr>
        <w:t xml:space="preserve"> bedellerinin, beyanname ile beyan edilerek ödenmesi gereken hallerde iade için bu alacakların vergi dairesine ödenmiş olması şartı aranır. Bu kapsamda yüklenici tarafından beyan edilen ancak ödenmeyen damga vergilerinin tahsilinden vazgeçilir. Yükleniciden tahsil edildiği halde ilgili vergi dairesine ödenmeyen ve yükleniciye iade edilen tutarlar, yükleniciye iade edildiğini gösterir belgenin ibrazı halinde vergi dairesince terkin edilir. Feshedilmiş sayılan sözleşmeler için yüklenici </w:t>
      </w:r>
      <w:r w:rsidRPr="00F05C03">
        <w:rPr>
          <w:rFonts w:ascii="Times New Roman" w:eastAsia="Times New Roman" w:hAnsi="Times New Roman" w:cs="Times New Roman"/>
          <w:color w:val="000000"/>
          <w:sz w:val="24"/>
          <w:szCs w:val="24"/>
          <w:lang w:eastAsia="tr-TR"/>
        </w:rPr>
        <w:lastRenderedPageBreak/>
        <w:t>başka bir hak talebinde bulunamaz. Sürekli işçi kadrolarına geçirileceklerin çalıştırılmalarına esas hizmet alım sözleşmelerinin süresinin geçiş işleminin yapılmasından önce sona ermesi halinde, bunlardan personel çalıştırılmasına dayalı olanlar ile personel çalıştırılmasına dayalı olan kısımlarının süresi başka bir işleme gerek kalmaksızın mevcut sözleşme koşullarına uygun olarak geçiş işlemi yapılıncaya kadar ilgili mevzuatı uyarınca uzamış sayılır. Ancak, mevcut yüklenici ile sözleşmeye devam edilememesi halinde, geçiş işlemine kadarki süreye ilişkin ihtiyaç, parasal limit sınırlamasına tabi olmaksızın </w:t>
      </w:r>
      <w:r w:rsidRPr="00F05C03">
        <w:rPr>
          <w:rFonts w:ascii="Times New Roman" w:eastAsia="Times New Roman" w:hAnsi="Times New Roman" w:cs="Times New Roman"/>
          <w:b/>
          <w:bCs/>
          <w:color w:val="3E2121"/>
          <w:sz w:val="24"/>
          <w:szCs w:val="24"/>
          <w:u w:val="single"/>
          <w:lang w:eastAsia="tr-TR"/>
        </w:rPr>
        <w:t>4734</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22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maddesine göre doğrudan temin suretiyle karşılanır. Bu fıkra hükümleri, bu fıkranın yürürlüğe girdiği tarihten geçerli olmak üzere </w:t>
      </w:r>
      <w:r w:rsidRPr="00F05C03">
        <w:rPr>
          <w:rFonts w:ascii="Times New Roman" w:eastAsia="Times New Roman" w:hAnsi="Times New Roman" w:cs="Times New Roman"/>
          <w:b/>
          <w:bCs/>
          <w:color w:val="4B3333"/>
          <w:sz w:val="24"/>
          <w:szCs w:val="24"/>
          <w:u w:val="single"/>
          <w:lang w:eastAsia="tr-TR"/>
        </w:rPr>
        <w:t>geçici 24</w:t>
      </w:r>
      <w:r w:rsidRPr="00F05C03">
        <w:rPr>
          <w:rFonts w:ascii="Times New Roman" w:eastAsia="Times New Roman" w:hAnsi="Times New Roman" w:cs="Times New Roman"/>
          <w:color w:val="000000"/>
          <w:sz w:val="24"/>
          <w:szCs w:val="24"/>
          <w:lang w:eastAsia="tr-TR"/>
        </w:rPr>
        <w:t> üncü maddenin birinci fıkrası kapsamındaki idareler ve ihaleler bakımından kıyasen uygulanır.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Birinci fıkra kapsamındaki idarelerin aynı fıkrada belirtilen bütçelerinden karşılanan ve onuncu fıkra hükümleri uyarınca personel çalıştırılmasına dayalı hizmet alımının yıl boyunca devam etme şartı hariç diğer tüm şartlarını taşıyan hizmet alımlarından; sözleşmeleri </w:t>
      </w:r>
      <w:proofErr w:type="gramStart"/>
      <w:r w:rsidRPr="00F05C03">
        <w:rPr>
          <w:rFonts w:ascii="Times New Roman" w:eastAsia="Times New Roman" w:hAnsi="Times New Roman" w:cs="Times New Roman"/>
          <w:color w:val="000000"/>
          <w:sz w:val="24"/>
          <w:szCs w:val="24"/>
          <w:lang w:eastAsia="tr-TR"/>
        </w:rPr>
        <w:t>4/12/2017</w:t>
      </w:r>
      <w:proofErr w:type="gramEnd"/>
      <w:r w:rsidRPr="00F05C03">
        <w:rPr>
          <w:rFonts w:ascii="Times New Roman" w:eastAsia="Times New Roman" w:hAnsi="Times New Roman" w:cs="Times New Roman"/>
          <w:color w:val="000000"/>
          <w:sz w:val="24"/>
          <w:szCs w:val="24"/>
          <w:lang w:eastAsia="tr-TR"/>
        </w:rPr>
        <w:t xml:space="preserve"> tarihi itibarıyla devam edenlerde bu tarih itibarıyla çalışanlar, sözleşmeleri bu tarih itibarıyla devam etmeyip 2017 yılında sona erenlerde ise sözleşme süresinin sona erdiği tarihte çalışmış olanlar, birinci fıkrada öngörülen şartları taşımaları ve en son hizmet alım sözleşmelerinde öngörülen dönem ve çalışma süreleriyle sınırlı olmak kaydıyla, birinci fıkra hükümleri çerçevesinde geçici işçi pozisyonlarında istihdam edilmek üzere başvurabilirler. Bu maddenin diğer hükümleri bu fıkra kapsamındakiler için kıyasen uygulanır.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uyarınca hizmet alım sözleşmelerinin feshedilmiş veya iş eksilişi yapılmış sayılacağı tarihten itibaren bu madde kapsamında yer alan idarelerde birinci fıkrada belirtilen bütçelerden </w:t>
      </w:r>
      <w:r w:rsidRPr="00F05C03">
        <w:rPr>
          <w:rFonts w:ascii="Times New Roman" w:eastAsia="Times New Roman" w:hAnsi="Times New Roman" w:cs="Times New Roman"/>
          <w:b/>
          <w:bCs/>
          <w:color w:val="3E2121"/>
          <w:sz w:val="24"/>
          <w:szCs w:val="24"/>
          <w:u w:val="single"/>
          <w:lang w:eastAsia="tr-TR"/>
        </w:rPr>
        <w:t>4734</w:t>
      </w:r>
      <w:r w:rsidRPr="00F05C03">
        <w:rPr>
          <w:rFonts w:ascii="Times New Roman" w:eastAsia="Times New Roman" w:hAnsi="Times New Roman" w:cs="Times New Roman"/>
          <w:color w:val="000000"/>
          <w:sz w:val="24"/>
          <w:szCs w:val="24"/>
          <w:lang w:eastAsia="tr-TR"/>
        </w:rPr>
        <w:t> sayılı Kanun ve diğer mevzuat hükümleri çerçevesinde personel çalıştırılmasına dayalı hizmet alımı yapılamaz.</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Diğer kanunların bu maddeye aykırı hükümleri uygulanmaz.</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24</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20.11.2017 - 696 S.KHK/Madde 127)</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(696 S. KHK Kabul: 01.02.2018 - 7079 S.K/Madde 118)</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İl özel idareleri ve belediyeler ile bağlı kuruluşlarında ve bunların üyesi olduğu mahalli idare birliklerinde, birlikte veya ayrı ayrı sermayesinin yarısından fazlası il özel idareleri, belediyeler ve bağlı kuruluşlarına ait şirketlerde </w:t>
      </w:r>
      <w:r w:rsidRPr="00F05C03">
        <w:rPr>
          <w:rFonts w:ascii="Times New Roman" w:eastAsia="Times New Roman" w:hAnsi="Times New Roman" w:cs="Times New Roman"/>
          <w:b/>
          <w:bCs/>
          <w:color w:val="3E2121"/>
          <w:sz w:val="24"/>
          <w:szCs w:val="24"/>
          <w:u w:val="single"/>
          <w:lang w:eastAsia="tr-TR"/>
        </w:rPr>
        <w:t>4734</w:t>
      </w:r>
      <w:r w:rsidRPr="00F05C03">
        <w:rPr>
          <w:rFonts w:ascii="Times New Roman" w:eastAsia="Times New Roman" w:hAnsi="Times New Roman" w:cs="Times New Roman"/>
          <w:color w:val="000000"/>
          <w:sz w:val="24"/>
          <w:szCs w:val="24"/>
          <w:lang w:eastAsia="tr-TR"/>
        </w:rPr>
        <w:t xml:space="preserve"> sayılı Kanun ve diğer mevzuat hükümleri uyarınca personel çalıştırılmasına dayalı hizmet alım sözleşmeleri kapsamında yükleniciler tarafından </w:t>
      </w:r>
      <w:proofErr w:type="gramStart"/>
      <w:r w:rsidRPr="00F05C03">
        <w:rPr>
          <w:rFonts w:ascii="Times New Roman" w:eastAsia="Times New Roman" w:hAnsi="Times New Roman" w:cs="Times New Roman"/>
          <w:color w:val="000000"/>
          <w:sz w:val="24"/>
          <w:szCs w:val="24"/>
          <w:lang w:eastAsia="tr-TR"/>
        </w:rPr>
        <w:t>4/12/2017</w:t>
      </w:r>
      <w:proofErr w:type="gramEnd"/>
      <w:r w:rsidRPr="00F05C03">
        <w:rPr>
          <w:rFonts w:ascii="Times New Roman" w:eastAsia="Times New Roman" w:hAnsi="Times New Roman" w:cs="Times New Roman"/>
          <w:color w:val="000000"/>
          <w:sz w:val="24"/>
          <w:szCs w:val="24"/>
          <w:lang w:eastAsia="tr-TR"/>
        </w:rPr>
        <w:t xml:space="preserve"> tarihi itibarıyla çalıştırılmakta olanlar;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48</w:t>
      </w:r>
      <w:r w:rsidRPr="00F05C03">
        <w:rPr>
          <w:rFonts w:ascii="Times New Roman" w:eastAsia="Times New Roman" w:hAnsi="Times New Roman" w:cs="Times New Roman"/>
          <w:color w:val="000000"/>
          <w:sz w:val="24"/>
          <w:szCs w:val="24"/>
          <w:lang w:eastAsia="tr-TR"/>
        </w:rPr>
        <w:t> inci maddesinin (A) bendinin (1), (4), (5), (6), (7) ve (8) numaralı alt bentlerinde belirtilen şartları taşımak,</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 Herhangi bir sosyal güvenlik kurumundan emeklilik, yaşlılık veya malullük aylığı almaya hak kazanmamış olmak,</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 Bu kapsamda çalıştırılmalarına ilişkin olarak açtıkları davalardan ve/veya icra takiplerinden feragat edeceğine dair yazılı beyanda bulunmak,</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 xml:space="preserve">ç) En son çalıştığı idare veya şirket ile daha önce kamu kurum ve kuruluşlarında alt işveren işçisi olarak çalıştığı iş sözleşmelerinden dolayı bu madde ile tanınan haklar karşılığında </w:t>
      </w:r>
      <w:r w:rsidRPr="00F05C03">
        <w:rPr>
          <w:rFonts w:ascii="Times New Roman" w:eastAsia="Times New Roman" w:hAnsi="Times New Roman" w:cs="Times New Roman"/>
          <w:color w:val="000000"/>
          <w:sz w:val="24"/>
          <w:szCs w:val="24"/>
          <w:lang w:eastAsia="tr-TR"/>
        </w:rPr>
        <w:lastRenderedPageBreak/>
        <w:t>herhangi bir hak ve alacak talebinde bulunmayacağını ve bu haklarından feragat ettiğine dair yazılı bir sulh sözleşmesi yapmayı kabul ettiğini yazılı olarak beyan etmek,</w:t>
      </w:r>
      <w:proofErr w:type="gramEnd"/>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kaydıyla</w:t>
      </w:r>
      <w:proofErr w:type="gramEnd"/>
      <w:r w:rsidRPr="00F05C03">
        <w:rPr>
          <w:rFonts w:ascii="Times New Roman" w:eastAsia="Times New Roman" w:hAnsi="Times New Roman" w:cs="Times New Roman"/>
          <w:color w:val="000000"/>
          <w:sz w:val="24"/>
          <w:szCs w:val="24"/>
          <w:lang w:eastAsia="tr-TR"/>
        </w:rPr>
        <w:t xml:space="preserve"> bu maddenin yürürlüğe girdiği tarihten itibaren on gün içinde hizmet alım sözleşmesini yapan idareye veya şirkete, </w:t>
      </w:r>
      <w:r w:rsidRPr="00F05C03">
        <w:rPr>
          <w:rFonts w:ascii="Times New Roman" w:eastAsia="Times New Roman" w:hAnsi="Times New Roman" w:cs="Times New Roman"/>
          <w:b/>
          <w:bCs/>
          <w:color w:val="4B3333"/>
          <w:sz w:val="24"/>
          <w:szCs w:val="24"/>
          <w:u w:val="single"/>
          <w:lang w:eastAsia="tr-TR"/>
        </w:rPr>
        <w:t>ek 20</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 kapsamındaki şirketlerinde işçi statüsünde çalıştırılmak üzere yazılı olarak başvurabilirler. </w:t>
      </w:r>
      <w:proofErr w:type="gramStart"/>
      <w:r w:rsidRPr="00F05C03">
        <w:rPr>
          <w:rFonts w:ascii="Times New Roman" w:eastAsia="Times New Roman" w:hAnsi="Times New Roman" w:cs="Times New Roman"/>
          <w:color w:val="000000"/>
          <w:sz w:val="24"/>
          <w:szCs w:val="24"/>
          <w:lang w:eastAsia="tr-TR"/>
        </w:rPr>
        <w:t>Başvuranların şartları taşıyıp taşımadıklarının tespiti, bu tespite itirazların karara bağlanması, şartları taşıyanların belirlenen usul ve esaslara göre yapılacak yazılı ve/veya sözlü ya da uygulamalı sınava alınması, sınav sonuçlarına itirazların karara bağlanması ve sınavda başarılı olanların işçi statüsüne geçirilmesine ilişkin süreç bu maddenin yürürlüğe girdiği tarihten itibaren doksan gün içinde sonuçlandırılır. Sınavlarda başarılı olanlar, varsa bu fıkranın (c) bendinde öngörülen davalardan feragat ettiklerini tevsik eden belgeyi ve/veya icra takibine konu alacaktan feragat ettiğine dair icra müdürlüğünden alınacak belgeyi ibraz etmek, bu fıkranın (ç) bendinde öngörülen sulh sözleşmesini ibraz etmek ve aynı fıkrada öngörülen şartları taşımaya devam etmek kaydıyla, sınav sonuçlarının kesinleşmesini müteakip, </w:t>
      </w:r>
      <w:r w:rsidRPr="00F05C03">
        <w:rPr>
          <w:rFonts w:ascii="Times New Roman" w:eastAsia="Times New Roman" w:hAnsi="Times New Roman" w:cs="Times New Roman"/>
          <w:b/>
          <w:bCs/>
          <w:color w:val="4B3333"/>
          <w:sz w:val="24"/>
          <w:szCs w:val="24"/>
          <w:u w:val="single"/>
          <w:lang w:eastAsia="tr-TR"/>
        </w:rPr>
        <w:t>ek 20</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 kapsamındaki şirketlerinde işçi statüsünde topluca işe başlatılır. </w:t>
      </w:r>
      <w:proofErr w:type="gramEnd"/>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(Mülga 4. cümle: 01.03.2023 - 7438 S.K/Madde 2)</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xml:space="preserve"> Bu fıkra kapsamında feragat edilen davalara veya takiplere ilişkin yargılama ve takip giderleri davacı veya takip eden üzerinde bırakılır ve taraflar lehine </w:t>
      </w:r>
      <w:proofErr w:type="gramStart"/>
      <w:r w:rsidRPr="00F05C03">
        <w:rPr>
          <w:rFonts w:ascii="Times New Roman" w:eastAsia="Times New Roman" w:hAnsi="Times New Roman" w:cs="Times New Roman"/>
          <w:color w:val="000000"/>
          <w:sz w:val="24"/>
          <w:szCs w:val="24"/>
          <w:lang w:eastAsia="tr-TR"/>
        </w:rPr>
        <w:t>vekalet</w:t>
      </w:r>
      <w:proofErr w:type="gramEnd"/>
      <w:r w:rsidRPr="00F05C03">
        <w:rPr>
          <w:rFonts w:ascii="Times New Roman" w:eastAsia="Times New Roman" w:hAnsi="Times New Roman" w:cs="Times New Roman"/>
          <w:color w:val="000000"/>
          <w:sz w:val="24"/>
          <w:szCs w:val="24"/>
          <w:lang w:eastAsia="tr-TR"/>
        </w:rPr>
        <w:t xml:space="preserve"> ücretine hükmolunmaz, hükmedilenler tahsil edilmez ve bu maddenin yürürlüğe girdiği tarihe kadar tahsil edilenler ise iade edilmez. Bu fıkra kapsamında yapılacak sulh sözleşmelerinden damga vergisi alınmaz.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4B3333"/>
          <w:sz w:val="24"/>
          <w:szCs w:val="24"/>
          <w:u w:val="single"/>
          <w:lang w:eastAsia="tr-TR"/>
        </w:rPr>
        <w:t>Geçici 23</w:t>
      </w:r>
      <w:r w:rsidRPr="00F05C03">
        <w:rPr>
          <w:rFonts w:ascii="Times New Roman" w:eastAsia="Times New Roman" w:hAnsi="Times New Roman" w:cs="Times New Roman"/>
          <w:color w:val="000000"/>
          <w:sz w:val="24"/>
          <w:szCs w:val="24"/>
          <w:lang w:eastAsia="tr-TR"/>
        </w:rPr>
        <w:t xml:space="preserve"> üncü maddenin ikinci, üçüncü, yedinci, sekizinci, dokuzuncu, onuncu, </w:t>
      </w:r>
      <w:proofErr w:type="spellStart"/>
      <w:r w:rsidRPr="00F05C03">
        <w:rPr>
          <w:rFonts w:ascii="Times New Roman" w:eastAsia="Times New Roman" w:hAnsi="Times New Roman" w:cs="Times New Roman"/>
          <w:color w:val="000000"/>
          <w:sz w:val="24"/>
          <w:szCs w:val="24"/>
          <w:lang w:eastAsia="tr-TR"/>
        </w:rPr>
        <w:t>onikinci</w:t>
      </w:r>
      <w:proofErr w:type="spellEnd"/>
      <w:r w:rsidRPr="00F05C03">
        <w:rPr>
          <w:rFonts w:ascii="Times New Roman" w:eastAsia="Times New Roman" w:hAnsi="Times New Roman" w:cs="Times New Roman"/>
          <w:color w:val="000000"/>
          <w:sz w:val="24"/>
          <w:szCs w:val="24"/>
          <w:lang w:eastAsia="tr-TR"/>
        </w:rPr>
        <w:t xml:space="preserve"> ve </w:t>
      </w:r>
      <w:proofErr w:type="spellStart"/>
      <w:r w:rsidRPr="00F05C03">
        <w:rPr>
          <w:rFonts w:ascii="Times New Roman" w:eastAsia="Times New Roman" w:hAnsi="Times New Roman" w:cs="Times New Roman"/>
          <w:color w:val="000000"/>
          <w:sz w:val="24"/>
          <w:szCs w:val="24"/>
          <w:lang w:eastAsia="tr-TR"/>
        </w:rPr>
        <w:t>onaltıncı</w:t>
      </w:r>
      <w:proofErr w:type="spellEnd"/>
      <w:r w:rsidRPr="00F05C03">
        <w:rPr>
          <w:rFonts w:ascii="Times New Roman" w:eastAsia="Times New Roman" w:hAnsi="Times New Roman" w:cs="Times New Roman"/>
          <w:color w:val="000000"/>
          <w:sz w:val="24"/>
          <w:szCs w:val="24"/>
          <w:lang w:eastAsia="tr-TR"/>
        </w:rPr>
        <w:t xml:space="preserve"> fıkraları hükümleri bu madde kapsamında yer alanlar hakkında da kıyasen uygulanır.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Özel güvenlik görevlilerinden bu madde kapsamında geçiş işlemleri yapılanlar, </w:t>
      </w:r>
      <w:r w:rsidRPr="00F05C03">
        <w:rPr>
          <w:rFonts w:ascii="Times New Roman" w:eastAsia="Times New Roman" w:hAnsi="Times New Roman" w:cs="Times New Roman"/>
          <w:b/>
          <w:bCs/>
          <w:color w:val="3E2121"/>
          <w:sz w:val="24"/>
          <w:szCs w:val="24"/>
          <w:u w:val="single"/>
          <w:lang w:eastAsia="tr-TR"/>
        </w:rPr>
        <w:t>5188</w:t>
      </w:r>
      <w:r w:rsidRPr="00F05C03">
        <w:rPr>
          <w:rFonts w:ascii="Times New Roman" w:eastAsia="Times New Roman" w:hAnsi="Times New Roman" w:cs="Times New Roman"/>
          <w:color w:val="000000"/>
          <w:sz w:val="24"/>
          <w:szCs w:val="24"/>
          <w:lang w:eastAsia="tr-TR"/>
        </w:rPr>
        <w:t> sayılı Kanun hükümlerine de tabi olmaya devam eder.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Şirketlerde işçi statüsüne geçirilenlerden, geçiş işlemi yapılırken mevcut işyerinin girdiği işkolunda kurulu işyerinden bildirilenlerin ücreti ile diğer mali ve sosyal hakları, bu madde kapsamındaki şirketlerde geçişten önce alt işveren işçilerini kapsayan, Yüksek Hakem Kurulu tarafından karara bağlanan ve süresi en son sona erecek toplu iş sözleşmesinin bitimine kadar bu toplu iş sözleşmesinin uygulanması suretiyle oluşan ücret ile diğer mali ve sosyal haklardan fazla olamaz. Şirketlerde işçi statüsüne geçirilenlerden; geçişten önce toplu iş sözleşmesi bulunmadığından işçi statüsüne geçirildiği tarihte yürürlükte olan bireysel iş sözleşmesi hükümlerinin geçerli olduğu işçiler ile geçiş işleminden önce yapılan ve geçişten sonra yararlanmaya devam ettiği toplu iş sözleşmesi bulunmakla birlikte bu madde kapsamındaki şirketlerde alt işveren işçilerini kapsayan, Yüksek Hakem Kurulu tarafından karara bağlanan ve süresi en son sona erecek toplu iş sözleşmesinin bitiminden önce toplu iş sözleşmesi sona eren işçilerin ücreti ile diğer mali ve sosyal hakları, bu madde kapsamındaki şirketlerde geçişten önce alt işveren işçilerini kapsayan, Yüksek Hakem Kurulu tarafından karara bağlanan ve süresi en son sona erecek toplu iş sözleşmesine göre belirlenir. Bu madde kapsamındaki şirketlerde; </w:t>
      </w:r>
      <w:r w:rsidRPr="00F05C03">
        <w:rPr>
          <w:rFonts w:ascii="Times New Roman" w:eastAsia="Times New Roman" w:hAnsi="Times New Roman" w:cs="Times New Roman"/>
          <w:b/>
          <w:bCs/>
          <w:color w:val="3E2121"/>
          <w:sz w:val="24"/>
          <w:szCs w:val="24"/>
          <w:u w:val="single"/>
          <w:lang w:eastAsia="tr-TR"/>
        </w:rPr>
        <w:t>6356</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geçici 7</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maddesinde belirtilen mevcut işyerleri bakımından anılan Kanuna uygun olarak yetki başvurusunda bulunulabilir, ancak geçişi yapılan işçiler için yeni tescil edilen işyerlerinde, geçişten önce alt işveren işçilerini </w:t>
      </w:r>
      <w:r w:rsidRPr="00F05C03">
        <w:rPr>
          <w:rFonts w:ascii="Times New Roman" w:eastAsia="Times New Roman" w:hAnsi="Times New Roman" w:cs="Times New Roman"/>
          <w:color w:val="000000"/>
          <w:sz w:val="24"/>
          <w:szCs w:val="24"/>
          <w:lang w:eastAsia="tr-TR"/>
        </w:rPr>
        <w:lastRenderedPageBreak/>
        <w:t>kapsayan, Yüksek Hakem Kurulu tarafından karara bağlanan ve süresi en son sona erecek toplu iş sözleşmesinin sona erme tarihinden sonra yetki başvurusunda bulunulabilir.</w:t>
      </w:r>
      <w:proofErr w:type="gramEnd"/>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maddeye göre feshedilmiş sayılan veya iş eksilişi yapılan hizmet alım sözleşmeleri kapsamında idarelere ait işyerlerinde hizmetlerin yürütülmesinde fiilen kullanılmakta olan taşınırlar ile tüketim malzemelerinden hizmetin sunulabilmesi için ihtiyaç duyulduğu ilgili şirketlerce belirlenenlerin satın alınmasına veya kiralanmasına, en az üç kişiden oluşan komisyon tarafından karar verilir. Bu karara dayalı olarak tespit edilen taşınırlar ve tüketim malzemeleri aynı komisyon tarafından tespit edilen bedel üzerinden ilgili şirketlerce satın alınabilir veya kiralanabilir. Komisyon tarafından belirlenecek satın alma bedeli, taşınırlar ve tüketim malzemeleri için yüklenicinin </w:t>
      </w:r>
      <w:r w:rsidRPr="00F05C03">
        <w:rPr>
          <w:rFonts w:ascii="Times New Roman" w:eastAsia="Times New Roman" w:hAnsi="Times New Roman" w:cs="Times New Roman"/>
          <w:b/>
          <w:bCs/>
          <w:color w:val="3E2121"/>
          <w:sz w:val="24"/>
          <w:szCs w:val="24"/>
          <w:u w:val="single"/>
          <w:lang w:eastAsia="tr-TR"/>
        </w:rPr>
        <w:t>213</w:t>
      </w:r>
      <w:r w:rsidRPr="00F05C03">
        <w:rPr>
          <w:rFonts w:ascii="Times New Roman" w:eastAsia="Times New Roman" w:hAnsi="Times New Roman" w:cs="Times New Roman"/>
          <w:color w:val="000000"/>
          <w:sz w:val="24"/>
          <w:szCs w:val="24"/>
          <w:lang w:eastAsia="tr-TR"/>
        </w:rPr>
        <w:t> sayılı Kanun hükümlerine göre tutulan yasal defter ve kayıtlarında yer alan kayıtlı değerinden fazla olamaz. Komisyon, bedel tespit ederken gerektiğinde meslek kuruluşlarından bilgi alabilir.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Bu maddenin uygulanmasında, mahalli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işlerine ilişkin alımlar da personel çalıştırılmasına dayalı hizmet alımı olarak kabul edilir.</w:t>
      </w:r>
      <w:proofErr w:type="gramEnd"/>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uyarınca hizmet alım sözleşmelerinin feshedilmiş veya iş eksilişi yapılmış sayılacağı tarihten itibaren bu madde kapsamında yer alan idarelerde ve söz konusu şirketlerde, </w:t>
      </w:r>
      <w:r w:rsidRPr="00F05C03">
        <w:rPr>
          <w:rFonts w:ascii="Times New Roman" w:eastAsia="Times New Roman" w:hAnsi="Times New Roman" w:cs="Times New Roman"/>
          <w:b/>
          <w:bCs/>
          <w:color w:val="4B3333"/>
          <w:sz w:val="24"/>
          <w:szCs w:val="24"/>
          <w:u w:val="single"/>
          <w:lang w:eastAsia="tr-TR"/>
        </w:rPr>
        <w:t>ek 20</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 hükümleri saklı kalmak kaydıyla </w:t>
      </w:r>
      <w:r w:rsidRPr="00F05C03">
        <w:rPr>
          <w:rFonts w:ascii="Times New Roman" w:eastAsia="Times New Roman" w:hAnsi="Times New Roman" w:cs="Times New Roman"/>
          <w:b/>
          <w:bCs/>
          <w:color w:val="3E2121"/>
          <w:sz w:val="24"/>
          <w:szCs w:val="24"/>
          <w:u w:val="single"/>
          <w:lang w:eastAsia="tr-TR"/>
        </w:rPr>
        <w:t>4734</w:t>
      </w:r>
      <w:r w:rsidRPr="00F05C03">
        <w:rPr>
          <w:rFonts w:ascii="Times New Roman" w:eastAsia="Times New Roman" w:hAnsi="Times New Roman" w:cs="Times New Roman"/>
          <w:color w:val="000000"/>
          <w:sz w:val="24"/>
          <w:szCs w:val="24"/>
          <w:lang w:eastAsia="tr-TR"/>
        </w:rPr>
        <w:t> sayılı Kanun ve diğer mevzuat hükümleri çerçevesinde personel çalıştırılmasına dayalı hizmet alımı yapılamaz.</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Diğer kanunların bu maddeye aykırı hükümleri uygulanmaz.</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25</w:t>
      </w:r>
      <w:r w:rsidRPr="00F05C03">
        <w:rPr>
          <w:rFonts w:ascii="Times New Roman" w:eastAsia="Times New Roman" w:hAnsi="Times New Roman" w:cs="Times New Roman"/>
          <w:color w:val="000000"/>
          <w:sz w:val="24"/>
          <w:szCs w:val="24"/>
          <w:lang w:eastAsia="tr-TR"/>
        </w:rPr>
        <w:t>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20.11.2017 - 696 S.KHK/Madde 127)</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(696 S. KHK Kabul: 01.02.2018 - 7079 S.K/Madde 118)</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4B3333"/>
          <w:sz w:val="24"/>
          <w:szCs w:val="24"/>
          <w:u w:val="single"/>
          <w:lang w:eastAsia="tr-TR"/>
        </w:rPr>
        <w:t>Geçici 23</w:t>
      </w:r>
      <w:r w:rsidRPr="00F05C03">
        <w:rPr>
          <w:rFonts w:ascii="Times New Roman" w:eastAsia="Times New Roman" w:hAnsi="Times New Roman" w:cs="Times New Roman"/>
          <w:color w:val="000000"/>
          <w:sz w:val="24"/>
          <w:szCs w:val="24"/>
          <w:lang w:eastAsia="tr-TR"/>
        </w:rPr>
        <w:t> üncü ve </w:t>
      </w:r>
      <w:r w:rsidRPr="00F05C03">
        <w:rPr>
          <w:rFonts w:ascii="Times New Roman" w:eastAsia="Times New Roman" w:hAnsi="Times New Roman" w:cs="Times New Roman"/>
          <w:b/>
          <w:bCs/>
          <w:color w:val="4B3333"/>
          <w:sz w:val="24"/>
          <w:szCs w:val="24"/>
          <w:u w:val="single"/>
          <w:lang w:eastAsia="tr-TR"/>
        </w:rPr>
        <w:t>geçici 24</w:t>
      </w:r>
      <w:r w:rsidRPr="00F05C03">
        <w:rPr>
          <w:rFonts w:ascii="Times New Roman" w:eastAsia="Times New Roman" w:hAnsi="Times New Roman" w:cs="Times New Roman"/>
          <w:color w:val="000000"/>
          <w:sz w:val="24"/>
          <w:szCs w:val="24"/>
          <w:lang w:eastAsia="tr-TR"/>
        </w:rPr>
        <w:t> üncü maddeler kapsamına giren hususlara ilişkin usul ve esaslar ile bu maddelerin uygulanmasında ortaya çıkacak tereddütleri giderecek idareler, Çalışma ve Sosyal Güvenlik Bakanlığı, İçişleri Bakanlığı ve Maliye Bakanlığınca müştereken belirlenir.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26 -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179)</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Kamu kurum ve kuruluşlarının bu maddenin yürürlüğe girdiği tarihten önce, </w:t>
      </w:r>
      <w:proofErr w:type="gramStart"/>
      <w:r w:rsidRPr="00F05C03">
        <w:rPr>
          <w:rFonts w:ascii="Times New Roman" w:eastAsia="Times New Roman" w:hAnsi="Times New Roman" w:cs="Times New Roman"/>
          <w:color w:val="000000"/>
          <w:sz w:val="24"/>
          <w:szCs w:val="24"/>
          <w:lang w:eastAsia="tr-TR"/>
        </w:rPr>
        <w:t>10/5/2018</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7142</w:t>
      </w:r>
      <w:r w:rsidRPr="00F05C03">
        <w:rPr>
          <w:rFonts w:ascii="Times New Roman" w:eastAsia="Times New Roman" w:hAnsi="Times New Roman" w:cs="Times New Roman"/>
          <w:color w:val="000000"/>
          <w:sz w:val="24"/>
          <w:szCs w:val="24"/>
          <w:lang w:eastAsia="tr-TR"/>
        </w:rPr>
        <w:t> sayılı </w:t>
      </w:r>
      <w:r w:rsidRPr="00F05C03">
        <w:rPr>
          <w:rFonts w:ascii="Times New Roman" w:eastAsia="Times New Roman" w:hAnsi="Times New Roman" w:cs="Times New Roman"/>
          <w:b/>
          <w:bCs/>
          <w:color w:val="3E2121"/>
          <w:sz w:val="24"/>
          <w:szCs w:val="24"/>
          <w:u w:val="single"/>
          <w:lang w:eastAsia="tr-TR"/>
        </w:rPr>
        <w:t>6771</w:t>
      </w:r>
      <w:r w:rsidRPr="00F05C03">
        <w:rPr>
          <w:rFonts w:ascii="Times New Roman" w:eastAsia="Times New Roman" w:hAnsi="Times New Roman" w:cs="Times New Roman"/>
          <w:color w:val="000000"/>
          <w:sz w:val="24"/>
          <w:szCs w:val="24"/>
          <w:lang w:eastAsia="tr-TR"/>
        </w:rPr>
        <w:t> sayılı Kanunla Türkiye Cumhuriyeti Anayasasında Yapılan Değişikliklere Uyum Sağlanması Amacıyla Çeşitli Kanun ve Kanun Hükmünde Kararnamelerde Değişiklik Yapılması Konusunda Yetki Kanununa göre çıkarılan kanun hükmünde kararnamelerle yürürlükten kaldırılan hükümlere göre duyurusu yapılıp başvuru süresi bitmiş olan idari hizmet sözleşmesine ya da iş mevzuatına tabi uzman yardımcısı alımları bu maddenin yürürlüğe girdiği tarihten önce yürürlükte bulunan mevzuat hükümlerine göre sonuçlandırılır.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maddenin yürürlüğe girdiği tarihte kamu kurum ve kuruluşlarında </w:t>
      </w:r>
      <w:proofErr w:type="gramStart"/>
      <w:r w:rsidRPr="00F05C03">
        <w:rPr>
          <w:rFonts w:ascii="Times New Roman" w:eastAsia="Times New Roman" w:hAnsi="Times New Roman" w:cs="Times New Roman"/>
          <w:color w:val="000000"/>
          <w:sz w:val="24"/>
          <w:szCs w:val="24"/>
          <w:lang w:eastAsia="tr-TR"/>
        </w:rPr>
        <w:t>10/5/2018</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7142</w:t>
      </w:r>
      <w:r w:rsidRPr="00F05C03">
        <w:rPr>
          <w:rFonts w:ascii="Times New Roman" w:eastAsia="Times New Roman" w:hAnsi="Times New Roman" w:cs="Times New Roman"/>
          <w:color w:val="000000"/>
          <w:sz w:val="24"/>
          <w:szCs w:val="24"/>
          <w:lang w:eastAsia="tr-TR"/>
        </w:rPr>
        <w:t> sayılı </w:t>
      </w:r>
      <w:r w:rsidRPr="00F05C03">
        <w:rPr>
          <w:rFonts w:ascii="Times New Roman" w:eastAsia="Times New Roman" w:hAnsi="Times New Roman" w:cs="Times New Roman"/>
          <w:b/>
          <w:bCs/>
          <w:color w:val="3E2121"/>
          <w:sz w:val="24"/>
          <w:szCs w:val="24"/>
          <w:u w:val="single"/>
          <w:lang w:eastAsia="tr-TR"/>
        </w:rPr>
        <w:t>6771</w:t>
      </w:r>
      <w:r w:rsidRPr="00F05C03">
        <w:rPr>
          <w:rFonts w:ascii="Times New Roman" w:eastAsia="Times New Roman" w:hAnsi="Times New Roman" w:cs="Times New Roman"/>
          <w:color w:val="000000"/>
          <w:sz w:val="24"/>
          <w:szCs w:val="24"/>
          <w:lang w:eastAsia="tr-TR"/>
        </w:rPr>
        <w:t xml:space="preserve"> sayılı Kanunla Türkiye Cumhuriyeti Anayasasında Yapılan Değişikliklere Uyum Sağlanması Amacıyla Çeşitli Kanun ve Kanun Hükmünde Kararnamelerde Değişiklik Yapılması Konusunda Yetki Kanununa göre çıkarılan kanun </w:t>
      </w:r>
      <w:r w:rsidRPr="00F05C03">
        <w:rPr>
          <w:rFonts w:ascii="Times New Roman" w:eastAsia="Times New Roman" w:hAnsi="Times New Roman" w:cs="Times New Roman"/>
          <w:color w:val="000000"/>
          <w:sz w:val="24"/>
          <w:szCs w:val="24"/>
          <w:lang w:eastAsia="tr-TR"/>
        </w:rPr>
        <w:lastRenderedPageBreak/>
        <w:t>hükmünde kararnamelerle yürürlükten kaldırılan hükümlere dayanarak idari hizmet sözleşmesine ya da iş mevzuatına tabi uzman yardımcısı olarak istihdam olunanların uzmanlık kadro veya pozisyonlarına atanmaları, bu maddenin yürürlüğe girdiği tarihten önce tabi oldukları mevzuat hükümlerine göre sonuçlandırılır.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27 -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179)</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Kamu kurum ve kuruluşlarının bu maddenin yürürlüğe girdiği tarihten önce, </w:t>
      </w:r>
      <w:proofErr w:type="gramStart"/>
      <w:r w:rsidRPr="00F05C03">
        <w:rPr>
          <w:rFonts w:ascii="Times New Roman" w:eastAsia="Times New Roman" w:hAnsi="Times New Roman" w:cs="Times New Roman"/>
          <w:color w:val="000000"/>
          <w:sz w:val="24"/>
          <w:szCs w:val="24"/>
          <w:lang w:eastAsia="tr-TR"/>
        </w:rPr>
        <w:t>10/5/2018</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7142</w:t>
      </w:r>
      <w:r w:rsidRPr="00F05C03">
        <w:rPr>
          <w:rFonts w:ascii="Times New Roman" w:eastAsia="Times New Roman" w:hAnsi="Times New Roman" w:cs="Times New Roman"/>
          <w:color w:val="000000"/>
          <w:sz w:val="24"/>
          <w:szCs w:val="24"/>
          <w:lang w:eastAsia="tr-TR"/>
        </w:rPr>
        <w:t> sayılı </w:t>
      </w:r>
      <w:r w:rsidRPr="00F05C03">
        <w:rPr>
          <w:rFonts w:ascii="Times New Roman" w:eastAsia="Times New Roman" w:hAnsi="Times New Roman" w:cs="Times New Roman"/>
          <w:b/>
          <w:bCs/>
          <w:color w:val="3E2121"/>
          <w:sz w:val="24"/>
          <w:szCs w:val="24"/>
          <w:u w:val="single"/>
          <w:lang w:eastAsia="tr-TR"/>
        </w:rPr>
        <w:t>6771</w:t>
      </w:r>
      <w:r w:rsidRPr="00F05C03">
        <w:rPr>
          <w:rFonts w:ascii="Times New Roman" w:eastAsia="Times New Roman" w:hAnsi="Times New Roman" w:cs="Times New Roman"/>
          <w:color w:val="000000"/>
          <w:sz w:val="24"/>
          <w:szCs w:val="24"/>
          <w:lang w:eastAsia="tr-TR"/>
        </w:rPr>
        <w:t> sayılı Kanunla Türkiye Cumhuriyeti Anayasasında Yapılan Değişikliklere Uyum Sağlanması Amacıyla Çeşitli Kanun ve Kanun Hükmünde Kararnamelerde Değişiklik Yapılması Konusunda Yetki Kanununa göre çıkarılan kanun hükmünde kararnamelerle yürürlükten kaldırılan hükümlere göre duyurusu yapılıp başvuru süresi bitmiş olan müfettiş yardımcısı, denetmen yardımcısı, denetçi yardımcısı, aktüer yardımcısı ve stajyer kontrolör alımları bu maddenin yürürlüğe girdiği tarihten önce yürürlükte bulunan mevzuat hükümlerine göre sonuçlandırılır.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maddenin yürürlüğe girdiği tarihte kamu kurum ve kuruluşlarında </w:t>
      </w:r>
      <w:proofErr w:type="gramStart"/>
      <w:r w:rsidRPr="00F05C03">
        <w:rPr>
          <w:rFonts w:ascii="Times New Roman" w:eastAsia="Times New Roman" w:hAnsi="Times New Roman" w:cs="Times New Roman"/>
          <w:color w:val="000000"/>
          <w:sz w:val="24"/>
          <w:szCs w:val="24"/>
          <w:lang w:eastAsia="tr-TR"/>
        </w:rPr>
        <w:t>10/5/2018</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7142</w:t>
      </w:r>
      <w:r w:rsidRPr="00F05C03">
        <w:rPr>
          <w:rFonts w:ascii="Times New Roman" w:eastAsia="Times New Roman" w:hAnsi="Times New Roman" w:cs="Times New Roman"/>
          <w:color w:val="000000"/>
          <w:sz w:val="24"/>
          <w:szCs w:val="24"/>
          <w:lang w:eastAsia="tr-TR"/>
        </w:rPr>
        <w:t> sayılı </w:t>
      </w:r>
      <w:r w:rsidRPr="00F05C03">
        <w:rPr>
          <w:rFonts w:ascii="Times New Roman" w:eastAsia="Times New Roman" w:hAnsi="Times New Roman" w:cs="Times New Roman"/>
          <w:b/>
          <w:bCs/>
          <w:color w:val="3E2121"/>
          <w:sz w:val="24"/>
          <w:szCs w:val="24"/>
          <w:u w:val="single"/>
          <w:lang w:eastAsia="tr-TR"/>
        </w:rPr>
        <w:t>6771</w:t>
      </w:r>
      <w:r w:rsidRPr="00F05C03">
        <w:rPr>
          <w:rFonts w:ascii="Times New Roman" w:eastAsia="Times New Roman" w:hAnsi="Times New Roman" w:cs="Times New Roman"/>
          <w:color w:val="000000"/>
          <w:sz w:val="24"/>
          <w:szCs w:val="24"/>
          <w:lang w:eastAsia="tr-TR"/>
        </w:rPr>
        <w:t> sayılı Kanunla Türkiye Cumhuriyeti Anayasasında Yapılan Değişikliklere Uyum Sağlanması Amacıyla Çeşitli Kanun ve Kanun Hükmünde Kararnamelerde Değişiklik Yapılması Konusunda Yetki Kanununa göre çıkarılan kanun hükmünde kararnamelerle yürürlükten kaldırılan hükümlere dayanarak müfettiş yardımcısı, denetmen yardımcısı, denetçi yardımcısı, aktüer yardımcısı ve stajyer kontrolör olarak istihdam olunanların müfettiş, denetmen, denetçi, kontrolör, aktüerler kadro veya pozisyonlarına atanmaları, </w:t>
      </w:r>
      <w:r w:rsidRPr="00F05C03">
        <w:rPr>
          <w:rFonts w:ascii="Times New Roman" w:eastAsia="Times New Roman" w:hAnsi="Times New Roman" w:cs="Times New Roman"/>
          <w:color w:val="0000FF"/>
          <w:sz w:val="24"/>
          <w:szCs w:val="24"/>
          <w:u w:val="single"/>
          <w:lang w:eastAsia="tr-TR"/>
        </w:rPr>
        <w:t>yabancı dil şartı hariç olmak üzere</w:t>
      </w:r>
      <w:r w:rsidRPr="00F05C03">
        <w:rPr>
          <w:rFonts w:ascii="Times New Roman" w:eastAsia="Times New Roman" w:hAnsi="Times New Roman" w:cs="Times New Roman"/>
          <w:color w:val="000000"/>
          <w:sz w:val="24"/>
          <w:szCs w:val="24"/>
          <w:lang w:eastAsia="tr-TR"/>
        </w:rPr>
        <w:t> bu maddenin yürürlüğe girdiği tarihten önce tabi oldukları mevzuat hükümlerine göre sonuçlandırılır.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28 -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179)</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maddenin yürürlüğe girdiği tarihte, </w:t>
      </w:r>
      <w:proofErr w:type="gramStart"/>
      <w:r w:rsidRPr="00F05C03">
        <w:rPr>
          <w:rFonts w:ascii="Times New Roman" w:eastAsia="Times New Roman" w:hAnsi="Times New Roman" w:cs="Times New Roman"/>
          <w:color w:val="000000"/>
          <w:sz w:val="24"/>
          <w:szCs w:val="24"/>
          <w:lang w:eastAsia="tr-TR"/>
        </w:rPr>
        <w:t>10/5/2018</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7142</w:t>
      </w:r>
      <w:r w:rsidRPr="00F05C03">
        <w:rPr>
          <w:rFonts w:ascii="Times New Roman" w:eastAsia="Times New Roman" w:hAnsi="Times New Roman" w:cs="Times New Roman"/>
          <w:color w:val="000000"/>
          <w:sz w:val="24"/>
          <w:szCs w:val="24"/>
          <w:lang w:eastAsia="tr-TR"/>
        </w:rPr>
        <w:t> sayılı </w:t>
      </w:r>
      <w:r w:rsidRPr="00F05C03">
        <w:rPr>
          <w:rFonts w:ascii="Times New Roman" w:eastAsia="Times New Roman" w:hAnsi="Times New Roman" w:cs="Times New Roman"/>
          <w:b/>
          <w:bCs/>
          <w:color w:val="3E2121"/>
          <w:sz w:val="24"/>
          <w:szCs w:val="24"/>
          <w:u w:val="single"/>
          <w:lang w:eastAsia="tr-TR"/>
        </w:rPr>
        <w:t>6771</w:t>
      </w:r>
      <w:r w:rsidRPr="00F05C03">
        <w:rPr>
          <w:rFonts w:ascii="Times New Roman" w:eastAsia="Times New Roman" w:hAnsi="Times New Roman" w:cs="Times New Roman"/>
          <w:color w:val="000000"/>
          <w:sz w:val="24"/>
          <w:szCs w:val="24"/>
          <w:lang w:eastAsia="tr-TR"/>
        </w:rPr>
        <w:t> sayılı Kanunla Türkiye Cumhuriyeti Anayasasında Yapılan Değişikliklere Uyum Sağlanması Amacıyla Çeşitli Kanun ve Kanun Hükmünde Kararnamelerde Değişiklik Yapılması Konusunda Yetki Kanununa göre çıkarılan kanun hükmünde kararnamelerle yürürlükten kaldırılan hükümlerine dayanılarak kamu kurum veya kuruluşlarında idari hizmet sözleşmesiyle istihdam edilmekte olanlar hakkında, mevcut sözleşme sürelerinin sonuna kadar yürürlükten kaldırılan ilgili mevzuat hükümlerinin uygulanmasına devam olunur.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29 -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179)</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maddenin yürürlüğe girdiği tarihte, </w:t>
      </w:r>
      <w:proofErr w:type="gramStart"/>
      <w:r w:rsidRPr="00F05C03">
        <w:rPr>
          <w:rFonts w:ascii="Times New Roman" w:eastAsia="Times New Roman" w:hAnsi="Times New Roman" w:cs="Times New Roman"/>
          <w:color w:val="000000"/>
          <w:sz w:val="24"/>
          <w:szCs w:val="24"/>
          <w:lang w:eastAsia="tr-TR"/>
        </w:rPr>
        <w:t>10/5/2018</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7142</w:t>
      </w:r>
      <w:r w:rsidRPr="00F05C03">
        <w:rPr>
          <w:rFonts w:ascii="Times New Roman" w:eastAsia="Times New Roman" w:hAnsi="Times New Roman" w:cs="Times New Roman"/>
          <w:color w:val="000000"/>
          <w:sz w:val="24"/>
          <w:szCs w:val="24"/>
          <w:lang w:eastAsia="tr-TR"/>
        </w:rPr>
        <w:t> sayılı </w:t>
      </w:r>
      <w:r w:rsidRPr="00F05C03">
        <w:rPr>
          <w:rFonts w:ascii="Times New Roman" w:eastAsia="Times New Roman" w:hAnsi="Times New Roman" w:cs="Times New Roman"/>
          <w:b/>
          <w:bCs/>
          <w:color w:val="3E2121"/>
          <w:sz w:val="24"/>
          <w:szCs w:val="24"/>
          <w:u w:val="single"/>
          <w:lang w:eastAsia="tr-TR"/>
        </w:rPr>
        <w:t>6771</w:t>
      </w:r>
      <w:r w:rsidRPr="00F05C03">
        <w:rPr>
          <w:rFonts w:ascii="Times New Roman" w:eastAsia="Times New Roman" w:hAnsi="Times New Roman" w:cs="Times New Roman"/>
          <w:color w:val="000000"/>
          <w:sz w:val="24"/>
          <w:szCs w:val="24"/>
          <w:lang w:eastAsia="tr-TR"/>
        </w:rPr>
        <w:t> sayılı Kanunla Türkiye Cumhuriyeti Anayasasında Yapılan Değişikliklere Uyum Sağlanması Amacıyla Çeşitli Kanun ve Kanun Hükmünde Kararnamelerde Değişiklik Yapılması Konusunda Yetki Kanununa göre çıkarılan kanun hükmünde kararnamelerle yürürlükten kaldırılan hükümlere göre kurum hizmetlerini iş mevzuatı hükümlerine göre yürüten personel hakkında, mevcut sözleşmelerinin sonuna kadar yürürlükten kaldırılan ilgili mevzuat hükümlerinin uygulanmasına devam olunur.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30 -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179)</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lastRenderedPageBreak/>
        <w:t xml:space="preserve">Mevzuatta yapılan atıflar bakımından mülga </w:t>
      </w:r>
      <w:proofErr w:type="gramStart"/>
      <w:r w:rsidRPr="00F05C03">
        <w:rPr>
          <w:rFonts w:ascii="Times New Roman" w:eastAsia="Times New Roman" w:hAnsi="Times New Roman" w:cs="Times New Roman"/>
          <w:color w:val="000000"/>
          <w:sz w:val="24"/>
          <w:szCs w:val="24"/>
          <w:lang w:eastAsia="tr-TR"/>
        </w:rPr>
        <w:t>08/06/1984</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217</w:t>
      </w:r>
      <w:r w:rsidRPr="00F05C03">
        <w:rPr>
          <w:rFonts w:ascii="Times New Roman" w:eastAsia="Times New Roman" w:hAnsi="Times New Roman" w:cs="Times New Roman"/>
          <w:color w:val="000000"/>
          <w:sz w:val="24"/>
          <w:szCs w:val="24"/>
          <w:lang w:eastAsia="tr-TR"/>
        </w:rPr>
        <w:t> sayılı Devlet Personel Başkanlığı Kuruluş ve Görevleri Hakkında Kanun Hükmünde Kararnamenin </w:t>
      </w:r>
      <w:r w:rsidRPr="00F05C03">
        <w:rPr>
          <w:rFonts w:ascii="Times New Roman" w:eastAsia="Times New Roman" w:hAnsi="Times New Roman" w:cs="Times New Roman"/>
          <w:b/>
          <w:bCs/>
          <w:color w:val="4B3333"/>
          <w:sz w:val="24"/>
          <w:szCs w:val="24"/>
          <w:u w:val="single"/>
          <w:lang w:eastAsia="tr-TR"/>
        </w:rPr>
        <w:t>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maddesinin uygulanmasına devam olunur.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31 -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179)</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10/5/2018</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7142</w:t>
      </w:r>
      <w:r w:rsidRPr="00F05C03">
        <w:rPr>
          <w:rFonts w:ascii="Times New Roman" w:eastAsia="Times New Roman" w:hAnsi="Times New Roman" w:cs="Times New Roman"/>
          <w:color w:val="000000"/>
          <w:sz w:val="24"/>
          <w:szCs w:val="24"/>
          <w:lang w:eastAsia="tr-TR"/>
        </w:rPr>
        <w:t> sayılı </w:t>
      </w:r>
      <w:r w:rsidRPr="00F05C03">
        <w:rPr>
          <w:rFonts w:ascii="Times New Roman" w:eastAsia="Times New Roman" w:hAnsi="Times New Roman" w:cs="Times New Roman"/>
          <w:b/>
          <w:bCs/>
          <w:color w:val="3E2121"/>
          <w:sz w:val="24"/>
          <w:szCs w:val="24"/>
          <w:u w:val="single"/>
          <w:lang w:eastAsia="tr-TR"/>
        </w:rPr>
        <w:t>6771</w:t>
      </w:r>
      <w:r w:rsidRPr="00F05C03">
        <w:rPr>
          <w:rFonts w:ascii="Times New Roman" w:eastAsia="Times New Roman" w:hAnsi="Times New Roman" w:cs="Times New Roman"/>
          <w:color w:val="000000"/>
          <w:sz w:val="24"/>
          <w:szCs w:val="24"/>
          <w:lang w:eastAsia="tr-TR"/>
        </w:rPr>
        <w:t> sayılı Kanunla Türkiye Cumhuriyeti Anayasasında Yapılan Değişikliklere Uyum Sağlanması Amacıyla Çeşitli Kanun ve Kanun Hükmünde Kararnamelerde Değişiklik Yapılması Konusunda Yetki Kanununa göre çıkarılan kanun hükmünde kararnamelerle yürürlükten kaldırılan, personelin kurumlarından aylıksız izinli sayılması ya da kurumlarıyla ilişkilerinin sona ermesi suretiyle diğer kamu kurum veya kuruluşlarında mevzuatında öngörülen statülerde sözleşmeyle görevlendirilmesine veya istihdamına dayanak teşkil eden hükümlere göre çalıştırılanların görevlendirmeleri veya istihdamları, bunların aylıksız izinli sayıldıkları ya da ilişkilerinin sona erdiği kamu kurum ve kuruluşlarına dönüşlerine, kıdem ve hizmetlerinin değerlendirilmesine ve tazminata ilişkin yürürlükten kaldırılan ilgili mevzuat hükümlerinin uygulanması suretiyle bir içerisinde sona erdirilir.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32 -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179)</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Bakanlık ve bağlı kuruluşlardaki müsteşar, müsteşar yardımcısı ve merkez valisi kadroları iptal edilmiştir. İptal edilen bu kadrolar kurumların kadro cetvellerinin ilgili bölümlerinden çıkarılmıştır.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Bakanlıklarda bakan yardımcıları, bağlı kuruluşlarda başkanlar atanıp göreve başlayıncaya kadar mevcut müsteşarlar görevlerine devam ederler.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Müsteşar, müsteşar yardımcısı ve merkez valisi ile kadroları kaldırılan diğer üst kademe kamu yöneticilerinin mevcut kadroları, Cumhurbaşkanlığı Kararnamesiyle yeni düzenleme yapılıncaya kadar şahıslarına bağlı olarak saklı tutulur.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kapsamına giren üst kademe kamu yöneticilerinin mali, sosyal hak ve yardımları, Cumhurbaşkanınca belirlenecek usul ve esaslar yürürlüğe girinceye kadar, bu maddenin yayımı tarihinde yürürlükte bulunan mevzuat hükümlerine göre ödenmeye devam eder.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33 -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179)</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 xml:space="preserve">Bu maddenin yayımı tarihine kadar, bakanlık müşaviri kadrolarına atanmış veya çeşitli kanun, kanun hükmünde kararname veya diğer mevzuat hükümlerine göre bakanlık müşaviri veya müşavir kadrolarına ya da diğer şahsa bağlı yönetici veya müşavir/danışman kadro veya pozisyonlarına atanmış sayılıp da bu maddenin yayımı tarihinde anılan kadro veya pozisyonlarda bulunmakta olanların görevleri bu maddenin yürürlüğe girdiği tarihte sona erer. </w:t>
      </w:r>
      <w:proofErr w:type="gramEnd"/>
      <w:r w:rsidRPr="00F05C03">
        <w:rPr>
          <w:rFonts w:ascii="Times New Roman" w:eastAsia="Times New Roman" w:hAnsi="Times New Roman" w:cs="Times New Roman"/>
          <w:color w:val="000000"/>
          <w:sz w:val="24"/>
          <w:szCs w:val="24"/>
          <w:lang w:eastAsia="tr-TR"/>
        </w:rPr>
        <w:t>Bunlardan;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 Daha önce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Kanunun </w:t>
      </w:r>
      <w:r w:rsidRPr="00F05C03">
        <w:rPr>
          <w:rFonts w:ascii="Times New Roman" w:eastAsia="Times New Roman" w:hAnsi="Times New Roman" w:cs="Times New Roman"/>
          <w:b/>
          <w:bCs/>
          <w:color w:val="4B3333"/>
          <w:sz w:val="24"/>
          <w:szCs w:val="24"/>
          <w:u w:val="single"/>
          <w:lang w:eastAsia="tr-TR"/>
        </w:rPr>
        <w:t>36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"Ortak Hükümler" bölümünün (A) fıkrasının (11) numaralı bendinde sayılan kadrolar ile mesleğe alınmaları, yetiştirilmeleri ve yeterlilikleri aynı veya benzer nitelik arz eden kadro veya pozisyonlarda bulunanlar daha önceki bu kadro veya pozisyonlarına,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 (a) bendi kapsamına girmeyenler, yönetici kadro ve pozisyonları dışında daha önce bulundukları veya öğrenim durumları itibarıyla ihraz etmiş oldukları unvanlara ilişkin kadro veya pozisyonlara,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lastRenderedPageBreak/>
        <w:t>ilgili</w:t>
      </w:r>
      <w:proofErr w:type="gramEnd"/>
      <w:r w:rsidRPr="00F05C03">
        <w:rPr>
          <w:rFonts w:ascii="Times New Roman" w:eastAsia="Times New Roman" w:hAnsi="Times New Roman" w:cs="Times New Roman"/>
          <w:color w:val="000000"/>
          <w:sz w:val="24"/>
          <w:szCs w:val="24"/>
          <w:lang w:eastAsia="tr-TR"/>
        </w:rPr>
        <w:t xml:space="preserve"> kurumlarca bir ay içerisinde atanır.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Birinci fıkrada sayılanlardan, anılan fıkranın (a) ve (b) bentleri kapsamına girmeyenler görev yaptıkları kurumların araştırmacı kadrolarına atanmış sayılır. Atama işlemi gerçekleşinceye kadar bunların almakta oldukları her türlü ödemelerin görev yaptıkları kurum tarafından yapılmasına devam olunur.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kapsamında yapılacak atamalar için uygun boş kadro veya pozisyon bulunmaması halinde söz konusu kadro veya pozisyonlar ihdas edilmiş ve kurumların kadro cetvellerinin ilgili bölümlerine eklenmiş sayılır.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Bakanlık müşavirliği kadrolarında bulunmakla birlikte mali haklarını </w:t>
      </w:r>
      <w:proofErr w:type="gramStart"/>
      <w:r w:rsidRPr="00F05C03">
        <w:rPr>
          <w:rFonts w:ascii="Times New Roman" w:eastAsia="Times New Roman" w:hAnsi="Times New Roman" w:cs="Times New Roman"/>
          <w:color w:val="000000"/>
          <w:sz w:val="24"/>
          <w:szCs w:val="24"/>
          <w:lang w:eastAsia="tr-TR"/>
        </w:rPr>
        <w:t>27/6/1989</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375</w:t>
      </w:r>
      <w:r w:rsidRPr="00F05C03">
        <w:rPr>
          <w:rFonts w:ascii="Times New Roman" w:eastAsia="Times New Roman" w:hAnsi="Times New Roman" w:cs="Times New Roman"/>
          <w:color w:val="000000"/>
          <w:sz w:val="24"/>
          <w:szCs w:val="24"/>
          <w:lang w:eastAsia="tr-TR"/>
        </w:rPr>
        <w:t> sayılı Kanun Hükmünde Kararnamenin mülga </w:t>
      </w:r>
      <w:r w:rsidRPr="00F05C03">
        <w:rPr>
          <w:rFonts w:ascii="Times New Roman" w:eastAsia="Times New Roman" w:hAnsi="Times New Roman" w:cs="Times New Roman"/>
          <w:b/>
          <w:bCs/>
          <w:color w:val="4B3333"/>
          <w:sz w:val="24"/>
          <w:szCs w:val="24"/>
          <w:u w:val="single"/>
          <w:lang w:eastAsia="tr-TR"/>
        </w:rPr>
        <w:t>ek 18</w:t>
      </w:r>
      <w:r w:rsidRPr="00F05C03">
        <w:rPr>
          <w:rFonts w:ascii="Times New Roman" w:eastAsia="Times New Roman" w:hAnsi="Times New Roman" w:cs="Times New Roman"/>
          <w:color w:val="000000"/>
          <w:sz w:val="24"/>
          <w:szCs w:val="24"/>
          <w:lang w:eastAsia="tr-TR"/>
        </w:rPr>
        <w:t> inci maddesine göre almaya devam edenler hariç olmak üzere, bu fıkra kapsamında atananlara mali hakları, atandıkları söz konusu kadrolarda bulunmaları kaydıyla atandıkları tarihi takip eden aybaşından itibaren </w:t>
      </w:r>
      <w:r w:rsidRPr="00F05C03">
        <w:rPr>
          <w:rFonts w:ascii="Times New Roman" w:eastAsia="Times New Roman" w:hAnsi="Times New Roman" w:cs="Times New Roman"/>
          <w:color w:val="0000FF"/>
          <w:sz w:val="24"/>
          <w:szCs w:val="24"/>
          <w:u w:val="single"/>
          <w:lang w:eastAsia="tr-TR"/>
        </w:rPr>
        <w:t>(...)</w:t>
      </w:r>
      <w:r w:rsidRPr="00F05C03">
        <w:rPr>
          <w:rFonts w:ascii="Times New Roman" w:eastAsia="Times New Roman" w:hAnsi="Times New Roman" w:cs="Times New Roman"/>
          <w:color w:val="000000"/>
          <w:sz w:val="24"/>
          <w:szCs w:val="24"/>
          <w:lang w:eastAsia="tr-TR"/>
        </w:rPr>
        <w:t> fiili çalışmaya bağlı ödemeler hariç, önceki görevlerine ait ödeme unsurları esas alınarak verilmeye devam edilir.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34 -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02.07.2018 - 703 S.KHK/Madde 179)</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maddenin yayımı tarihinde, Radyo ve Televizyon Üst Kurulu hariç olmak üzere </w:t>
      </w:r>
      <w:proofErr w:type="gramStart"/>
      <w:r w:rsidRPr="00F05C03">
        <w:rPr>
          <w:rFonts w:ascii="Times New Roman" w:eastAsia="Times New Roman" w:hAnsi="Times New Roman" w:cs="Times New Roman"/>
          <w:color w:val="000000"/>
          <w:sz w:val="24"/>
          <w:szCs w:val="24"/>
          <w:lang w:eastAsia="tr-TR"/>
        </w:rPr>
        <w:t>10/12/2003</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5018</w:t>
      </w:r>
      <w:r w:rsidRPr="00F05C03">
        <w:rPr>
          <w:rFonts w:ascii="Times New Roman" w:eastAsia="Times New Roman" w:hAnsi="Times New Roman" w:cs="Times New Roman"/>
          <w:color w:val="000000"/>
          <w:sz w:val="24"/>
          <w:szCs w:val="24"/>
          <w:lang w:eastAsia="tr-TR"/>
        </w:rPr>
        <w:t> sayılı Kamu Mali Yönetimi ve Kontrol Kanununa ekli (III) sayılı Cetvelde sayılan düzenleyici ve denetleyici kurumlar ile Tasarruf Mevduatı Sigorta Fonunda görev yapmakta olan Kurul başkan ve üyelerinden;</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 Atanma tarihi itibarıyla görevde dördüncü yılını doldurmuş olanların görevleri bu maddenin yayımı tarihinde,</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 Atanma tarihi itibarıyla görevde dördüncü yılını doldurmamış olanların görevleri dördüncü yılı doldurdukları tarih itibarıyla,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başka</w:t>
      </w:r>
      <w:proofErr w:type="gramEnd"/>
      <w:r w:rsidRPr="00F05C03">
        <w:rPr>
          <w:rFonts w:ascii="Times New Roman" w:eastAsia="Times New Roman" w:hAnsi="Times New Roman" w:cs="Times New Roman"/>
          <w:color w:val="000000"/>
          <w:sz w:val="24"/>
          <w:szCs w:val="24"/>
          <w:lang w:eastAsia="tr-TR"/>
        </w:rPr>
        <w:t xml:space="preserve"> bir işleme gerek kalmaksızın sona erer.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Birinci fıkra kapsamında görevleri sona erenlerden daha önce kamu görevinde bulunmamış olanlara, kalan görev sürelerine ilişkin mali ve sosyal hak ve yardımlarına ait ödemeler toplamı tazminat olarak ödenir.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Birinci fıkra kapsamında görevleri sona erenlerden kamu görevlileri arasından atanmış olanlar görevlerinin sona erdiği tarihten itibaren bir ay içerisinde başvurmaları halinde önceki kurumlarındaki yönetici kadro veya pozisyonları dışındaki kadro veya pozisyonlara bir ay içerisinde atanırlar. Bunlardan daha önceki kadro veya pozisyonları iptal edilenlerin ilgili kurumlarca, diğer kamu kurum ve kuruluşlarında durumlarına uygun kadro veya pozisyonlara en geç iki ay içerisinde atanmaları sağlanır. Atama işlemi gerçekleşinceye kadar bunlara daha önce almakta oldukları her türlü ödemeler görev yaptıkları kurum tarafından yapılmaya devam olunur. Bunlardan bu madde uyarınca yeni kadro veya pozisyonlara atananlara, atandıkları tarih itibarıyla eski kadro, pozisyon veya görevlere ilişkin olarak aldıkları sözleşme ücreti, ücret, tazminat, aylık, ek gösterge, ikramiye (bir aya isabet eden net tutarı), her türlü zam ve tazminatları ve benzeri adlarla yapılan her türlü ödemelerin (ilgili mevzuatı uyarınca fiili çalışmaya bağlı olarak yapılan ödemeler, avukatlık </w:t>
      </w:r>
      <w:proofErr w:type="gramStart"/>
      <w:r w:rsidRPr="00F05C03">
        <w:rPr>
          <w:rFonts w:ascii="Times New Roman" w:eastAsia="Times New Roman" w:hAnsi="Times New Roman" w:cs="Times New Roman"/>
          <w:color w:val="000000"/>
          <w:sz w:val="24"/>
          <w:szCs w:val="24"/>
          <w:lang w:eastAsia="tr-TR"/>
        </w:rPr>
        <w:t>vekalet</w:t>
      </w:r>
      <w:proofErr w:type="gramEnd"/>
      <w:r w:rsidRPr="00F05C03">
        <w:rPr>
          <w:rFonts w:ascii="Times New Roman" w:eastAsia="Times New Roman" w:hAnsi="Times New Roman" w:cs="Times New Roman"/>
          <w:color w:val="000000"/>
          <w:sz w:val="24"/>
          <w:szCs w:val="24"/>
          <w:lang w:eastAsia="tr-TR"/>
        </w:rPr>
        <w:t xml:space="preserve"> ücreti, fazla çalışma ücreti, tayın bedeli ve ek ders ücreti hariç) toplam net tutarının (bu tutar sabit bir değer olarak esas alınır); atandıkları yeni kadrolara ilişkin olarak yapılan ücret, tazminat, aylık, ek gösterge, her türlü zam ve tazminatları, ek ödeme ve benzeri adlarla </w:t>
      </w:r>
      <w:r w:rsidRPr="00F05C03">
        <w:rPr>
          <w:rFonts w:ascii="Times New Roman" w:eastAsia="Times New Roman" w:hAnsi="Times New Roman" w:cs="Times New Roman"/>
          <w:color w:val="000000"/>
          <w:sz w:val="24"/>
          <w:szCs w:val="24"/>
          <w:lang w:eastAsia="tr-TR"/>
        </w:rPr>
        <w:lastRenderedPageBreak/>
        <w:t>yapılan her türlü ödemelerin (ilgili mevzuatı uyarınca fiili çalışmaya bağlı fazla mesai ücreti ve ek ders ücreti hariç) toplam net tutarından fazla olması halinde aradaki fark tutarı, herhangi bir vergi ve kesintiye tabi tutulmaksızın kalan süre boyunca tazminat olarak ödenir.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35 -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25.07.2018 - 7145 S.K/Madde 26)</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A)</w:t>
      </w:r>
      <w:r w:rsidRPr="00F05C03">
        <w:rPr>
          <w:rFonts w:ascii="Times New Roman" w:eastAsia="Times New Roman" w:hAnsi="Times New Roman" w:cs="Times New Roman"/>
          <w:color w:val="000000"/>
          <w:sz w:val="24"/>
          <w:szCs w:val="24"/>
          <w:lang w:eastAsia="tr-TR"/>
        </w:rPr>
        <w:t> Bu maddenin yürürlüğe girdiği tarihten itibaren </w:t>
      </w:r>
      <w:r w:rsidRPr="00F05C03">
        <w:rPr>
          <w:rFonts w:ascii="Times New Roman" w:eastAsia="Times New Roman" w:hAnsi="Times New Roman" w:cs="Times New Roman"/>
          <w:color w:val="0000FF"/>
          <w:sz w:val="24"/>
          <w:szCs w:val="24"/>
          <w:u w:val="single"/>
          <w:lang w:eastAsia="tr-TR"/>
        </w:rPr>
        <w:t>dört yıl</w:t>
      </w:r>
      <w:r w:rsidRPr="00F05C03">
        <w:rPr>
          <w:rFonts w:ascii="Times New Roman" w:eastAsia="Times New Roman" w:hAnsi="Times New Roman" w:cs="Times New Roman"/>
          <w:color w:val="000000"/>
          <w:sz w:val="24"/>
          <w:szCs w:val="24"/>
          <w:lang w:eastAsia="tr-TR"/>
        </w:rPr>
        <w:t> süreyle; terör örgütlerine veya </w:t>
      </w:r>
      <w:r w:rsidRPr="00F05C03">
        <w:rPr>
          <w:rFonts w:ascii="Times New Roman" w:eastAsia="Times New Roman" w:hAnsi="Times New Roman" w:cs="Times New Roman"/>
          <w:b/>
          <w:bCs/>
          <w:strike/>
          <w:color w:val="FF0000"/>
          <w:sz w:val="24"/>
          <w:szCs w:val="24"/>
          <w:u w:val="single"/>
          <w:lang w:eastAsia="tr-TR"/>
        </w:rPr>
        <w:t>Milli Güvenlik Kurulunca</w:t>
      </w:r>
      <w:r w:rsidRPr="00F05C03">
        <w:rPr>
          <w:rFonts w:ascii="Times New Roman" w:eastAsia="Times New Roman" w:hAnsi="Times New Roman" w:cs="Times New Roman"/>
          <w:color w:val="000000"/>
          <w:sz w:val="24"/>
          <w:szCs w:val="24"/>
          <w:lang w:eastAsia="tr-TR"/>
        </w:rPr>
        <w:t> Devletin milli güvenliğine karşı faaliyette bulunduğuna karar verilen yapı, oluşum veya gruplara </w:t>
      </w:r>
      <w:r w:rsidRPr="00F05C03">
        <w:rPr>
          <w:rFonts w:ascii="Times New Roman" w:eastAsia="Times New Roman" w:hAnsi="Times New Roman" w:cs="Times New Roman"/>
          <w:b/>
          <w:bCs/>
          <w:strike/>
          <w:color w:val="FF0000"/>
          <w:sz w:val="24"/>
          <w:szCs w:val="24"/>
          <w:u w:val="single"/>
          <w:lang w:eastAsia="tr-TR"/>
        </w:rPr>
        <w:t>üyeliği, mensubiyeti veya</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iltisakı</w:t>
      </w:r>
      <w:proofErr w:type="spellEnd"/>
      <w:r w:rsidRPr="00F05C03">
        <w:rPr>
          <w:rFonts w:ascii="Times New Roman" w:eastAsia="Times New Roman" w:hAnsi="Times New Roman" w:cs="Times New Roman"/>
          <w:color w:val="000000"/>
          <w:sz w:val="24"/>
          <w:szCs w:val="24"/>
          <w:lang w:eastAsia="tr-TR"/>
        </w:rPr>
        <w:t xml:space="preserve"> yahut bunlarla irtibatı olduğu değerlendirilen Anayasa Mahkemesi üyeleri hakkında Anayasa Mahkemesi Genel Kurulunun salt çoğunluğunca; Yargıtay daire başkanı ve üyeleri hakkında Yargıtay Birinci Başkanlık Kurulunca; Danıştay daire başkanı ve üyeleri hakkında Danıştay Başkanlık Kurulunca; </w:t>
      </w:r>
      <w:proofErr w:type="gramStart"/>
      <w:r w:rsidRPr="00F05C03">
        <w:rPr>
          <w:rFonts w:ascii="Times New Roman" w:eastAsia="Times New Roman" w:hAnsi="Times New Roman" w:cs="Times New Roman"/>
          <w:color w:val="000000"/>
          <w:sz w:val="24"/>
          <w:szCs w:val="24"/>
          <w:lang w:eastAsia="tr-TR"/>
        </w:rPr>
        <w:t>hakim</w:t>
      </w:r>
      <w:proofErr w:type="gramEnd"/>
      <w:r w:rsidRPr="00F05C03">
        <w:rPr>
          <w:rFonts w:ascii="Times New Roman" w:eastAsia="Times New Roman" w:hAnsi="Times New Roman" w:cs="Times New Roman"/>
          <w:color w:val="000000"/>
          <w:sz w:val="24"/>
          <w:szCs w:val="24"/>
          <w:lang w:eastAsia="tr-TR"/>
        </w:rPr>
        <w:t xml:space="preserve"> ve savcılar hakkında Hakimler ve Savcılar Kurulu Genel Kurulunca, askeri hakimler hakkında Milli Savunma Bakanının başkanlığında, Milli Savunma Bakanı tarafından birinci sınıf askeri hakimler arasından seçilecek iki askeri hakimden oluşan komisyonca ve Sayıştay meslek mensupları hakkında Sayıştay Başkanının başkanlığında, başkan yardımcıları ile Sayıştay Başkanı tarafından belirlenecek bir daire başkanı ve bir üyeden oluşan komisyonca meslekte kalmalarının uygun olmadığına ve meslekten çıkarılmalarına karar verilir. </w:t>
      </w:r>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(İptal 2. cümle: Anayasa Mahkemesi 30.06.2022 tarih ve E. 2018/137, K. 2022/86)</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(İptal 3. cümle: Anayasa Mahkemesi 30.06.2022 tarih ve E. 2018/137, K. 2022/86)</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Bu kişiler hakkında alınan kararlar on beş gün içinde Devlet Personel Başkanlığına bildirilir. </w:t>
      </w:r>
      <w:r w:rsidRPr="00F05C03">
        <w:rPr>
          <w:rFonts w:ascii="Times New Roman" w:eastAsia="Times New Roman" w:hAnsi="Times New Roman" w:cs="Times New Roman"/>
          <w:b/>
          <w:bCs/>
          <w:strike/>
          <w:color w:val="FF0000"/>
          <w:sz w:val="24"/>
          <w:szCs w:val="24"/>
          <w:u w:val="single"/>
          <w:lang w:eastAsia="tr-TR"/>
        </w:rPr>
        <w:t>Görevden uzaklaştırılanlar veya</w:t>
      </w:r>
      <w:r w:rsidRPr="00F05C03">
        <w:rPr>
          <w:rFonts w:ascii="Times New Roman" w:eastAsia="Times New Roman" w:hAnsi="Times New Roman" w:cs="Times New Roman"/>
          <w:color w:val="000000"/>
          <w:sz w:val="24"/>
          <w:szCs w:val="24"/>
          <w:lang w:eastAsia="tr-TR"/>
        </w:rPr>
        <w:t> görevlerine son verilenlerin silah ruhsatları ve pasaportları iptal edilir ve bu kişiler oturdukları kamu konutlarından veya vakıf lojmanlarından on beş gün içinde tahliye edilir.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Bu fıkranın birinci paragrafı uyarınca görevine son verilenler hakkında bu maddenin (B) fıkrasının ikinci paragrafı hükümleri uygulanır. Ayrıca askeri </w:t>
      </w:r>
      <w:proofErr w:type="gramStart"/>
      <w:r w:rsidRPr="00F05C03">
        <w:rPr>
          <w:rFonts w:ascii="Times New Roman" w:eastAsia="Times New Roman" w:hAnsi="Times New Roman" w:cs="Times New Roman"/>
          <w:color w:val="000000"/>
          <w:sz w:val="24"/>
          <w:szCs w:val="24"/>
          <w:lang w:eastAsia="tr-TR"/>
        </w:rPr>
        <w:t>hakimlerin</w:t>
      </w:r>
      <w:proofErr w:type="gramEnd"/>
      <w:r w:rsidRPr="00F05C03">
        <w:rPr>
          <w:rFonts w:ascii="Times New Roman" w:eastAsia="Times New Roman" w:hAnsi="Times New Roman" w:cs="Times New Roman"/>
          <w:color w:val="000000"/>
          <w:sz w:val="24"/>
          <w:szCs w:val="24"/>
          <w:lang w:eastAsia="tr-TR"/>
        </w:rPr>
        <w:t xml:space="preserve"> askeri rütbeleri, mahkumiyet kararı aranmaksızın alınır.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B)</w:t>
      </w:r>
      <w:r w:rsidRPr="00F05C03">
        <w:rPr>
          <w:rFonts w:ascii="Times New Roman" w:eastAsia="Times New Roman" w:hAnsi="Times New Roman" w:cs="Times New Roman"/>
          <w:color w:val="000000"/>
          <w:sz w:val="24"/>
          <w:szCs w:val="24"/>
          <w:lang w:eastAsia="tr-TR"/>
        </w:rPr>
        <w:t> Bu maddenin yürürlüğe girdiği tarihten itibaren </w:t>
      </w:r>
      <w:r w:rsidRPr="00F05C03">
        <w:rPr>
          <w:rFonts w:ascii="Times New Roman" w:eastAsia="Times New Roman" w:hAnsi="Times New Roman" w:cs="Times New Roman"/>
          <w:color w:val="0000FF"/>
          <w:sz w:val="24"/>
          <w:szCs w:val="24"/>
          <w:u w:val="single"/>
          <w:lang w:eastAsia="tr-TR"/>
        </w:rPr>
        <w:t>dört yıl</w:t>
      </w:r>
      <w:r w:rsidRPr="00F05C03">
        <w:rPr>
          <w:rFonts w:ascii="Times New Roman" w:eastAsia="Times New Roman" w:hAnsi="Times New Roman" w:cs="Times New Roman"/>
          <w:color w:val="000000"/>
          <w:sz w:val="24"/>
          <w:szCs w:val="24"/>
          <w:lang w:eastAsia="tr-TR"/>
        </w:rPr>
        <w:t> süreyle; terör örgütlerine veya </w:t>
      </w:r>
      <w:r w:rsidRPr="00F05C03">
        <w:rPr>
          <w:rFonts w:ascii="Times New Roman" w:eastAsia="Times New Roman" w:hAnsi="Times New Roman" w:cs="Times New Roman"/>
          <w:b/>
          <w:bCs/>
          <w:strike/>
          <w:color w:val="FF0000"/>
          <w:sz w:val="24"/>
          <w:szCs w:val="24"/>
          <w:u w:val="single"/>
          <w:lang w:eastAsia="tr-TR"/>
        </w:rPr>
        <w:t>Milli Güvenlik Kurulunca</w:t>
      </w:r>
      <w:r w:rsidRPr="00F05C03">
        <w:rPr>
          <w:rFonts w:ascii="Times New Roman" w:eastAsia="Times New Roman" w:hAnsi="Times New Roman" w:cs="Times New Roman"/>
          <w:color w:val="000000"/>
          <w:sz w:val="24"/>
          <w:szCs w:val="24"/>
          <w:lang w:eastAsia="tr-TR"/>
        </w:rPr>
        <w:t> Devletin milli güvenliğine karşı faaliyette bulunduğuna karar verilen yapı, oluşum veya gruplara </w:t>
      </w:r>
      <w:r w:rsidRPr="00F05C03">
        <w:rPr>
          <w:rFonts w:ascii="Times New Roman" w:eastAsia="Times New Roman" w:hAnsi="Times New Roman" w:cs="Times New Roman"/>
          <w:b/>
          <w:bCs/>
          <w:strike/>
          <w:color w:val="FF0000"/>
          <w:sz w:val="24"/>
          <w:szCs w:val="24"/>
          <w:u w:val="single"/>
          <w:lang w:eastAsia="tr-TR"/>
        </w:rPr>
        <w:t>üyeliği, mensubiyeti veya</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iltisakı</w:t>
      </w:r>
      <w:proofErr w:type="spellEnd"/>
      <w:r w:rsidRPr="00F05C03">
        <w:rPr>
          <w:rFonts w:ascii="Times New Roman" w:eastAsia="Times New Roman" w:hAnsi="Times New Roman" w:cs="Times New Roman"/>
          <w:color w:val="000000"/>
          <w:sz w:val="24"/>
          <w:szCs w:val="24"/>
          <w:lang w:eastAsia="tr-TR"/>
        </w:rPr>
        <w:t xml:space="preserve"> yahut bunlarla irtibatı olduğu değerlendirilen;</w:t>
      </w:r>
    </w:p>
    <w:p w:rsidR="00F05C03" w:rsidRPr="00F05C03" w:rsidRDefault="00F05C03" w:rsidP="00F05C03">
      <w:pPr>
        <w:shd w:val="clear" w:color="auto" w:fill="FFFFFF"/>
        <w:spacing w:before="60" w:after="60" w:line="276" w:lineRule="auto"/>
        <w:ind w:left="6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1) </w:t>
      </w:r>
      <w:proofErr w:type="gramStart"/>
      <w:r w:rsidRPr="00F05C03">
        <w:rPr>
          <w:rFonts w:ascii="Times New Roman" w:eastAsia="Times New Roman" w:hAnsi="Times New Roman" w:cs="Times New Roman"/>
          <w:color w:val="000000"/>
          <w:sz w:val="24"/>
          <w:szCs w:val="24"/>
          <w:lang w:eastAsia="tr-TR"/>
        </w:rPr>
        <w:t>27/7/1967</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926</w:t>
      </w:r>
      <w:r w:rsidRPr="00F05C03">
        <w:rPr>
          <w:rFonts w:ascii="Times New Roman" w:eastAsia="Times New Roman" w:hAnsi="Times New Roman" w:cs="Times New Roman"/>
          <w:color w:val="000000"/>
          <w:sz w:val="24"/>
          <w:szCs w:val="24"/>
          <w:lang w:eastAsia="tr-TR"/>
        </w:rPr>
        <w:t> sayılı Türk Silahlı Kuvvetleri Personel Kanununa tabi personel Milli Savunma Bakanının onayı ile kamu görevinden çıkarılır.</w:t>
      </w:r>
    </w:p>
    <w:p w:rsidR="00F05C03" w:rsidRPr="00F05C03" w:rsidRDefault="00F05C03" w:rsidP="00F05C03">
      <w:pPr>
        <w:shd w:val="clear" w:color="auto" w:fill="FFFFFF"/>
        <w:spacing w:before="60" w:after="60" w:line="276" w:lineRule="auto"/>
        <w:ind w:left="6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2) </w:t>
      </w:r>
      <w:proofErr w:type="gramStart"/>
      <w:r w:rsidRPr="00F05C03">
        <w:rPr>
          <w:rFonts w:ascii="Times New Roman" w:eastAsia="Times New Roman" w:hAnsi="Times New Roman" w:cs="Times New Roman"/>
          <w:color w:val="000000"/>
          <w:sz w:val="24"/>
          <w:szCs w:val="24"/>
          <w:lang w:eastAsia="tr-TR"/>
        </w:rPr>
        <w:t>18/3/1986</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3269</w:t>
      </w:r>
      <w:r w:rsidRPr="00F05C03">
        <w:rPr>
          <w:rFonts w:ascii="Times New Roman" w:eastAsia="Times New Roman" w:hAnsi="Times New Roman" w:cs="Times New Roman"/>
          <w:color w:val="000000"/>
          <w:sz w:val="24"/>
          <w:szCs w:val="24"/>
          <w:lang w:eastAsia="tr-TR"/>
        </w:rPr>
        <w:t> sayılı Uzman Erbaş Kanununa tabi personelden Türk Silahlı Kuvvetlerinde istihdam edilenler Milli Savunma Bakanının onayı ile kamu görevinden çıkarılır.</w:t>
      </w:r>
    </w:p>
    <w:p w:rsidR="00F05C03" w:rsidRPr="00F05C03" w:rsidRDefault="00F05C03" w:rsidP="00F05C03">
      <w:pPr>
        <w:shd w:val="clear" w:color="auto" w:fill="FFFFFF"/>
        <w:spacing w:before="60" w:after="60" w:line="276" w:lineRule="auto"/>
        <w:ind w:left="6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3) </w:t>
      </w:r>
      <w:proofErr w:type="gramStart"/>
      <w:r w:rsidRPr="00F05C03">
        <w:rPr>
          <w:rFonts w:ascii="Times New Roman" w:eastAsia="Times New Roman" w:hAnsi="Times New Roman" w:cs="Times New Roman"/>
          <w:color w:val="000000"/>
          <w:sz w:val="24"/>
          <w:szCs w:val="24"/>
          <w:lang w:eastAsia="tr-TR"/>
        </w:rPr>
        <w:t>13/6/2001</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4678</w:t>
      </w:r>
      <w:r w:rsidRPr="00F05C03">
        <w:rPr>
          <w:rFonts w:ascii="Times New Roman" w:eastAsia="Times New Roman" w:hAnsi="Times New Roman" w:cs="Times New Roman"/>
          <w:color w:val="000000"/>
          <w:sz w:val="24"/>
          <w:szCs w:val="24"/>
          <w:lang w:eastAsia="tr-TR"/>
        </w:rPr>
        <w:t> sayılı Türk Silahlı Kuvvetlerinde İstihdam Edilecek Sözleşmeli Subay ve Astsubaylar Hakkında Kanuna tabi personelden Türk Silahlı Kuvvetlerinde istihdam edilenler Milli Savunma Bakanının onayı ile kamu görevinden çıkarılır.</w:t>
      </w:r>
    </w:p>
    <w:p w:rsidR="00F05C03" w:rsidRPr="00F05C03" w:rsidRDefault="00F05C03" w:rsidP="00F05C03">
      <w:pPr>
        <w:shd w:val="clear" w:color="auto" w:fill="FFFFFF"/>
        <w:spacing w:before="60" w:after="60" w:line="276" w:lineRule="auto"/>
        <w:ind w:left="6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4) </w:t>
      </w:r>
      <w:proofErr w:type="gramStart"/>
      <w:r w:rsidRPr="00F05C03">
        <w:rPr>
          <w:rFonts w:ascii="Times New Roman" w:eastAsia="Times New Roman" w:hAnsi="Times New Roman" w:cs="Times New Roman"/>
          <w:color w:val="000000"/>
          <w:sz w:val="24"/>
          <w:szCs w:val="24"/>
          <w:lang w:eastAsia="tr-TR"/>
        </w:rPr>
        <w:t>10/3/2011</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6191</w:t>
      </w:r>
      <w:r w:rsidRPr="00F05C03">
        <w:rPr>
          <w:rFonts w:ascii="Times New Roman" w:eastAsia="Times New Roman" w:hAnsi="Times New Roman" w:cs="Times New Roman"/>
          <w:color w:val="000000"/>
          <w:sz w:val="24"/>
          <w:szCs w:val="24"/>
          <w:lang w:eastAsia="tr-TR"/>
        </w:rPr>
        <w:t> sayılı Sözleşmeli Erbaş ve Er Kanununa tabi personelden Türk Silahlı Kuvvetlerinde istihdam edilenler Milli Savunma Bakanının onayı ile kamu görevinden çıkarılır.</w:t>
      </w:r>
    </w:p>
    <w:p w:rsidR="00F05C03" w:rsidRPr="00F05C03" w:rsidRDefault="00F05C03" w:rsidP="00F05C03">
      <w:pPr>
        <w:shd w:val="clear" w:color="auto" w:fill="FFFFFF"/>
        <w:spacing w:before="60" w:after="60" w:line="276" w:lineRule="auto"/>
        <w:ind w:left="6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lastRenderedPageBreak/>
        <w:t>5) Milli Savunma Bakanına bağlı personel Milli Savunma Bakanının onayı ile kamu görevinden çıkarılır.</w:t>
      </w:r>
    </w:p>
    <w:p w:rsidR="00F05C03" w:rsidRPr="00F05C03" w:rsidRDefault="00F05C03" w:rsidP="00F05C03">
      <w:pPr>
        <w:shd w:val="clear" w:color="auto" w:fill="FFFFFF"/>
        <w:spacing w:before="60" w:after="60" w:line="276" w:lineRule="auto"/>
        <w:ind w:left="6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6) Jandarma Genel Komutanlığı, Sahil Güvenlik Komutanlığı ve Emniyet Genel Müdürlüğü personeli İçişleri Bakanının onayı ile kamu görevinden çıkarılır.</w:t>
      </w:r>
    </w:p>
    <w:p w:rsidR="00F05C03" w:rsidRPr="00F05C03" w:rsidRDefault="00F05C03" w:rsidP="00F05C03">
      <w:pPr>
        <w:shd w:val="clear" w:color="auto" w:fill="FFFFFF"/>
        <w:spacing w:before="60" w:after="60" w:line="276" w:lineRule="auto"/>
        <w:ind w:left="6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7) </w:t>
      </w:r>
      <w:proofErr w:type="gramStart"/>
      <w:r w:rsidRPr="00F05C03">
        <w:rPr>
          <w:rFonts w:ascii="Times New Roman" w:eastAsia="Times New Roman" w:hAnsi="Times New Roman" w:cs="Times New Roman"/>
          <w:color w:val="000000"/>
          <w:sz w:val="24"/>
          <w:szCs w:val="24"/>
          <w:lang w:eastAsia="tr-TR"/>
        </w:rPr>
        <w:t>11/10/1983</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2914</w:t>
      </w:r>
      <w:r w:rsidRPr="00F05C03">
        <w:rPr>
          <w:rFonts w:ascii="Times New Roman" w:eastAsia="Times New Roman" w:hAnsi="Times New Roman" w:cs="Times New Roman"/>
          <w:color w:val="000000"/>
          <w:sz w:val="24"/>
          <w:szCs w:val="24"/>
          <w:lang w:eastAsia="tr-TR"/>
        </w:rPr>
        <w:t> sayılı Yükseköğretim Personel Kanununa tabi personel, Yükseköğretim Kurulu Başkanının teklifi üzerine Yükseköğretim Kurulunun kararıyla; yükseköğretim kurumları ile yükseköğretim üst kuruluşlarındaki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Kanuna tabi personel ise yükseköğretim kurumları ile yükseköğretim üst kuruluşlarının en üst yöneticisinin teklifi üzerine, yükseköğretim kurumlarında üniversite yönetim kurulunun, yükseköğretim üst kuruluşlarında ise Yükseköğretim Kurulunun kararıyla kamu görevinden çıkarılır.</w:t>
      </w:r>
    </w:p>
    <w:p w:rsidR="00F05C03" w:rsidRPr="00F05C03" w:rsidRDefault="00F05C03" w:rsidP="00F05C03">
      <w:pPr>
        <w:shd w:val="clear" w:color="auto" w:fill="FFFFFF"/>
        <w:spacing w:before="60" w:after="60" w:line="276" w:lineRule="auto"/>
        <w:ind w:left="6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8) Mahalli idareler personeli, valinin başkanlığında toplanan ve vali tarafından belirlenen kurulun teklifi üzerine İçişleri Bakanının onayıyla kamu görevinden çıkarılır.</w:t>
      </w:r>
    </w:p>
    <w:p w:rsidR="00F05C03" w:rsidRPr="00F05C03" w:rsidRDefault="00F05C03" w:rsidP="00F05C03">
      <w:pPr>
        <w:shd w:val="clear" w:color="auto" w:fill="FFFFFF"/>
        <w:spacing w:before="60" w:after="60" w:line="276" w:lineRule="auto"/>
        <w:ind w:left="6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9)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xml:space="preserve"> sayılı Kanuna ve diğer mevzuata tabi her türlü kadro, pozisyon ve statüde (işçi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istihdam edilen personel, ilgili kurum veya kuruluşun en üst yöneticisi başkanlığında bağlı, ilgili veya ilişkili olunan bakan tarafından oluşturulan kurulun teklifi üzerine ilgili bakan onayıyla kamu görevinden çıkarılır. Bu maddenin (A) fıkrasında belirtilenlerin işlemleri ise söz konusu fıkradaki usule göre yapılır.</w:t>
      </w:r>
    </w:p>
    <w:p w:rsidR="00F05C03" w:rsidRPr="00F05C03" w:rsidRDefault="00F05C03" w:rsidP="00F05C03">
      <w:pPr>
        <w:shd w:val="clear" w:color="auto" w:fill="FFFFFF"/>
        <w:spacing w:before="60" w:after="60" w:line="276" w:lineRule="auto"/>
        <w:ind w:left="6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10) Bir bakanlığa bağlı, ilgili veya ilişkili olmayan diğer kurumlarda her türlü kadro, pozisyon ve statüde (işçi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istihdam edilen personel, birim amirinin teklifi üzerine atamaya yetkili amirin onayıyla kamu görevinden çıkarılır.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fıkranın birinci paragrafı uyarınca görevine son verilenler bir daha kamu hizmetinde istihdam edilemez, doğrudan veya dolaylı olarak görevlendirilemez; görevinden çıkarılanların uhdelerinde bulunan her türlü mütevelli heyet, kurul, komisyon, yönetim kurulu, denetim kurulu, tasfiye kurulu üyeliği ve sair görevleri de sona ermiş sayılır. Birinci paragraf uyarınca Türk Silahlı Kuvvetleri, Jandarma Genel Komutanlığı, Sahil Güvenlik Komutanlığı ve Emniyet Genel Müdürlüğünden çıkarılanların, mahkeme kararı aranmaksızın, karar tarihinden geçerli olmak üzere rütbe ve memuriyetleri geri alınır, bu kişiler yeniden kamu görevlerine kabul edilmez ve on beş gün içinde Devlet Personel Başkanlığına bildirilir. Bu paragrafta sayılan görevleri yürütmekle birlikte kamu görevlisi sıfatını taşımayanlar hakkında da bu paragraf hükümleri uygulanır.</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fıkraya göre görevlerine son verilenlerin silah ruhsatları, gemi adamlığına ilişkin belgeleri ve pilot lisansları iptal edilir ve bu kişiler oturdukları kamu konutlarından veya vakıf lojmanlarından on beş gün içinde tahliye edilir. Bu kişiler özel güvenlik şirketlerinin kurucusu, ortağı ve çalışanı olamaz.</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Bu fıkrada öngörülen usuller uyarınca, terör örgütlerine veya </w:t>
      </w:r>
      <w:r w:rsidRPr="00F05C03">
        <w:rPr>
          <w:rFonts w:ascii="Times New Roman" w:eastAsia="Times New Roman" w:hAnsi="Times New Roman" w:cs="Times New Roman"/>
          <w:b/>
          <w:bCs/>
          <w:strike/>
          <w:color w:val="FF0000"/>
          <w:sz w:val="24"/>
          <w:szCs w:val="24"/>
          <w:u w:val="single"/>
          <w:lang w:eastAsia="tr-TR"/>
        </w:rPr>
        <w:t>Milli Güvenlik Kurulunca</w:t>
      </w:r>
      <w:r w:rsidRPr="00F05C03">
        <w:rPr>
          <w:rFonts w:ascii="Times New Roman" w:eastAsia="Times New Roman" w:hAnsi="Times New Roman" w:cs="Times New Roman"/>
          <w:color w:val="000000"/>
          <w:sz w:val="24"/>
          <w:szCs w:val="24"/>
          <w:lang w:eastAsia="tr-TR"/>
        </w:rPr>
        <w:t> Devletin milli güvenliğine karşı faaliyette bulunduğuna karar verilen yapı, oluşum veya gruplara </w:t>
      </w:r>
      <w:r w:rsidRPr="00F05C03">
        <w:rPr>
          <w:rFonts w:ascii="Times New Roman" w:eastAsia="Times New Roman" w:hAnsi="Times New Roman" w:cs="Times New Roman"/>
          <w:b/>
          <w:bCs/>
          <w:strike/>
          <w:color w:val="FF0000"/>
          <w:sz w:val="24"/>
          <w:szCs w:val="24"/>
          <w:u w:val="single"/>
          <w:lang w:eastAsia="tr-TR"/>
        </w:rPr>
        <w:t>üyeliği, mensubiyeti veya</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iltisakı</w:t>
      </w:r>
      <w:proofErr w:type="spellEnd"/>
      <w:r w:rsidRPr="00F05C03">
        <w:rPr>
          <w:rFonts w:ascii="Times New Roman" w:eastAsia="Times New Roman" w:hAnsi="Times New Roman" w:cs="Times New Roman"/>
          <w:color w:val="000000"/>
          <w:sz w:val="24"/>
          <w:szCs w:val="24"/>
          <w:lang w:eastAsia="tr-TR"/>
        </w:rPr>
        <w:t xml:space="preserve"> yahut bunlarla irtibatı olduğu değerlendirilerek idari işlem tesis edilmek suretiyle kamu görevinden çıkarılanların itirazları üzerine yapılacak değerlendirme sonucunda görevlerine iadesine ilişkin işlemler aynı usullerle yapılır. </w:t>
      </w:r>
      <w:proofErr w:type="gramEnd"/>
      <w:r w:rsidRPr="00F05C03">
        <w:rPr>
          <w:rFonts w:ascii="Times New Roman" w:eastAsia="Times New Roman" w:hAnsi="Times New Roman" w:cs="Times New Roman"/>
          <w:color w:val="000000"/>
          <w:sz w:val="24"/>
          <w:szCs w:val="24"/>
          <w:lang w:eastAsia="tr-TR"/>
        </w:rPr>
        <w:t xml:space="preserve">Bu kapsamda görevine iade edilenlere kamu görevinden </w:t>
      </w:r>
      <w:r w:rsidRPr="00F05C03">
        <w:rPr>
          <w:rFonts w:ascii="Times New Roman" w:eastAsia="Times New Roman" w:hAnsi="Times New Roman" w:cs="Times New Roman"/>
          <w:color w:val="000000"/>
          <w:sz w:val="24"/>
          <w:szCs w:val="24"/>
          <w:lang w:eastAsia="tr-TR"/>
        </w:rPr>
        <w:lastRenderedPageBreak/>
        <w:t>çıkarıldıkları tarihten göreve başladıkları tarihe kadar geçen süreye tekabül eden mali ve sosyal hakları ödenir. </w:t>
      </w:r>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(İptal 3. cümle: Anayasa Mahkemesi 30.06.2022 tarih ve E. 2018/137, K. 2022/86)</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(İptal 4. cümle: Anayasa Mahkemesi 30.06.2022 tarih ve E. 2018/137, K. 2022/86)</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C)</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(İptal fıkra: Anayasa Mahkemesi 30.06.2022 tarih ve E. 2018/137, K. 2022/86)</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Ç)</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(İptal fıkra: Anayasa Mahkemesi 30.06.2022 tarih ve E. 2018/137, K. 2022/86)</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D)</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(İptal fıkra: Anayasa Mahkemesi 30.06.2022 tarih ve E. 2018/137, K. 2022/86)</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E)</w:t>
      </w:r>
      <w:r w:rsidRPr="00F05C03">
        <w:rPr>
          <w:rFonts w:ascii="Times New Roman" w:eastAsia="Times New Roman" w:hAnsi="Times New Roman" w:cs="Times New Roman"/>
          <w:color w:val="000000"/>
          <w:sz w:val="24"/>
          <w:szCs w:val="24"/>
          <w:lang w:eastAsia="tr-TR"/>
        </w:rPr>
        <w:t> Bu maddenin (A), (B) </w:t>
      </w:r>
      <w:r w:rsidRPr="00F05C03">
        <w:rPr>
          <w:rFonts w:ascii="Times New Roman" w:eastAsia="Times New Roman" w:hAnsi="Times New Roman" w:cs="Times New Roman"/>
          <w:b/>
          <w:bCs/>
          <w:strike/>
          <w:color w:val="FF0000"/>
          <w:sz w:val="24"/>
          <w:szCs w:val="24"/>
          <w:u w:val="single"/>
          <w:lang w:eastAsia="tr-TR"/>
        </w:rPr>
        <w:t>ve (D)</w:t>
      </w:r>
      <w:r w:rsidRPr="00F05C03">
        <w:rPr>
          <w:rFonts w:ascii="Times New Roman" w:eastAsia="Times New Roman" w:hAnsi="Times New Roman" w:cs="Times New Roman"/>
          <w:color w:val="000000"/>
          <w:sz w:val="24"/>
          <w:szCs w:val="24"/>
          <w:lang w:eastAsia="tr-TR"/>
        </w:rPr>
        <w:t xml:space="preserve"> fıkraları uyarınca haklarında işlem tesis edilenler uhdelerinde taşımış oldukları büyükelçi, vali gibi unvanları ve yüksek mahkeme başkan ve üyeliği, müsteşar, </w:t>
      </w:r>
      <w:proofErr w:type="gramStart"/>
      <w:r w:rsidRPr="00F05C03">
        <w:rPr>
          <w:rFonts w:ascii="Times New Roman" w:eastAsia="Times New Roman" w:hAnsi="Times New Roman" w:cs="Times New Roman"/>
          <w:color w:val="000000"/>
          <w:sz w:val="24"/>
          <w:szCs w:val="24"/>
          <w:lang w:eastAsia="tr-TR"/>
        </w:rPr>
        <w:t>hakim</w:t>
      </w:r>
      <w:proofErr w:type="gramEnd"/>
      <w:r w:rsidRPr="00F05C03">
        <w:rPr>
          <w:rFonts w:ascii="Times New Roman" w:eastAsia="Times New Roman" w:hAnsi="Times New Roman" w:cs="Times New Roman"/>
          <w:color w:val="000000"/>
          <w:sz w:val="24"/>
          <w:szCs w:val="24"/>
          <w:lang w:eastAsia="tr-TR"/>
        </w:rPr>
        <w:t>, savcı, kaymakam ve benzeri meslek adlarını ve sıfatlarını kullanamaz ve bu unvan, sıfat ve meslek adlarına bağlı olarak sağlanan haklardan yararlanamaz.</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F)</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(İptal fıkra: Anayasa Mahkemesi 30.06.2022 tarih ve E. 2018/137, K. 2022/86)</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w:t>
      </w:r>
      <w:r w:rsidRPr="00F05C03">
        <w:rPr>
          <w:rFonts w:ascii="Times New Roman" w:eastAsia="Times New Roman" w:hAnsi="Times New Roman" w:cs="Times New Roman"/>
          <w:color w:val="000000"/>
          <w:sz w:val="24"/>
          <w:szCs w:val="24"/>
          <w:lang w:eastAsia="tr-TR"/>
        </w:rPr>
        <w:t> Bu maddenin yürürlüğe girdiği tarihten itibaren </w:t>
      </w:r>
      <w:r w:rsidRPr="00F05C03">
        <w:rPr>
          <w:rFonts w:ascii="Times New Roman" w:eastAsia="Times New Roman" w:hAnsi="Times New Roman" w:cs="Times New Roman"/>
          <w:color w:val="0000FF"/>
          <w:sz w:val="24"/>
          <w:szCs w:val="24"/>
          <w:u w:val="single"/>
          <w:lang w:eastAsia="tr-TR"/>
        </w:rPr>
        <w:t>dört yıl</w:t>
      </w:r>
      <w:r w:rsidRPr="00F05C03">
        <w:rPr>
          <w:rFonts w:ascii="Times New Roman" w:eastAsia="Times New Roman" w:hAnsi="Times New Roman" w:cs="Times New Roman"/>
          <w:color w:val="000000"/>
          <w:sz w:val="24"/>
          <w:szCs w:val="24"/>
          <w:lang w:eastAsia="tr-TR"/>
        </w:rPr>
        <w:t> süreyle; terör örgütlerine veya </w:t>
      </w:r>
      <w:r w:rsidRPr="00F05C03">
        <w:rPr>
          <w:rFonts w:ascii="Times New Roman" w:eastAsia="Times New Roman" w:hAnsi="Times New Roman" w:cs="Times New Roman"/>
          <w:b/>
          <w:bCs/>
          <w:strike/>
          <w:color w:val="FF0000"/>
          <w:sz w:val="24"/>
          <w:szCs w:val="24"/>
          <w:u w:val="single"/>
          <w:lang w:eastAsia="tr-TR"/>
        </w:rPr>
        <w:t>Milli Güvenlik Kurulunca</w:t>
      </w:r>
      <w:r w:rsidRPr="00F05C03">
        <w:rPr>
          <w:rFonts w:ascii="Times New Roman" w:eastAsia="Times New Roman" w:hAnsi="Times New Roman" w:cs="Times New Roman"/>
          <w:color w:val="000000"/>
          <w:sz w:val="24"/>
          <w:szCs w:val="24"/>
          <w:lang w:eastAsia="tr-TR"/>
        </w:rPr>
        <w:t> Devletin milli güvenliğine karşı faaliyette bulunduğuna karar verilen yapı, oluşum veya gruplara </w:t>
      </w:r>
      <w:r w:rsidRPr="00F05C03">
        <w:rPr>
          <w:rFonts w:ascii="Times New Roman" w:eastAsia="Times New Roman" w:hAnsi="Times New Roman" w:cs="Times New Roman"/>
          <w:b/>
          <w:bCs/>
          <w:strike/>
          <w:color w:val="FF0000"/>
          <w:sz w:val="24"/>
          <w:szCs w:val="24"/>
          <w:u w:val="single"/>
          <w:lang w:eastAsia="tr-TR"/>
        </w:rPr>
        <w:t>üyeliği, mensubiyeti veya</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iltisakı</w:t>
      </w:r>
      <w:proofErr w:type="spellEnd"/>
      <w:r w:rsidRPr="00F05C03">
        <w:rPr>
          <w:rFonts w:ascii="Times New Roman" w:eastAsia="Times New Roman" w:hAnsi="Times New Roman" w:cs="Times New Roman"/>
          <w:color w:val="000000"/>
          <w:sz w:val="24"/>
          <w:szCs w:val="24"/>
          <w:lang w:eastAsia="tr-TR"/>
        </w:rPr>
        <w:t xml:space="preserve"> yahut bunlarla irtibatı olduğu değerlendirildiği için görevden uzaklaştırılanlar veya açığa alınanlar hakkında ilgili mevzuatta yer alan;</w:t>
      </w:r>
    </w:p>
    <w:p w:rsidR="00F05C03" w:rsidRPr="00F05C03" w:rsidRDefault="00F05C03" w:rsidP="00F05C03">
      <w:pPr>
        <w:shd w:val="clear" w:color="auto" w:fill="FFFFFF"/>
        <w:spacing w:before="60" w:after="60" w:line="276" w:lineRule="auto"/>
        <w:ind w:left="6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 </w:t>
      </w:r>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(İptal bent: Anayasa Mahkemesi 30.06.2022 tarih ve E. 2018/137, K. 2022/86)</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before="60" w:after="60" w:line="276" w:lineRule="auto"/>
        <w:ind w:left="6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b) Disiplin soruşturması sebebiyle görevden uzaklaştırma süreleri bir yıl olarak uygulanır ve bu süre ilgisine göre ilgili bakan, </w:t>
      </w:r>
      <w:proofErr w:type="gramStart"/>
      <w:r w:rsidRPr="00F05C03">
        <w:rPr>
          <w:rFonts w:ascii="Times New Roman" w:eastAsia="Times New Roman" w:hAnsi="Times New Roman" w:cs="Times New Roman"/>
          <w:color w:val="000000"/>
          <w:sz w:val="24"/>
          <w:szCs w:val="24"/>
          <w:lang w:eastAsia="tr-TR"/>
        </w:rPr>
        <w:t>Hakimler</w:t>
      </w:r>
      <w:proofErr w:type="gramEnd"/>
      <w:r w:rsidRPr="00F05C03">
        <w:rPr>
          <w:rFonts w:ascii="Times New Roman" w:eastAsia="Times New Roman" w:hAnsi="Times New Roman" w:cs="Times New Roman"/>
          <w:color w:val="000000"/>
          <w:sz w:val="24"/>
          <w:szCs w:val="24"/>
          <w:lang w:eastAsia="tr-TR"/>
        </w:rPr>
        <w:t xml:space="preserve"> ve Savcılar Kurulu, Yükseköğretim Kurulu veya ilgili kurul onayıyla bir yıla kadar uzatılabilir.</w:t>
      </w:r>
    </w:p>
    <w:p w:rsidR="00F05C03" w:rsidRPr="00F05C03" w:rsidRDefault="00F05C03" w:rsidP="00F05C03">
      <w:pPr>
        <w:shd w:val="clear" w:color="auto" w:fill="FFFFFF"/>
        <w:spacing w:before="60" w:after="60" w:line="276" w:lineRule="auto"/>
        <w:ind w:left="6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c) Adli soruşturma ve kovuşturma sebebiyle görevden uzaklaştırma veya açığa alma işlemlerinde değerlendirme süreleri uygulanmaz.</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u w:val="single"/>
          <w:bdr w:val="single" w:sz="6" w:space="1" w:color="8809C3" w:frame="1"/>
          <w:shd w:val="clear" w:color="auto" w:fill="F1C5C5"/>
          <w:lang w:eastAsia="tr-TR"/>
        </w:rPr>
        <w:t>(İptal 2. paragraf: Anayasa Mahkemesi 30.06.2022 tarih ve E. 2018/137, K. 2022/86)</w:t>
      </w:r>
      <w:r w:rsidRPr="00F05C03">
        <w:rPr>
          <w:rFonts w:ascii="Times New Roman" w:eastAsia="Times New Roman" w:hAnsi="Times New Roman" w:cs="Times New Roman"/>
          <w:color w:val="000000"/>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maddenin (A) ve (B) fıkraları uyarınca haklarında işlem tesis edilecek olanlara yedi günden az olmamak üzere ilgili kurum tarafından uygun vasıtalarla savunma hakkı verilir. Verilen süre içinde savunmasını yapmayanlar, savunma hakkından vazgeçmiş sayılır.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36 -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18.06.2020 - 7247 S.K/Madde 20)</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Atanma şartlarını kaybetme, ceza kovuşturması veya disiplin soruşturması sonucunda görevden alınanlar veya görevleri sona erenler hariç olmak üzere, kamu görevlileri arasından atanmış olup </w:t>
      </w:r>
      <w:r w:rsidRPr="00F05C03">
        <w:rPr>
          <w:rFonts w:ascii="Times New Roman" w:eastAsia="Times New Roman" w:hAnsi="Times New Roman" w:cs="Times New Roman"/>
          <w:b/>
          <w:bCs/>
          <w:color w:val="4B3333"/>
          <w:sz w:val="24"/>
          <w:szCs w:val="24"/>
          <w:u w:val="single"/>
          <w:lang w:eastAsia="tr-TR"/>
        </w:rPr>
        <w:t>ek 35</w:t>
      </w:r>
      <w:r w:rsidRPr="00F05C03">
        <w:rPr>
          <w:rFonts w:ascii="Times New Roman" w:eastAsia="Times New Roman" w:hAnsi="Times New Roman" w:cs="Times New Roman"/>
          <w:color w:val="000000"/>
          <w:sz w:val="24"/>
          <w:szCs w:val="24"/>
          <w:lang w:eastAsia="tr-TR"/>
        </w:rPr>
        <w:t xml:space="preserve"> inci maddenin bu maddeyi ihdas eden Kanunla değişik dokuzuncu fıkrasının (a) bendi kapsamındaki kadro, pozisyon ve görevlerden </w:t>
      </w:r>
      <w:proofErr w:type="gramStart"/>
      <w:r w:rsidRPr="00F05C03">
        <w:rPr>
          <w:rFonts w:ascii="Times New Roman" w:eastAsia="Times New Roman" w:hAnsi="Times New Roman" w:cs="Times New Roman"/>
          <w:color w:val="000000"/>
          <w:sz w:val="24"/>
          <w:szCs w:val="24"/>
          <w:lang w:eastAsia="tr-TR"/>
        </w:rPr>
        <w:t>9/7/2018</w:t>
      </w:r>
      <w:proofErr w:type="gramEnd"/>
      <w:r w:rsidRPr="00F05C03">
        <w:rPr>
          <w:rFonts w:ascii="Times New Roman" w:eastAsia="Times New Roman" w:hAnsi="Times New Roman" w:cs="Times New Roman"/>
          <w:color w:val="000000"/>
          <w:sz w:val="24"/>
          <w:szCs w:val="24"/>
          <w:lang w:eastAsia="tr-TR"/>
        </w:rPr>
        <w:t xml:space="preserve"> tarihinden bu maddenin yürürlüğe girdiği tarihe kadar olan dönemde alınan veya görevi sona eren kamu görevlileri, bu maddenin yürürlüğe girdiği tarihten itibaren bir ay içerisinde talepte bulunmaları halinde, önceki yöneticilik görevlerinin ilgisine göre Cumhurbaşkanlığına bağlı, </w:t>
      </w:r>
      <w:r w:rsidRPr="00F05C03">
        <w:rPr>
          <w:rFonts w:ascii="Times New Roman" w:eastAsia="Times New Roman" w:hAnsi="Times New Roman" w:cs="Times New Roman"/>
          <w:color w:val="000000"/>
          <w:sz w:val="24"/>
          <w:szCs w:val="24"/>
          <w:lang w:eastAsia="tr-TR"/>
        </w:rPr>
        <w:lastRenderedPageBreak/>
        <w:t xml:space="preserve">ilgili, ilişkili kurum ve kuruluşlarda müşavir veya danışman kadro veya pozisyonlarına ya da bakanlıkların merkez teşkilatlarında bakanlık müşaviri unvanlı kadrolara atanır. Bu şekilde atanmak suretiyle memuriyete girenlerin, yöneticilik görevleri de dâhil atanmalarına esas görevlerinde ve kamu kurum ve kuruluşlarının kadro veya pozisyonlarında geçirdikleri hizmet süreleri kazanılmış hak aylık derece ve kademeleri ile kıdeme bağlı haklarında değerlendirilir. Bunlara önceki statülerinin sona ermiş olmasından dolayı kıdem tazminatı veya iş sonu tazminatı ya da benzer nitelikte başkaca bir tazminat ödenmez ve bu tazminatlara esas süreleri sonraki hizmetlerine göre hak kazanacakları emekli ikramiyesi, iş sonu tazminatı veya kıdem tazminatı veya benzer nitelikteki tazminatların hesabında dikkate alınır. Bunlar, üst yönetici tarafından izleme, değerlendirme, araştırma, rehberlik, proje ve eğitim gibi hizmetlerde görevlendirilirler. </w:t>
      </w:r>
      <w:proofErr w:type="gramStart"/>
      <w:r w:rsidRPr="00F05C03">
        <w:rPr>
          <w:rFonts w:ascii="Times New Roman" w:eastAsia="Times New Roman" w:hAnsi="Times New Roman" w:cs="Times New Roman"/>
          <w:color w:val="000000"/>
          <w:sz w:val="24"/>
          <w:szCs w:val="24"/>
          <w:lang w:eastAsia="tr-TR"/>
        </w:rPr>
        <w:t>Bu fıkra kapsamındaki müşavir veya danışman kadro veya pozisyonları mali ve sosyal hak ve yardımlar ile diğer özlük hakları bakımından bakanlık müşaviri kadrosuna denktir; bakanlık müşavirlerine yapılan ödemelerden vergi ve diğer yasal kesintilere tabi olmayanlar, bu maddeye göre de vergi ve diğer kesintilere tabi olmaz; bunlar emeklilik hakları bakımından da bakanlık müşavirine denk kabul edilir.</w:t>
      </w:r>
      <w:proofErr w:type="gramEnd"/>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Atanma şartlarını kaybetme, ceza kovuşturması veya disiplin soruşturması sonucunda görevden alınanlar veya görevleri sona erenler hariç olmak üzere, </w:t>
      </w:r>
      <w:r w:rsidRPr="00F05C03">
        <w:rPr>
          <w:rFonts w:ascii="Times New Roman" w:eastAsia="Times New Roman" w:hAnsi="Times New Roman" w:cs="Times New Roman"/>
          <w:b/>
          <w:bCs/>
          <w:color w:val="4B3333"/>
          <w:sz w:val="24"/>
          <w:szCs w:val="24"/>
          <w:u w:val="single"/>
          <w:lang w:eastAsia="tr-TR"/>
        </w:rPr>
        <w:t>ek 35</w:t>
      </w:r>
      <w:r w:rsidRPr="00F05C03">
        <w:rPr>
          <w:rFonts w:ascii="Times New Roman" w:eastAsia="Times New Roman" w:hAnsi="Times New Roman" w:cs="Times New Roman"/>
          <w:color w:val="000000"/>
          <w:sz w:val="24"/>
          <w:szCs w:val="24"/>
          <w:lang w:eastAsia="tr-TR"/>
        </w:rPr>
        <w:t xml:space="preserve"> inci maddenin bu maddeyi ihdas eden Kanunla değişik dokuzuncu fıkrasının (a) bendi kapsamındaki kadro, pozisyon ve görevlerde kesintisiz olarak en az iki yıl fiilen görev yapmış olanlardan, </w:t>
      </w:r>
      <w:proofErr w:type="gramStart"/>
      <w:r w:rsidRPr="00F05C03">
        <w:rPr>
          <w:rFonts w:ascii="Times New Roman" w:eastAsia="Times New Roman" w:hAnsi="Times New Roman" w:cs="Times New Roman"/>
          <w:color w:val="000000"/>
          <w:sz w:val="24"/>
          <w:szCs w:val="24"/>
          <w:lang w:eastAsia="tr-TR"/>
        </w:rPr>
        <w:t>9/7/2018</w:t>
      </w:r>
      <w:proofErr w:type="gramEnd"/>
      <w:r w:rsidRPr="00F05C03">
        <w:rPr>
          <w:rFonts w:ascii="Times New Roman" w:eastAsia="Times New Roman" w:hAnsi="Times New Roman" w:cs="Times New Roman"/>
          <w:color w:val="000000"/>
          <w:sz w:val="24"/>
          <w:szCs w:val="24"/>
          <w:lang w:eastAsia="tr-TR"/>
        </w:rPr>
        <w:t xml:space="preserve"> tarihinden bu maddenin yürürlüğe girdiği tarihe kadar olan dönemde görevden alınan veya görevi sona eren kamu görevlilerinin malî hakları, </w:t>
      </w:r>
      <w:r w:rsidRPr="00F05C03">
        <w:rPr>
          <w:rFonts w:ascii="Times New Roman" w:eastAsia="Times New Roman" w:hAnsi="Times New Roman" w:cs="Times New Roman"/>
          <w:b/>
          <w:bCs/>
          <w:color w:val="4B3333"/>
          <w:sz w:val="24"/>
          <w:szCs w:val="24"/>
          <w:u w:val="single"/>
          <w:lang w:eastAsia="tr-TR"/>
        </w:rPr>
        <w:t>ek 35</w:t>
      </w:r>
      <w:r w:rsidRPr="00F05C03">
        <w:rPr>
          <w:rFonts w:ascii="Times New Roman" w:eastAsia="Times New Roman" w:hAnsi="Times New Roman" w:cs="Times New Roman"/>
          <w:color w:val="000000"/>
          <w:sz w:val="24"/>
          <w:szCs w:val="24"/>
          <w:lang w:eastAsia="tr-TR"/>
        </w:rPr>
        <w:t> inci maddenin dokuzuncu fıkrası ya da Cumhurbaşkanlığı kararnamesine göre atandıkları kadro veya pozisyonlarda bulunmaları kaydıyla, bu maddenin yürürlüğe girdiği tarihi takip eden ay başından geçerli olmak üzere ikinci yılın sonuna kadar, fiili çalışmaya bağlı ödemeler hariç önceki görevine ait ödeme unsurları esas alınarak verilmeye devam edilir. Ancak bu maddenin yürürlüğe girdiği tarihten önce mülga </w:t>
      </w:r>
      <w:r w:rsidRPr="00F05C03">
        <w:rPr>
          <w:rFonts w:ascii="Times New Roman" w:eastAsia="Times New Roman" w:hAnsi="Times New Roman" w:cs="Times New Roman"/>
          <w:b/>
          <w:bCs/>
          <w:color w:val="4B3333"/>
          <w:sz w:val="24"/>
          <w:szCs w:val="24"/>
          <w:u w:val="single"/>
          <w:lang w:eastAsia="tr-TR"/>
        </w:rPr>
        <w:t>ek 18</w:t>
      </w:r>
      <w:r w:rsidRPr="00F05C03">
        <w:rPr>
          <w:rFonts w:ascii="Times New Roman" w:eastAsia="Times New Roman" w:hAnsi="Times New Roman" w:cs="Times New Roman"/>
          <w:color w:val="000000"/>
          <w:sz w:val="24"/>
          <w:szCs w:val="24"/>
          <w:lang w:eastAsia="tr-TR"/>
        </w:rPr>
        <w:t> inci madde uyarınca önceki görevine ait ödeme unsurları esas alınmak suretiyle ödeme yapılan süre, bu fıkrada yer alan iki yıllık süreden düşülür.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9/7/2018</w:t>
      </w:r>
      <w:proofErr w:type="gramEnd"/>
      <w:r w:rsidRPr="00F05C03">
        <w:rPr>
          <w:rFonts w:ascii="Times New Roman" w:eastAsia="Times New Roman" w:hAnsi="Times New Roman" w:cs="Times New Roman"/>
          <w:color w:val="000000"/>
          <w:sz w:val="24"/>
          <w:szCs w:val="24"/>
          <w:lang w:eastAsia="tr-TR"/>
        </w:rPr>
        <w:t xml:space="preserve"> tarihinden bu maddenin yürürlüğe girdiği tarihe kadar olan dönemde görevden alınan veya görevi sona erenlerden 2/7/2018 tarihli ve </w:t>
      </w:r>
      <w:r w:rsidRPr="00F05C03">
        <w:rPr>
          <w:rFonts w:ascii="Times New Roman" w:eastAsia="Times New Roman" w:hAnsi="Times New Roman" w:cs="Times New Roman"/>
          <w:b/>
          <w:bCs/>
          <w:color w:val="3E2121"/>
          <w:sz w:val="24"/>
          <w:szCs w:val="24"/>
          <w:u w:val="single"/>
          <w:lang w:eastAsia="tr-TR"/>
        </w:rPr>
        <w:t>703</w:t>
      </w:r>
      <w:r w:rsidRPr="00F05C03">
        <w:rPr>
          <w:rFonts w:ascii="Times New Roman" w:eastAsia="Times New Roman" w:hAnsi="Times New Roman" w:cs="Times New Roman"/>
          <w:color w:val="000000"/>
          <w:sz w:val="24"/>
          <w:szCs w:val="24"/>
          <w:lang w:eastAsia="tr-TR"/>
        </w:rPr>
        <w:t> sayılı Anayasada Yapılan Değişikliklere Uyum Sağlanması Amacıyla Bazı Kanun ve Kanun Hükmünde Kararnamelerde Değişiklik Yapılması Hakkında Kanun Hükmünde Kararname hükümlerine göre mülga </w:t>
      </w:r>
      <w:r w:rsidRPr="00F05C03">
        <w:rPr>
          <w:rFonts w:ascii="Times New Roman" w:eastAsia="Times New Roman" w:hAnsi="Times New Roman" w:cs="Times New Roman"/>
          <w:b/>
          <w:bCs/>
          <w:color w:val="4B3333"/>
          <w:sz w:val="24"/>
          <w:szCs w:val="24"/>
          <w:u w:val="single"/>
          <w:lang w:eastAsia="tr-TR"/>
        </w:rPr>
        <w:t>ek 18</w:t>
      </w:r>
      <w:r w:rsidRPr="00F05C03">
        <w:rPr>
          <w:rFonts w:ascii="Times New Roman" w:eastAsia="Times New Roman" w:hAnsi="Times New Roman" w:cs="Times New Roman"/>
          <w:color w:val="000000"/>
          <w:sz w:val="24"/>
          <w:szCs w:val="24"/>
          <w:lang w:eastAsia="tr-TR"/>
        </w:rPr>
        <w:t> inci madde uyarınca müşavir veya danışman kadro veya pozisyonlarına ya da anılan mülga madde uyarınca talep üzerine farklı kadro veya pozisyonlara atanmış olup bu maddenin yürürlüğe girdiği tarih itibarıyla anılan kadro veya pozisyonlarda bulunanlar hakkında birinci ve ikinci fıkralar uygulanmaz. Bunlardan müşavir veya danışman kadro veya pozisyonlarında bulunanlar, üst yönetici tarafından izleme, değerlendirme, araştırma, rehberlik, proje ve eğitim gibi hizmetlerde görevlendirilirler.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Bu maddenin yürürlüğe girdiği tarihte </w:t>
      </w:r>
      <w:r w:rsidRPr="00F05C03">
        <w:rPr>
          <w:rFonts w:ascii="Times New Roman" w:eastAsia="Times New Roman" w:hAnsi="Times New Roman" w:cs="Times New Roman"/>
          <w:b/>
          <w:bCs/>
          <w:color w:val="4B3333"/>
          <w:sz w:val="24"/>
          <w:szCs w:val="24"/>
          <w:u w:val="single"/>
          <w:lang w:eastAsia="tr-TR"/>
        </w:rPr>
        <w:t>ek 35</w:t>
      </w:r>
      <w:r w:rsidRPr="00F05C03">
        <w:rPr>
          <w:rFonts w:ascii="Times New Roman" w:eastAsia="Times New Roman" w:hAnsi="Times New Roman" w:cs="Times New Roman"/>
          <w:color w:val="000000"/>
          <w:sz w:val="24"/>
          <w:szCs w:val="24"/>
          <w:lang w:eastAsia="tr-TR"/>
        </w:rPr>
        <w:t> inci maddenin bu maddeyi ihdas eden Kanunla değişik dokuzuncu fıkrasının (a) bendi kapsamındaki kadro, pozisyon ve görevlerde bulunanlardan, görevden alındıklarında haklarında </w:t>
      </w:r>
      <w:r w:rsidRPr="00F05C03">
        <w:rPr>
          <w:rFonts w:ascii="Times New Roman" w:eastAsia="Times New Roman" w:hAnsi="Times New Roman" w:cs="Times New Roman"/>
          <w:b/>
          <w:bCs/>
          <w:color w:val="3E2121"/>
          <w:sz w:val="24"/>
          <w:szCs w:val="24"/>
          <w:u w:val="single"/>
          <w:lang w:eastAsia="tr-TR"/>
        </w:rPr>
        <w:t>703</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geçici 1</w:t>
      </w:r>
      <w:r w:rsidRPr="00F05C03">
        <w:rPr>
          <w:rFonts w:ascii="Times New Roman" w:eastAsia="Times New Roman" w:hAnsi="Times New Roman" w:cs="Times New Roman"/>
          <w:color w:val="000000"/>
          <w:sz w:val="24"/>
          <w:szCs w:val="24"/>
          <w:lang w:eastAsia="tr-TR"/>
        </w:rPr>
        <w:t> inci maddesinin dördüncü fıkrasına göre mülga </w:t>
      </w:r>
      <w:r w:rsidRPr="00F05C03">
        <w:rPr>
          <w:rFonts w:ascii="Times New Roman" w:eastAsia="Times New Roman" w:hAnsi="Times New Roman" w:cs="Times New Roman"/>
          <w:b/>
          <w:bCs/>
          <w:color w:val="4B3333"/>
          <w:sz w:val="24"/>
          <w:szCs w:val="24"/>
          <w:u w:val="single"/>
          <w:lang w:eastAsia="tr-TR"/>
        </w:rPr>
        <w:t>ek 18 </w:t>
      </w:r>
      <w:r w:rsidRPr="00F05C03">
        <w:rPr>
          <w:rFonts w:ascii="Times New Roman" w:eastAsia="Times New Roman" w:hAnsi="Times New Roman" w:cs="Times New Roman"/>
          <w:color w:val="000000"/>
          <w:sz w:val="24"/>
          <w:szCs w:val="24"/>
          <w:lang w:eastAsia="tr-TR"/>
        </w:rPr>
        <w:t>inci maddenin uygulanması öngörülenler için anılan mülga madde uygulanmaz.</w:t>
      </w:r>
      <w:proofErr w:type="gramEnd"/>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lastRenderedPageBreak/>
        <w:t xml:space="preserve">Atanma şartlarını kaybetme, ceza kovuşturması veya disiplin soruşturması sonucunda görevden alınanlar hariç olmak üzere, </w:t>
      </w:r>
      <w:proofErr w:type="gramStart"/>
      <w:r w:rsidRPr="00F05C03">
        <w:rPr>
          <w:rFonts w:ascii="Times New Roman" w:eastAsia="Times New Roman" w:hAnsi="Times New Roman" w:cs="Times New Roman"/>
          <w:color w:val="000000"/>
          <w:sz w:val="24"/>
          <w:szCs w:val="24"/>
          <w:lang w:eastAsia="tr-TR"/>
        </w:rPr>
        <w:t>9/7/2018</w:t>
      </w:r>
      <w:proofErr w:type="gramEnd"/>
      <w:r w:rsidRPr="00F05C03">
        <w:rPr>
          <w:rFonts w:ascii="Times New Roman" w:eastAsia="Times New Roman" w:hAnsi="Times New Roman" w:cs="Times New Roman"/>
          <w:color w:val="000000"/>
          <w:sz w:val="24"/>
          <w:szCs w:val="24"/>
          <w:lang w:eastAsia="tr-TR"/>
        </w:rPr>
        <w:t xml:space="preserve"> tarihinden bu maddenin yürürlüğe girdiği tarihe kadar olan dönemde il valiliği görevinden alınarak atandıkları mülkiye başmüfettişi veya mülkiye müfettişi kadrolarında bu maddenin yürürlüğe girdiği tarihte bulunanlar, İçişleri Bakanlığında vali-mülkiye başmüfettişi unvanlı kadrolara bu maddenin yürürlüğe girdiği tarihte atanmış sayılır. Bunların mali hakları, atandıkları kadrolarda bulunmaları kaydıyla, bu maddenin yürürlüğe girdiği tarihi takip eden </w:t>
      </w:r>
      <w:proofErr w:type="gramStart"/>
      <w:r w:rsidRPr="00F05C03">
        <w:rPr>
          <w:rFonts w:ascii="Times New Roman" w:eastAsia="Times New Roman" w:hAnsi="Times New Roman" w:cs="Times New Roman"/>
          <w:color w:val="000000"/>
          <w:sz w:val="24"/>
          <w:szCs w:val="24"/>
          <w:lang w:eastAsia="tr-TR"/>
        </w:rPr>
        <w:t>ay başından</w:t>
      </w:r>
      <w:proofErr w:type="gramEnd"/>
      <w:r w:rsidRPr="00F05C03">
        <w:rPr>
          <w:rFonts w:ascii="Times New Roman" w:eastAsia="Times New Roman" w:hAnsi="Times New Roman" w:cs="Times New Roman"/>
          <w:color w:val="000000"/>
          <w:sz w:val="24"/>
          <w:szCs w:val="24"/>
          <w:lang w:eastAsia="tr-TR"/>
        </w:rPr>
        <w:t xml:space="preserve"> geçerli olmak üzere, fiili çalışmaya bağlı ödemeler hariç il valisine ait ödeme unsurları esas alınarak verilmeye devam edilir.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maddeye göre atanacakların kadro veya pozisyonları başka bir işleme gerek kalmaksızın ihdas edilmiş ve kurumların kadro ve pozisyon cetvellerinin ilgili bölümlerine eklenmiş sayılır. İhdas edilmiş sayılan kadro ve pozisyonlar herhangi bir şekilde boşalmalarını müteakiben, başkaca bir işleme gerek kalmaksızın iptal edilmiş ve kurumların kadro ve pozisyon cetvellerinin ilgili bölümlerinden çıkarılmış sayılır.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maddenin uygulanması, geçmişe yönelik herhangi bir ödeme yapılmasını gerektirmez.</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37 -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18.06.2020 - 7247 S.K/Madde 21)</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Mülga </w:t>
      </w:r>
      <w:r w:rsidRPr="00F05C03">
        <w:rPr>
          <w:rFonts w:ascii="Times New Roman" w:eastAsia="Times New Roman" w:hAnsi="Times New Roman" w:cs="Times New Roman"/>
          <w:b/>
          <w:bCs/>
          <w:color w:val="4B3333"/>
          <w:sz w:val="24"/>
          <w:szCs w:val="24"/>
          <w:u w:val="single"/>
          <w:lang w:eastAsia="tr-TR"/>
        </w:rPr>
        <w:t>ek 18</w:t>
      </w:r>
      <w:r w:rsidRPr="00F05C03">
        <w:rPr>
          <w:rFonts w:ascii="Times New Roman" w:eastAsia="Times New Roman" w:hAnsi="Times New Roman" w:cs="Times New Roman"/>
          <w:color w:val="000000"/>
          <w:sz w:val="24"/>
          <w:szCs w:val="24"/>
          <w:lang w:eastAsia="tr-TR"/>
        </w:rPr>
        <w:t> inci madde uygulanmak suretiyle bakanlıklarda müşavir kadrosuna atananlardan </w:t>
      </w:r>
      <w:r w:rsidRPr="00F05C03">
        <w:rPr>
          <w:rFonts w:ascii="Times New Roman" w:eastAsia="Times New Roman" w:hAnsi="Times New Roman" w:cs="Times New Roman"/>
          <w:b/>
          <w:bCs/>
          <w:color w:val="4B3333"/>
          <w:sz w:val="24"/>
          <w:szCs w:val="24"/>
          <w:u w:val="single"/>
          <w:lang w:eastAsia="tr-TR"/>
        </w:rPr>
        <w:t>geçici 33</w:t>
      </w:r>
      <w:r w:rsidRPr="00F05C03">
        <w:rPr>
          <w:rFonts w:ascii="Times New Roman" w:eastAsia="Times New Roman" w:hAnsi="Times New Roman" w:cs="Times New Roman"/>
          <w:color w:val="000000"/>
          <w:sz w:val="24"/>
          <w:szCs w:val="24"/>
          <w:lang w:eastAsia="tr-TR"/>
        </w:rPr>
        <w:t xml:space="preserve"> üncü maddeye göre atandıkları ya da atanmış sayıldıkları kadro veya pozisyonlarda bu maddenin yürürlüğe girdiği tarihte bulunanlar, bu maddenin yürürlüğe girdiği tarihten itibaren bir ay içerisinde kurumlarına başvurmaları halinde, başvurdukları tarihi takip eden </w:t>
      </w:r>
      <w:proofErr w:type="gramStart"/>
      <w:r w:rsidRPr="00F05C03">
        <w:rPr>
          <w:rFonts w:ascii="Times New Roman" w:eastAsia="Times New Roman" w:hAnsi="Times New Roman" w:cs="Times New Roman"/>
          <w:color w:val="000000"/>
          <w:sz w:val="24"/>
          <w:szCs w:val="24"/>
          <w:lang w:eastAsia="tr-TR"/>
        </w:rPr>
        <w:t>ay başından</w:t>
      </w:r>
      <w:proofErr w:type="gramEnd"/>
      <w:r w:rsidRPr="00F05C03">
        <w:rPr>
          <w:rFonts w:ascii="Times New Roman" w:eastAsia="Times New Roman" w:hAnsi="Times New Roman" w:cs="Times New Roman"/>
          <w:color w:val="000000"/>
          <w:sz w:val="24"/>
          <w:szCs w:val="24"/>
          <w:lang w:eastAsia="tr-TR"/>
        </w:rPr>
        <w:t xml:space="preserve"> itibaren ve anılan kadro veya pozisyonlarda bulundukları sürece fiili çalışmaya bağlı ödemeler hariç bakanlık müşaviri kadrosuna ait ödeme unsurlarından faydalandırılırlar.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Ancak birinci fıkra kapsamındakilerden bu maddenin yürürlüğe girdiği tarihte malî haklarını mülga </w:t>
      </w:r>
      <w:r w:rsidRPr="00F05C03">
        <w:rPr>
          <w:rFonts w:ascii="Times New Roman" w:eastAsia="Times New Roman" w:hAnsi="Times New Roman" w:cs="Times New Roman"/>
          <w:b/>
          <w:bCs/>
          <w:color w:val="4B3333"/>
          <w:sz w:val="24"/>
          <w:szCs w:val="24"/>
          <w:u w:val="single"/>
          <w:lang w:eastAsia="tr-TR"/>
        </w:rPr>
        <w:t>ek 18</w:t>
      </w:r>
      <w:r w:rsidRPr="00F05C03">
        <w:rPr>
          <w:rFonts w:ascii="Times New Roman" w:eastAsia="Times New Roman" w:hAnsi="Times New Roman" w:cs="Times New Roman"/>
          <w:color w:val="000000"/>
          <w:sz w:val="24"/>
          <w:szCs w:val="24"/>
          <w:lang w:eastAsia="tr-TR"/>
        </w:rPr>
        <w:t xml:space="preserve"> inci maddeye göre almakta olanlar, anılan mülga maddedeki malî haklara ilişkin sürenin tamamlandığı tarihi takip eden </w:t>
      </w:r>
      <w:proofErr w:type="gramStart"/>
      <w:r w:rsidRPr="00F05C03">
        <w:rPr>
          <w:rFonts w:ascii="Times New Roman" w:eastAsia="Times New Roman" w:hAnsi="Times New Roman" w:cs="Times New Roman"/>
          <w:color w:val="000000"/>
          <w:sz w:val="24"/>
          <w:szCs w:val="24"/>
          <w:lang w:eastAsia="tr-TR"/>
        </w:rPr>
        <w:t>ay başından</w:t>
      </w:r>
      <w:proofErr w:type="gramEnd"/>
      <w:r w:rsidRPr="00F05C03">
        <w:rPr>
          <w:rFonts w:ascii="Times New Roman" w:eastAsia="Times New Roman" w:hAnsi="Times New Roman" w:cs="Times New Roman"/>
          <w:color w:val="000000"/>
          <w:sz w:val="24"/>
          <w:szCs w:val="24"/>
          <w:lang w:eastAsia="tr-TR"/>
        </w:rPr>
        <w:t xml:space="preserve"> itibaren birinci fıkradan aynı esas, usul ve şartlarla yararlanır.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 kapsamında başvuruda bulunmayanlar hakkında </w:t>
      </w:r>
      <w:r w:rsidRPr="00F05C03">
        <w:rPr>
          <w:rFonts w:ascii="Times New Roman" w:eastAsia="Times New Roman" w:hAnsi="Times New Roman" w:cs="Times New Roman"/>
          <w:b/>
          <w:bCs/>
          <w:color w:val="4B3333"/>
          <w:sz w:val="24"/>
          <w:szCs w:val="24"/>
          <w:u w:val="single"/>
          <w:lang w:eastAsia="tr-TR"/>
        </w:rPr>
        <w:t>geçici 33</w:t>
      </w:r>
      <w:r w:rsidRPr="00F05C03">
        <w:rPr>
          <w:rFonts w:ascii="Times New Roman" w:eastAsia="Times New Roman" w:hAnsi="Times New Roman" w:cs="Times New Roman"/>
          <w:color w:val="000000"/>
          <w:sz w:val="24"/>
          <w:szCs w:val="24"/>
          <w:lang w:eastAsia="tr-TR"/>
        </w:rPr>
        <w:t> üncü maddenin son fıkrasının uygulanmasına aynı şartlarla devam edilir.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maddenin uygulanması, geçmişe yönelik herhangi bir ödeme yapılmasını gerektirmez.</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38 -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19.01.2022 - 7351 S.K/Madde 16)</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b/>
          <w:bCs/>
          <w:color w:val="3E2121"/>
          <w:sz w:val="24"/>
          <w:szCs w:val="24"/>
          <w:u w:val="single"/>
          <w:lang w:eastAsia="tr-TR"/>
        </w:rPr>
        <w:t>4688</w:t>
      </w:r>
      <w:r w:rsidRPr="00F05C03">
        <w:rPr>
          <w:rFonts w:ascii="Times New Roman" w:eastAsia="Times New Roman" w:hAnsi="Times New Roman" w:cs="Times New Roman"/>
          <w:color w:val="000000"/>
          <w:sz w:val="24"/>
          <w:szCs w:val="24"/>
          <w:lang w:eastAsia="tr-TR"/>
        </w:rPr>
        <w:t xml:space="preserve"> sayılı Kanuna göre düzenlenen Kamu Görevlilerinin Geneline ve Hizmet Kollarına Yönelik Mali ve Sosyal Haklara İlişkin 2022 ve 2023 Yıllarını Kapsayan 6. Dönem Toplu Sözleşmenin İkinci Kısım Birinci Bölümünün 5 inci maddesinin birinci fıkrası uyarınca %5 artış oranı üzerinden belirlenmiş olan katsayılar, sözleşme ücreti artış oranları ve ücret tavanları ile 7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maddesi uyarınca 2022 yılının birinci altı aylık dönemi için belirlenmiş olan ortalama ücret toplamı üst sınırı %7,5 oranına göre yeniden belirlenerek uygulanır. </w:t>
      </w:r>
      <w:proofErr w:type="gramEnd"/>
      <w:r w:rsidRPr="00F05C03">
        <w:rPr>
          <w:rFonts w:ascii="Times New Roman" w:eastAsia="Times New Roman" w:hAnsi="Times New Roman" w:cs="Times New Roman"/>
          <w:color w:val="000000"/>
          <w:sz w:val="24"/>
          <w:szCs w:val="24"/>
          <w:lang w:eastAsia="tr-TR"/>
        </w:rPr>
        <w:t>Aynı Bölümün 8 inci maddesinin birinci fıkrasının (b) bendinde yer alan %5 oranı %7,5 olarak uygulanır.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39 -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08.04.2022 - 7394 S.K/Madde 36)</w:t>
      </w:r>
      <w:r w:rsidRPr="00F05C03">
        <w:rPr>
          <w:rFonts w:ascii="Times New Roman" w:eastAsia="Times New Roman" w:hAnsi="Times New Roman" w:cs="Times New Roman"/>
          <w:b/>
          <w:bCs/>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4B3333"/>
          <w:sz w:val="24"/>
          <w:szCs w:val="24"/>
          <w:u w:val="single"/>
          <w:lang w:eastAsia="tr-TR"/>
        </w:rPr>
        <w:lastRenderedPageBreak/>
        <w:t>Geçici 12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 hükümlerinden yararlanmakta iken kanunla veya Cumhurbaşkanlığı kararnamesiyle aynı kurumda ekli (III) sayılı Cetvel kapsamında bulunan kadrolara atananlar veya atanmış sayılanlar hakkında anılan madde hükümlerinin uygulanmasına devam edilir.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4B3333"/>
          <w:sz w:val="24"/>
          <w:szCs w:val="24"/>
          <w:u w:val="single"/>
          <w:lang w:eastAsia="tr-TR"/>
        </w:rPr>
        <w:t>Geçici 12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maddenin yürürlüğe girdiği tarihte ekli (III) sayılı Cetvel kapsamında görev yapmakta oldukları kadrolarının bulunduğu kurumlarda; aynı kadroların (yardımcı veya stajyerlikten uzman, müfettiş, denetçi, kontrolör, stenograf ve aktüer unvanlı kadrolara atananlar ile bu mesleklere mensup olup </w:t>
      </w:r>
      <w:r w:rsidRPr="00F05C03">
        <w:rPr>
          <w:rFonts w:ascii="Times New Roman" w:eastAsia="Times New Roman" w:hAnsi="Times New Roman" w:cs="Times New Roman"/>
          <w:b/>
          <w:bCs/>
          <w:color w:val="4B3333"/>
          <w:sz w:val="24"/>
          <w:szCs w:val="24"/>
          <w:u w:val="single"/>
          <w:lang w:eastAsia="tr-TR"/>
        </w:rPr>
        <w:t>geçici 12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maddenin yürürlüğe girdiği tarihte idari görevlerde bulunanlardan eski kadrolarına yeniden atananlar </w:t>
      </w:r>
      <w:proofErr w:type="gramStart"/>
      <w:r w:rsidRPr="00F05C03">
        <w:rPr>
          <w:rFonts w:ascii="Times New Roman" w:eastAsia="Times New Roman" w:hAnsi="Times New Roman" w:cs="Times New Roman"/>
          <w:color w:val="000000"/>
          <w:sz w:val="24"/>
          <w:szCs w:val="24"/>
          <w:lang w:eastAsia="tr-TR"/>
        </w:rPr>
        <w:t>dahil</w:t>
      </w:r>
      <w:proofErr w:type="gramEnd"/>
      <w:r w:rsidRPr="00F05C03">
        <w:rPr>
          <w:rFonts w:ascii="Times New Roman" w:eastAsia="Times New Roman" w:hAnsi="Times New Roman" w:cs="Times New Roman"/>
          <w:color w:val="000000"/>
          <w:sz w:val="24"/>
          <w:szCs w:val="24"/>
          <w:lang w:eastAsia="tr-TR"/>
        </w:rPr>
        <w:t>) birinci derecesine yükselenler ile bu kadrolarda görev yapmakta iken </w:t>
      </w:r>
      <w:r w:rsidRPr="00F05C03">
        <w:rPr>
          <w:rFonts w:ascii="Times New Roman" w:eastAsia="Times New Roman" w:hAnsi="Times New Roman" w:cs="Times New Roman"/>
          <w:b/>
          <w:bCs/>
          <w:color w:val="4B3333"/>
          <w:sz w:val="24"/>
          <w:szCs w:val="24"/>
          <w:u w:val="single"/>
          <w:lang w:eastAsia="tr-TR"/>
        </w:rPr>
        <w:t>geçici 12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maddenin yürürlüğe girdiği tarihten sonra idari görevlere atanmış olanlardan eski kadrolarına yeniden atanıp birinci dereceye yükselenler hakkında </w:t>
      </w:r>
      <w:r w:rsidRPr="00F05C03">
        <w:rPr>
          <w:rFonts w:ascii="Times New Roman" w:eastAsia="Times New Roman" w:hAnsi="Times New Roman" w:cs="Times New Roman"/>
          <w:b/>
          <w:bCs/>
          <w:color w:val="4B3333"/>
          <w:sz w:val="24"/>
          <w:szCs w:val="24"/>
          <w:u w:val="single"/>
          <w:lang w:eastAsia="tr-TR"/>
        </w:rPr>
        <w:t>geçici 12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 hükümlerinin uygulanmasına devam edilir.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maddenin yürürlüğe girdiği tarihten önce bu kapsamda ödeme yapılmayanlara geçmişe yönelik herhangi bir ödeme yapılmaz, ödeme yapılanlar hakkında borç çıkarılmaz, çıkarılmış olan borçların takibinden vazgeçilir.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40 -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22.04.2022 - 7405 S.K/Madde 57)</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2/7/2018</w:t>
      </w:r>
      <w:proofErr w:type="gramEnd"/>
      <w:r w:rsidRPr="00F05C03">
        <w:rPr>
          <w:rFonts w:ascii="Times New Roman" w:eastAsia="Times New Roman" w:hAnsi="Times New Roman" w:cs="Times New Roman"/>
          <w:color w:val="000000"/>
          <w:sz w:val="24"/>
          <w:szCs w:val="24"/>
          <w:lang w:eastAsia="tr-TR"/>
        </w:rPr>
        <w:t xml:space="preserve"> tarihli ve </w:t>
      </w:r>
      <w:r w:rsidRPr="00F05C03">
        <w:rPr>
          <w:rFonts w:ascii="Times New Roman" w:eastAsia="Times New Roman" w:hAnsi="Times New Roman" w:cs="Times New Roman"/>
          <w:b/>
          <w:bCs/>
          <w:color w:val="3E2121"/>
          <w:sz w:val="24"/>
          <w:szCs w:val="24"/>
          <w:u w:val="single"/>
          <w:lang w:eastAsia="tr-TR"/>
        </w:rPr>
        <w:t>703</w:t>
      </w:r>
      <w:r w:rsidRPr="00F05C03">
        <w:rPr>
          <w:rFonts w:ascii="Times New Roman" w:eastAsia="Times New Roman" w:hAnsi="Times New Roman" w:cs="Times New Roman"/>
          <w:color w:val="000000"/>
          <w:sz w:val="24"/>
          <w:szCs w:val="24"/>
          <w:lang w:eastAsia="tr-TR"/>
        </w:rPr>
        <w:t> sayılı Kanun Hükmünde Kararnamenin </w:t>
      </w:r>
      <w:r w:rsidRPr="00F05C03">
        <w:rPr>
          <w:rFonts w:ascii="Times New Roman" w:eastAsia="Times New Roman" w:hAnsi="Times New Roman" w:cs="Times New Roman"/>
          <w:b/>
          <w:bCs/>
          <w:color w:val="4B3333"/>
          <w:sz w:val="24"/>
          <w:szCs w:val="24"/>
          <w:u w:val="single"/>
          <w:lang w:eastAsia="tr-TR"/>
        </w:rPr>
        <w:t>11</w:t>
      </w:r>
      <w:r w:rsidRPr="00F05C03">
        <w:rPr>
          <w:rFonts w:ascii="Times New Roman" w:eastAsia="Times New Roman" w:hAnsi="Times New Roman" w:cs="Times New Roman"/>
          <w:color w:val="000000"/>
          <w:sz w:val="24"/>
          <w:szCs w:val="24"/>
          <w:lang w:eastAsia="tr-TR"/>
        </w:rPr>
        <w:t> ve </w:t>
      </w:r>
      <w:r w:rsidRPr="00F05C03">
        <w:rPr>
          <w:rFonts w:ascii="Times New Roman" w:eastAsia="Times New Roman" w:hAnsi="Times New Roman" w:cs="Times New Roman"/>
          <w:b/>
          <w:bCs/>
          <w:color w:val="4B3333"/>
          <w:sz w:val="24"/>
          <w:szCs w:val="24"/>
          <w:u w:val="single"/>
          <w:lang w:eastAsia="tr-TR"/>
        </w:rPr>
        <w:t>12</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maddeleri çerçevesinde Gençlik ve Spor Bakanlığının yeniden yapılandırılması sonucunda tüzel kişilikleri kaldırılan mülga Spor Genel Müdürlüğü ile mülga Yüksek Öğrenim Kredi ve Yurtlar Kurumu Genel Müdürlüğünde en az 2 yıl süreyle görev yapan il müdürlerinden 9/7/2018 tarihinden bu maddenin yürürlüğe girdiği tarihe kadar olan dönemde mülga </w:t>
      </w:r>
      <w:r w:rsidRPr="00F05C03">
        <w:rPr>
          <w:rFonts w:ascii="Times New Roman" w:eastAsia="Times New Roman" w:hAnsi="Times New Roman" w:cs="Times New Roman"/>
          <w:b/>
          <w:bCs/>
          <w:color w:val="4B3333"/>
          <w:sz w:val="24"/>
          <w:szCs w:val="24"/>
          <w:u w:val="single"/>
          <w:lang w:eastAsia="tr-TR"/>
        </w:rPr>
        <w:t>ek 18</w:t>
      </w:r>
      <w:r w:rsidRPr="00F05C03">
        <w:rPr>
          <w:rFonts w:ascii="Times New Roman" w:eastAsia="Times New Roman" w:hAnsi="Times New Roman" w:cs="Times New Roman"/>
          <w:color w:val="000000"/>
          <w:sz w:val="24"/>
          <w:szCs w:val="24"/>
          <w:lang w:eastAsia="tr-TR"/>
        </w:rPr>
        <w:t> inci madde uyarınca araştırmacı kadrolarına atananlar, bu maddenin yürürlüğe girdiği tarihten itibaren bir ay içinde talepte bulunmaları halinde, </w:t>
      </w:r>
      <w:r w:rsidRPr="00F05C03">
        <w:rPr>
          <w:rFonts w:ascii="Times New Roman" w:eastAsia="Times New Roman" w:hAnsi="Times New Roman" w:cs="Times New Roman"/>
          <w:b/>
          <w:bCs/>
          <w:color w:val="3E2121"/>
          <w:sz w:val="24"/>
          <w:szCs w:val="24"/>
          <w:u w:val="single"/>
          <w:lang w:eastAsia="tr-TR"/>
        </w:rPr>
        <w:t>657</w:t>
      </w:r>
      <w:r w:rsidRPr="00F05C03">
        <w:rPr>
          <w:rFonts w:ascii="Times New Roman" w:eastAsia="Times New Roman" w:hAnsi="Times New Roman" w:cs="Times New Roman"/>
          <w:color w:val="000000"/>
          <w:sz w:val="24"/>
          <w:szCs w:val="24"/>
          <w:lang w:eastAsia="tr-TR"/>
        </w:rPr>
        <w:t> sayılı Devlet Memurları Kanununun </w:t>
      </w:r>
      <w:r w:rsidRPr="00F05C03">
        <w:rPr>
          <w:rFonts w:ascii="Times New Roman" w:eastAsia="Times New Roman" w:hAnsi="Times New Roman" w:cs="Times New Roman"/>
          <w:b/>
          <w:bCs/>
          <w:color w:val="4B3333"/>
          <w:sz w:val="24"/>
          <w:szCs w:val="24"/>
          <w:u w:val="single"/>
          <w:lang w:eastAsia="tr-TR"/>
        </w:rPr>
        <w:t>36</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maddesinin "Ortak Hükümler" bölümünün (A) fıkrasının (11) numaralı bendinde sayılan Gençlik ve Spor Bakanlığı bünyesindeki uzman kadrolarına atanırlar. Bu kadrolar, atama işleminin gerçekleşmesi ile birlikte başka hiçbir işleme gerek kalmaksızın ihdas edilmiş ve Bakanlığa ait kadro cetvellerinin ilgili bölümlerine eklenmiş sayılır. Bu şekilde ihdas edilmiş kadrolarda herhangi bir sebeple boşalma olması halinde bu kadrolar, başka hiçbir işleme gerek kalmaksızın iptal edilir.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41 -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01.07.2022 - 7417 S.K/Madde 61)</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xml:space="preserve">Atanma şartlarını kaybetme, ceza kovuşturması veya disiplin soruşturması sonucunda görevden alınanlar veya görevleri sona erenler ile </w:t>
      </w:r>
      <w:proofErr w:type="gramStart"/>
      <w:r w:rsidRPr="00F05C03">
        <w:rPr>
          <w:rFonts w:ascii="Times New Roman" w:eastAsia="Times New Roman" w:hAnsi="Times New Roman" w:cs="Times New Roman"/>
          <w:color w:val="000000"/>
          <w:sz w:val="24"/>
          <w:szCs w:val="24"/>
          <w:lang w:eastAsia="tr-TR"/>
        </w:rPr>
        <w:t>9/7/2018</w:t>
      </w:r>
      <w:proofErr w:type="gramEnd"/>
      <w:r w:rsidRPr="00F05C03">
        <w:rPr>
          <w:rFonts w:ascii="Times New Roman" w:eastAsia="Times New Roman" w:hAnsi="Times New Roman" w:cs="Times New Roman"/>
          <w:color w:val="000000"/>
          <w:sz w:val="24"/>
          <w:szCs w:val="24"/>
          <w:lang w:eastAsia="tr-TR"/>
        </w:rPr>
        <w:t xml:space="preserve"> tarihinden bu maddenin yürürlüğe girdiği tarihe kadar olan dönemde görevden alınan veya görevi sona eren kamu görevlilerinden mülga </w:t>
      </w:r>
      <w:r w:rsidRPr="00F05C03">
        <w:rPr>
          <w:rFonts w:ascii="Times New Roman" w:eastAsia="Times New Roman" w:hAnsi="Times New Roman" w:cs="Times New Roman"/>
          <w:b/>
          <w:bCs/>
          <w:color w:val="4B3333"/>
          <w:sz w:val="24"/>
          <w:szCs w:val="24"/>
          <w:u w:val="single"/>
          <w:lang w:eastAsia="tr-TR"/>
        </w:rPr>
        <w:t>ek 18</w:t>
      </w:r>
      <w:r w:rsidRPr="00F05C03">
        <w:rPr>
          <w:rFonts w:ascii="Times New Roman" w:eastAsia="Times New Roman" w:hAnsi="Times New Roman" w:cs="Times New Roman"/>
          <w:color w:val="000000"/>
          <w:sz w:val="24"/>
          <w:szCs w:val="24"/>
          <w:lang w:eastAsia="tr-TR"/>
        </w:rPr>
        <w:t> inci maddeye göre atanmış olanlar hariç olmak üzere, kamu görevlileri arasından atanmış olup </w:t>
      </w:r>
      <w:r w:rsidRPr="00F05C03">
        <w:rPr>
          <w:rFonts w:ascii="Times New Roman" w:eastAsia="Times New Roman" w:hAnsi="Times New Roman" w:cs="Times New Roman"/>
          <w:b/>
          <w:bCs/>
          <w:color w:val="4B3333"/>
          <w:sz w:val="24"/>
          <w:szCs w:val="24"/>
          <w:u w:val="single"/>
          <w:lang w:eastAsia="tr-TR"/>
        </w:rPr>
        <w:t>ek 37</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 kapsamındaki yönetici kadro veya pozisyonlarındayken 9/7/2018 tarihinden bu maddenin yürürlüğe girdiği tarihe kadar olan dönemde görevden alınan veya görevi sona eren kamu görevlileri, bu maddenin yürürlüğe girdiği tarihten itibaren bir ay içerisinde talepte bulunmaları halinde, önceki yöneticilik görevleri esas alınarak üçüncü fıkrasının ilk cümlesi ile dördüncü fıkrası hariç </w:t>
      </w:r>
      <w:r w:rsidRPr="00F05C03">
        <w:rPr>
          <w:rFonts w:ascii="Times New Roman" w:eastAsia="Times New Roman" w:hAnsi="Times New Roman" w:cs="Times New Roman"/>
          <w:b/>
          <w:bCs/>
          <w:color w:val="4B3333"/>
          <w:sz w:val="24"/>
          <w:szCs w:val="24"/>
          <w:u w:val="single"/>
          <w:lang w:eastAsia="tr-TR"/>
        </w:rPr>
        <w:t>ek 37</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maddeye göre belirlenecek durumlarına uygun kadro veya pozisyonlara bir ay içinde atanır.</w:t>
      </w:r>
    </w:p>
    <w:p w:rsidR="00F05C03" w:rsidRPr="00F05C03" w:rsidRDefault="00F05C03" w:rsidP="00F05C03">
      <w:pPr>
        <w:shd w:val="clear" w:color="auto" w:fill="FFFFFF"/>
        <w:spacing w:before="60"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Atanma şartlarını kaybetme, ceza kovuşturması veya disiplin soruşturması sonucunda görevden alınanlar veya görevleri sona erenler hariç olmak üzere,</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lastRenderedPageBreak/>
        <w:t>a) </w:t>
      </w:r>
      <w:r w:rsidRPr="00F05C03">
        <w:rPr>
          <w:rFonts w:ascii="Times New Roman" w:eastAsia="Times New Roman" w:hAnsi="Times New Roman" w:cs="Times New Roman"/>
          <w:b/>
          <w:bCs/>
          <w:color w:val="4B3333"/>
          <w:sz w:val="24"/>
          <w:szCs w:val="24"/>
          <w:u w:val="single"/>
          <w:lang w:eastAsia="tr-TR"/>
        </w:rPr>
        <w:t>Ek 35</w:t>
      </w:r>
      <w:r w:rsidRPr="00F05C03">
        <w:rPr>
          <w:rFonts w:ascii="Times New Roman" w:eastAsia="Times New Roman" w:hAnsi="Times New Roman" w:cs="Times New Roman"/>
          <w:color w:val="000000"/>
          <w:sz w:val="24"/>
          <w:szCs w:val="24"/>
          <w:lang w:eastAsia="tr-TR"/>
        </w:rPr>
        <w:t> inci maddenin dokuzuncu fıkrasının (c) bendi kapsamındaki yöneticilerden ek göstergesi bakanlık bölge müdürüne denk veya daha yüksek olan kadro ve pozisyonlar ile bakanlık il müdürü ve bağlı, ilgili, ilişkili kuruluş bölge müdürü kadrolarında,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 </w:t>
      </w:r>
      <w:r w:rsidRPr="00F05C03">
        <w:rPr>
          <w:rFonts w:ascii="Times New Roman" w:eastAsia="Times New Roman" w:hAnsi="Times New Roman" w:cs="Times New Roman"/>
          <w:b/>
          <w:bCs/>
          <w:color w:val="4B3333"/>
          <w:sz w:val="24"/>
          <w:szCs w:val="24"/>
          <w:u w:val="single"/>
          <w:lang w:eastAsia="tr-TR"/>
        </w:rPr>
        <w:t>Ek 37</w:t>
      </w:r>
      <w:r w:rsidRPr="00F05C03">
        <w:rPr>
          <w:rFonts w:ascii="Times New Roman" w:eastAsia="Times New Roman" w:hAnsi="Times New Roman" w:cs="Times New Roman"/>
          <w:color w:val="000000"/>
          <w:sz w:val="24"/>
          <w:szCs w:val="24"/>
          <w:lang w:eastAsia="tr-TR"/>
        </w:rPr>
        <w:t>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madde kapsamındaki kadro ve pozisyonlarda,</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proofErr w:type="gramStart"/>
      <w:r w:rsidRPr="00F05C03">
        <w:rPr>
          <w:rFonts w:ascii="Times New Roman" w:eastAsia="Times New Roman" w:hAnsi="Times New Roman" w:cs="Times New Roman"/>
          <w:color w:val="000000"/>
          <w:sz w:val="24"/>
          <w:szCs w:val="24"/>
          <w:lang w:eastAsia="tr-TR"/>
        </w:rPr>
        <w:t>kesintisiz</w:t>
      </w:r>
      <w:proofErr w:type="gramEnd"/>
      <w:r w:rsidRPr="00F05C03">
        <w:rPr>
          <w:rFonts w:ascii="Times New Roman" w:eastAsia="Times New Roman" w:hAnsi="Times New Roman" w:cs="Times New Roman"/>
          <w:color w:val="000000"/>
          <w:sz w:val="24"/>
          <w:szCs w:val="24"/>
          <w:lang w:eastAsia="tr-TR"/>
        </w:rPr>
        <w:t xml:space="preserve"> olarak en az iki yıl fiilen görev yapmış olanlardan, 9/7/2018 tarihinden bu maddenin yürürlüğe girdiği tarihe kadar olan dönemde görevden alınan veya görevi sona eren kamu görevlilerinin mali hakları, görevden alınmaları ya da görevlerinin sona ermesi üzerine atandıkları kadro veya pozisyonlarda bulunmaları kaydıyla, bu maddenin yürürlüğe girdiği tarihi takip eden ay başından geçerli olmak üzere ikinci yılın sonuna kadar, fiili çalışmaya bağlı ödemeler hariç önceki görevine ait ödeme unsurları esas alınarak verilmeye devam edilir. Ancak bu maddenin yürürlüğe girdiği tarihten önce mülga </w:t>
      </w:r>
      <w:r w:rsidRPr="00F05C03">
        <w:rPr>
          <w:rFonts w:ascii="Times New Roman" w:eastAsia="Times New Roman" w:hAnsi="Times New Roman" w:cs="Times New Roman"/>
          <w:b/>
          <w:bCs/>
          <w:color w:val="4B3333"/>
          <w:sz w:val="24"/>
          <w:szCs w:val="24"/>
          <w:u w:val="single"/>
          <w:lang w:eastAsia="tr-TR"/>
        </w:rPr>
        <w:t>ek 18</w:t>
      </w:r>
      <w:r w:rsidRPr="00F05C03">
        <w:rPr>
          <w:rFonts w:ascii="Times New Roman" w:eastAsia="Times New Roman" w:hAnsi="Times New Roman" w:cs="Times New Roman"/>
          <w:color w:val="000000"/>
          <w:sz w:val="24"/>
          <w:szCs w:val="24"/>
          <w:lang w:eastAsia="tr-TR"/>
        </w:rPr>
        <w:t> inci madde uyarınca önceki görevine ait ödeme unsurları esas alınmak suretiyle ödeme yapılan süre, bu fıkrada yer alan iki yıllık süreden düşülür.</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Bu maddeye göre atanacakların kadro veya pozisyonları başka bir işleme gerek kalmaksızın ihdas edilmiş ve kurumların kadro ve pozisyon cetvellerinin ilgili bölümlerine eklenmiş sayılır. İhdas edilmiş sayılan kadro ve pozisyonlar herhangi bir şekilde boşalmalarını müteakiben, başkaca bir işleme gerek kalmaksızın iptal edilmiş ve kurumların kadro ve pozisyon cetvellerinin ilgili bölümlerinden çıkarılmış sayılır.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42 -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22.12.2022 - 7429 S.K/Madde 12)</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4B3333"/>
          <w:sz w:val="24"/>
          <w:szCs w:val="24"/>
          <w:u w:val="single"/>
          <w:lang w:eastAsia="tr-TR"/>
        </w:rPr>
        <w:t>Ek 4</w:t>
      </w:r>
      <w:r w:rsidRPr="00F05C03">
        <w:rPr>
          <w:rFonts w:ascii="Times New Roman" w:eastAsia="Times New Roman" w:hAnsi="Times New Roman" w:cs="Times New Roman"/>
          <w:color w:val="000000"/>
          <w:sz w:val="24"/>
          <w:szCs w:val="24"/>
          <w:lang w:eastAsia="tr-TR"/>
        </w:rPr>
        <w:t> üncü maddenin ikinci fıkrasına göre ödenecek toplu sözleşme ikramiyesi Kamu Görevlilerinin Geneline ve Hizmet Kollarına Yönelik Mali ve Sosyal Haklara İlişkin 2022 ve 2023 Yıllarını Kapsayan 6. Dönem Toplu Sözleşmenin yürürlük süresince 2119 gösterge rakamının memur aylık katsayısıyla çarpımı sonucu bulunacak tutarda ödenir.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Geçici Madde 43 -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madde: 12.01.2023 - 7431 S.K/Madde 7)</w:t>
      </w:r>
      <w:r w:rsidRPr="00F05C03">
        <w:rPr>
          <w:rFonts w:ascii="Times New Roman" w:eastAsia="Times New Roman" w:hAnsi="Times New Roman" w:cs="Times New Roman"/>
          <w:b/>
          <w:bCs/>
          <w:color w:val="000000"/>
          <w:sz w:val="24"/>
          <w:szCs w:val="24"/>
          <w:lang w:eastAsia="tr-TR"/>
        </w:rPr>
        <w:t> </w:t>
      </w:r>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p>
    <w:p w:rsidR="00F05C03" w:rsidRPr="00F05C03" w:rsidRDefault="00F05C03" w:rsidP="00F05C03">
      <w:pPr>
        <w:shd w:val="clear" w:color="auto" w:fill="FFFFFF"/>
        <w:spacing w:before="60"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3E2121"/>
          <w:sz w:val="24"/>
          <w:szCs w:val="24"/>
          <w:u w:val="single"/>
          <w:lang w:eastAsia="tr-TR"/>
        </w:rPr>
        <w:t>4688</w:t>
      </w:r>
      <w:r w:rsidRPr="00F05C03">
        <w:rPr>
          <w:rFonts w:ascii="Times New Roman" w:eastAsia="Times New Roman" w:hAnsi="Times New Roman" w:cs="Times New Roman"/>
          <w:color w:val="000000"/>
          <w:sz w:val="24"/>
          <w:szCs w:val="24"/>
          <w:lang w:eastAsia="tr-TR"/>
        </w:rPr>
        <w:t xml:space="preserve"> sayılı Kanuna göre düzenlenen Kamu Görevlilerinin Geneline ve Hizmet Kollarına Yönelik Mali ve Sosyal Haklara İlişkin 2022 ve 2023 Yıllarını Kapsayan 6. Dönem Toplu Sözleşmenin İkinci Kısım Birinci Bölümünün 5 inci, 6 </w:t>
      </w:r>
      <w:proofErr w:type="spellStart"/>
      <w:r w:rsidRPr="00F05C03">
        <w:rPr>
          <w:rFonts w:ascii="Times New Roman" w:eastAsia="Times New Roman" w:hAnsi="Times New Roman" w:cs="Times New Roman"/>
          <w:color w:val="000000"/>
          <w:sz w:val="24"/>
          <w:szCs w:val="24"/>
          <w:lang w:eastAsia="tr-TR"/>
        </w:rPr>
        <w:t>ncı</w:t>
      </w:r>
      <w:proofErr w:type="spellEnd"/>
      <w:r w:rsidRPr="00F05C03">
        <w:rPr>
          <w:rFonts w:ascii="Times New Roman" w:eastAsia="Times New Roman" w:hAnsi="Times New Roman" w:cs="Times New Roman"/>
          <w:color w:val="000000"/>
          <w:sz w:val="24"/>
          <w:szCs w:val="24"/>
          <w:lang w:eastAsia="tr-TR"/>
        </w:rPr>
        <w:t xml:space="preserve">, 7 </w:t>
      </w:r>
      <w:proofErr w:type="spellStart"/>
      <w:r w:rsidRPr="00F05C03">
        <w:rPr>
          <w:rFonts w:ascii="Times New Roman" w:eastAsia="Times New Roman" w:hAnsi="Times New Roman" w:cs="Times New Roman"/>
          <w:color w:val="000000"/>
          <w:sz w:val="24"/>
          <w:szCs w:val="24"/>
          <w:lang w:eastAsia="tr-TR"/>
        </w:rPr>
        <w:t>nci</w:t>
      </w:r>
      <w:proofErr w:type="spellEnd"/>
      <w:r w:rsidRPr="00F05C03">
        <w:rPr>
          <w:rFonts w:ascii="Times New Roman" w:eastAsia="Times New Roman" w:hAnsi="Times New Roman" w:cs="Times New Roman"/>
          <w:color w:val="000000"/>
          <w:sz w:val="24"/>
          <w:szCs w:val="24"/>
          <w:lang w:eastAsia="tr-TR"/>
        </w:rPr>
        <w:t xml:space="preserve"> ve 8 inci maddeleri uyarınca </w:t>
      </w:r>
      <w:proofErr w:type="gramStart"/>
      <w:r w:rsidRPr="00F05C03">
        <w:rPr>
          <w:rFonts w:ascii="Times New Roman" w:eastAsia="Times New Roman" w:hAnsi="Times New Roman" w:cs="Times New Roman"/>
          <w:color w:val="000000"/>
          <w:sz w:val="24"/>
          <w:szCs w:val="24"/>
          <w:lang w:eastAsia="tr-TR"/>
        </w:rPr>
        <w:t>1/1/2023</w:t>
      </w:r>
      <w:proofErr w:type="gramEnd"/>
      <w:r w:rsidRPr="00F05C03">
        <w:rPr>
          <w:rFonts w:ascii="Times New Roman" w:eastAsia="Times New Roman" w:hAnsi="Times New Roman" w:cs="Times New Roman"/>
          <w:color w:val="000000"/>
          <w:sz w:val="24"/>
          <w:szCs w:val="24"/>
          <w:lang w:eastAsia="tr-TR"/>
        </w:rPr>
        <w:t>-30/6/2023 dönemine ilişkin katsayılar, sözleşme ücreti artış oranları, ücret tavanları ve ortalama ücret toplamı üst sınırına uygulanacak artış oranı %30 olarak uygulanır. Hazine ve Maliye Bakanlığı bu madde kapsamında katsayıları, sözleşme ücreti artış oranlarını, ücret tavanlarını ve ortalama ücret toplamı üst sınırını söz konusu artış oranına uygun olarak belirler ve duyurur.</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33</w:t>
      </w:r>
      <w:r w:rsidRPr="00F05C03">
        <w:rPr>
          <w:rFonts w:ascii="Times New Roman" w:eastAsia="Times New Roman" w:hAnsi="Times New Roman" w:cs="Times New Roman"/>
          <w:color w:val="000000"/>
          <w:sz w:val="24"/>
          <w:szCs w:val="24"/>
          <w:lang w:eastAsia="tr-TR"/>
        </w:rPr>
        <w:t> - Bu Kanun Hükmünde Kararnamenin </w:t>
      </w:r>
      <w:r w:rsidRPr="00F05C03">
        <w:rPr>
          <w:rFonts w:ascii="Times New Roman" w:eastAsia="Times New Roman" w:hAnsi="Times New Roman" w:cs="Times New Roman"/>
          <w:b/>
          <w:bCs/>
          <w:color w:val="4B3333"/>
          <w:sz w:val="24"/>
          <w:szCs w:val="24"/>
          <w:u w:val="single"/>
          <w:lang w:eastAsia="tr-TR"/>
        </w:rPr>
        <w:t>2</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3</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5</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6</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10</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11</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12</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13</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14</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15</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18</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19</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21</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23</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25</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26</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29</w:t>
      </w:r>
      <w:r w:rsidRPr="00F05C03">
        <w:rPr>
          <w:rFonts w:ascii="Times New Roman" w:eastAsia="Times New Roman" w:hAnsi="Times New Roman" w:cs="Times New Roman"/>
          <w:color w:val="000000"/>
          <w:sz w:val="24"/>
          <w:szCs w:val="24"/>
          <w:lang w:eastAsia="tr-TR"/>
        </w:rPr>
        <w:t>, </w:t>
      </w:r>
      <w:r w:rsidRPr="00F05C03">
        <w:rPr>
          <w:rFonts w:ascii="Times New Roman" w:eastAsia="Times New Roman" w:hAnsi="Times New Roman" w:cs="Times New Roman"/>
          <w:b/>
          <w:bCs/>
          <w:color w:val="4B3333"/>
          <w:sz w:val="24"/>
          <w:szCs w:val="24"/>
          <w:u w:val="single"/>
          <w:lang w:eastAsia="tr-TR"/>
        </w:rPr>
        <w:t>30</w:t>
      </w:r>
      <w:r w:rsidRPr="00F05C03">
        <w:rPr>
          <w:rFonts w:ascii="Times New Roman" w:eastAsia="Times New Roman" w:hAnsi="Times New Roman" w:cs="Times New Roman"/>
          <w:color w:val="000000"/>
          <w:sz w:val="24"/>
          <w:szCs w:val="24"/>
          <w:lang w:eastAsia="tr-TR"/>
        </w:rPr>
        <w:t> ve </w:t>
      </w:r>
      <w:r w:rsidRPr="00F05C03">
        <w:rPr>
          <w:rFonts w:ascii="Times New Roman" w:eastAsia="Times New Roman" w:hAnsi="Times New Roman" w:cs="Times New Roman"/>
          <w:b/>
          <w:bCs/>
          <w:color w:val="4B3333"/>
          <w:sz w:val="24"/>
          <w:szCs w:val="24"/>
          <w:u w:val="single"/>
          <w:lang w:eastAsia="tr-TR"/>
        </w:rPr>
        <w:t>31</w:t>
      </w:r>
      <w:r w:rsidRPr="00F05C03">
        <w:rPr>
          <w:rFonts w:ascii="Times New Roman" w:eastAsia="Times New Roman" w:hAnsi="Times New Roman" w:cs="Times New Roman"/>
          <w:color w:val="000000"/>
          <w:sz w:val="24"/>
          <w:szCs w:val="24"/>
          <w:lang w:eastAsia="tr-TR"/>
        </w:rPr>
        <w:t xml:space="preserve"> inci maddeleri </w:t>
      </w:r>
      <w:proofErr w:type="gramStart"/>
      <w:r w:rsidRPr="00F05C03">
        <w:rPr>
          <w:rFonts w:ascii="Times New Roman" w:eastAsia="Times New Roman" w:hAnsi="Times New Roman" w:cs="Times New Roman"/>
          <w:color w:val="000000"/>
          <w:sz w:val="24"/>
          <w:szCs w:val="24"/>
          <w:lang w:eastAsia="tr-TR"/>
        </w:rPr>
        <w:t>15/07/1989</w:t>
      </w:r>
      <w:proofErr w:type="gramEnd"/>
      <w:r w:rsidRPr="00F05C03">
        <w:rPr>
          <w:rFonts w:ascii="Times New Roman" w:eastAsia="Times New Roman" w:hAnsi="Times New Roman" w:cs="Times New Roman"/>
          <w:color w:val="000000"/>
          <w:sz w:val="24"/>
          <w:szCs w:val="24"/>
          <w:lang w:eastAsia="tr-TR"/>
        </w:rPr>
        <w:t xml:space="preserve"> tarihinde; </w:t>
      </w:r>
      <w:r w:rsidRPr="00F05C03">
        <w:rPr>
          <w:rFonts w:ascii="Times New Roman" w:eastAsia="Times New Roman" w:hAnsi="Times New Roman" w:cs="Times New Roman"/>
          <w:b/>
          <w:bCs/>
          <w:color w:val="4B3333"/>
          <w:sz w:val="24"/>
          <w:szCs w:val="24"/>
          <w:u w:val="single"/>
          <w:lang w:eastAsia="tr-TR"/>
        </w:rPr>
        <w:t>28</w:t>
      </w:r>
      <w:r w:rsidRPr="00F05C03">
        <w:rPr>
          <w:rFonts w:ascii="Times New Roman" w:eastAsia="Times New Roman" w:hAnsi="Times New Roman" w:cs="Times New Roman"/>
          <w:color w:val="000000"/>
          <w:sz w:val="24"/>
          <w:szCs w:val="24"/>
          <w:lang w:eastAsia="tr-TR"/>
        </w:rPr>
        <w:t xml:space="preserve"> inci maddesi, tazminat </w:t>
      </w:r>
      <w:proofErr w:type="spellStart"/>
      <w:r w:rsidRPr="00F05C03">
        <w:rPr>
          <w:rFonts w:ascii="Times New Roman" w:eastAsia="Times New Roman" w:hAnsi="Times New Roman" w:cs="Times New Roman"/>
          <w:color w:val="000000"/>
          <w:sz w:val="24"/>
          <w:szCs w:val="24"/>
          <w:lang w:eastAsia="tr-TR"/>
        </w:rPr>
        <w:t>nisbetlerinin</w:t>
      </w:r>
      <w:proofErr w:type="spellEnd"/>
      <w:r w:rsidRPr="00F05C03">
        <w:rPr>
          <w:rFonts w:ascii="Times New Roman" w:eastAsia="Times New Roman" w:hAnsi="Times New Roman" w:cs="Times New Roman"/>
          <w:color w:val="000000"/>
          <w:sz w:val="24"/>
          <w:szCs w:val="24"/>
          <w:lang w:eastAsia="tr-TR"/>
        </w:rPr>
        <w:t xml:space="preserve"> tespit edildiği tarihi izleyen aybaşında, diğer maddeleri ise 1 Temmuz 1989 tarihinde yürürlüğe girer.</w:t>
      </w:r>
    </w:p>
    <w:p w:rsidR="00F05C03" w:rsidRPr="00F05C03" w:rsidRDefault="00F05C03" w:rsidP="00F05C03">
      <w:pPr>
        <w:shd w:val="clear" w:color="auto" w:fill="FFFFFF"/>
        <w:spacing w:after="75"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Madde 34</w:t>
      </w:r>
      <w:r w:rsidRPr="00F05C03">
        <w:rPr>
          <w:rFonts w:ascii="Times New Roman" w:eastAsia="Times New Roman" w:hAnsi="Times New Roman" w:cs="Times New Roman"/>
          <w:color w:val="000000"/>
          <w:sz w:val="24"/>
          <w:szCs w:val="24"/>
          <w:lang w:eastAsia="tr-TR"/>
        </w:rPr>
        <w:t> - Bu Kanun Hükmünde Kararname hükümlerini Bakanlar Kurulu yürütür.</w:t>
      </w:r>
    </w:p>
    <w:p w:rsidR="00F05C03" w:rsidRPr="00F05C03" w:rsidRDefault="00F05C03" w:rsidP="00F05C03">
      <w:pPr>
        <w:shd w:val="clear" w:color="auto" w:fill="FFFFFF"/>
        <w:spacing w:after="75" w:line="276" w:lineRule="auto"/>
        <w:ind w:left="135" w:right="135"/>
        <w:jc w:val="both"/>
        <w:outlineLvl w:val="3"/>
        <w:rPr>
          <w:rFonts w:ascii="Times New Roman" w:eastAsia="Times New Roman" w:hAnsi="Times New Roman" w:cs="Times New Roman"/>
          <w:b/>
          <w:bCs/>
          <w:color w:val="000000"/>
          <w:sz w:val="24"/>
          <w:szCs w:val="24"/>
          <w:lang w:eastAsia="tr-TR"/>
        </w:rPr>
      </w:pPr>
      <w:r w:rsidRPr="00F05C03">
        <w:rPr>
          <w:rFonts w:ascii="Times New Roman" w:eastAsia="Times New Roman" w:hAnsi="Times New Roman" w:cs="Times New Roman"/>
          <w:b/>
          <w:bCs/>
          <w:color w:val="000000"/>
          <w:sz w:val="24"/>
          <w:szCs w:val="24"/>
          <w:lang w:eastAsia="tr-TR"/>
        </w:rPr>
        <w:t>KHK’ye İşlenemeyen Hükümler</w:t>
      </w:r>
    </w:p>
    <w:p w:rsidR="00F05C03" w:rsidRPr="00F05C03" w:rsidRDefault="00F05C03" w:rsidP="00F05C03">
      <w:pPr>
        <w:shd w:val="clear" w:color="auto" w:fill="FFFFFF"/>
        <w:spacing w:after="60" w:line="276" w:lineRule="auto"/>
        <w:ind w:left="13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lang w:eastAsia="tr-TR"/>
        </w:rPr>
        <w:t>1) 02.12.1993 tarih ve 3920 sayılı Kanunun Geçici Maddeleri:</w:t>
      </w:r>
    </w:p>
    <w:p w:rsidR="00F05C03" w:rsidRPr="00F05C03" w:rsidRDefault="00F05C03" w:rsidP="00F05C03">
      <w:pPr>
        <w:shd w:val="clear" w:color="auto" w:fill="FFFFFF"/>
        <w:spacing w:before="60" w:after="60"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(İlgili madde: 02.12.1993 - 3920 S.K/Geçici Madde 2)</w:t>
      </w:r>
    </w:p>
    <w:p w:rsidR="00F05C03" w:rsidRPr="00F05C03" w:rsidRDefault="00F05C03" w:rsidP="00F05C03">
      <w:pPr>
        <w:shd w:val="clear" w:color="auto" w:fill="FFFFFF"/>
        <w:spacing w:before="60" w:after="75" w:line="276" w:lineRule="auto"/>
        <w:ind w:left="375" w:right="135"/>
        <w:jc w:val="both"/>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lastRenderedPageBreak/>
        <w:t>(İlgili madde: 02.12.1993 - 3920 S.K/Geçici Madde 3)</w:t>
      </w:r>
    </w:p>
    <w:p w:rsidR="00F05C03" w:rsidRPr="00F05C03" w:rsidRDefault="00F05C03" w:rsidP="00F05C03">
      <w:pPr>
        <w:shd w:val="clear" w:color="auto" w:fill="FFFFFF"/>
        <w:spacing w:after="75" w:line="276" w:lineRule="auto"/>
        <w:ind w:left="135" w:right="135"/>
        <w:jc w:val="both"/>
        <w:outlineLvl w:val="3"/>
        <w:rPr>
          <w:rFonts w:ascii="Times New Roman" w:eastAsia="Times New Roman" w:hAnsi="Times New Roman" w:cs="Times New Roman"/>
          <w:b/>
          <w:bCs/>
          <w:color w:val="000000"/>
          <w:sz w:val="24"/>
          <w:szCs w:val="24"/>
          <w:lang w:eastAsia="tr-TR"/>
        </w:rPr>
      </w:pPr>
      <w:r w:rsidRPr="00F05C03">
        <w:rPr>
          <w:rFonts w:ascii="Times New Roman" w:eastAsia="Times New Roman" w:hAnsi="Times New Roman" w:cs="Times New Roman"/>
          <w:b/>
          <w:bCs/>
          <w:color w:val="000000"/>
          <w:sz w:val="24"/>
          <w:szCs w:val="24"/>
          <w:lang w:eastAsia="tr-TR"/>
        </w:rPr>
        <w:t>EKLER</w:t>
      </w:r>
    </w:p>
    <w:tbl>
      <w:tblPr>
        <w:tblW w:w="5000" w:type="pct"/>
        <w:jc w:val="center"/>
        <w:tblCellMar>
          <w:left w:w="0" w:type="dxa"/>
          <w:right w:w="0" w:type="dxa"/>
        </w:tblCellMar>
        <w:tblLook w:val="04A0" w:firstRow="1" w:lastRow="0" w:firstColumn="1" w:lastColumn="0" w:noHBand="0" w:noVBand="1"/>
      </w:tblPr>
      <w:tblGrid>
        <w:gridCol w:w="687"/>
        <w:gridCol w:w="3584"/>
        <w:gridCol w:w="1340"/>
        <w:gridCol w:w="2387"/>
        <w:gridCol w:w="874"/>
        <w:gridCol w:w="190"/>
      </w:tblGrid>
      <w:tr w:rsidR="00F05C03" w:rsidRPr="00F05C03" w:rsidTr="00F05C03">
        <w:trPr>
          <w:trHeight w:val="240"/>
          <w:jc w:val="center"/>
        </w:trPr>
        <w:tc>
          <w:tcPr>
            <w:tcW w:w="4950" w:type="pct"/>
            <w:gridSpan w:val="5"/>
            <w:tcBorders>
              <w:top w:val="single" w:sz="8" w:space="0" w:color="auto"/>
              <w:left w:val="single" w:sz="8" w:space="0" w:color="auto"/>
              <w:bottom w:val="single" w:sz="8" w:space="0" w:color="auto"/>
              <w:right w:val="single" w:sz="8" w:space="0" w:color="auto"/>
            </w:tcBorders>
            <w:shd w:val="clear" w:color="auto" w:fill="D99594"/>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(I) SAYILI CETVEL</w:t>
            </w:r>
          </w:p>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EK ÖDEME ORANLARI </w:t>
            </w:r>
            <w:r w:rsidRPr="00F05C03">
              <w:rPr>
                <w:rFonts w:ascii="Times New Roman" w:eastAsia="Times New Roman" w:hAnsi="Times New Roman" w:cs="Times New Roman"/>
                <w:b/>
                <w:bCs/>
                <w:color w:val="000000"/>
                <w:sz w:val="24"/>
                <w:szCs w:val="24"/>
                <w:u w:val="single"/>
                <w:bdr w:val="single" w:sz="6" w:space="0" w:color="CC9966" w:frame="1"/>
                <w:shd w:val="clear" w:color="auto" w:fill="F9ED9B"/>
                <w:lang w:eastAsia="tr-TR"/>
              </w:rPr>
              <w:t>Toplu Sözleşme-UYGULAMA</w:t>
            </w:r>
          </w:p>
        </w:tc>
        <w:tc>
          <w:tcPr>
            <w:tcW w:w="0" w:type="pct"/>
            <w:shd w:val="clear" w:color="auto" w:fill="D99594"/>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40"/>
          <w:jc w:val="center"/>
        </w:trPr>
        <w:tc>
          <w:tcPr>
            <w:tcW w:w="4200" w:type="pct"/>
            <w:gridSpan w:val="4"/>
            <w:vMerge w:val="restart"/>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Kadro ve Görev Unvanı</w:t>
            </w:r>
          </w:p>
        </w:tc>
        <w:tc>
          <w:tcPr>
            <w:tcW w:w="700" w:type="pct"/>
            <w:vMerge w:val="restar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Ek Ödeme Oranı (%)</w:t>
            </w:r>
          </w:p>
        </w:tc>
        <w:tc>
          <w:tcPr>
            <w:tcW w:w="0" w:type="pct"/>
            <w:shd w:val="clear" w:color="auto" w:fill="BFBFBF"/>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40"/>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A- Aylıklarını 657 sayılı Devlet Memurları Kanununa Göre Alanlar:</w:t>
            </w:r>
          </w:p>
        </w:tc>
        <w:tc>
          <w:tcPr>
            <w:tcW w:w="700"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BFBFBF"/>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1- Kadroları Genel İdare Hizmetleri Sınıfında yer alan personel ile Teknik Hizmetler, Sağlık ve Yardımcı Sağlık Hizmetleri ile Avukatlık Hizmetleri sınıflarında bulunan personelden ek ödeme oranları ilgili gruplarında düzenlenmeyen ve kadro unvanları bu bölümde yer alan personel;</w:t>
            </w:r>
          </w:p>
        </w:tc>
        <w:tc>
          <w:tcPr>
            <w:tcW w:w="700"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BFBFBF"/>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a) Ek göstergeleri </w:t>
            </w:r>
            <w:r w:rsidRPr="00F05C03">
              <w:rPr>
                <w:rFonts w:ascii="Times New Roman" w:eastAsia="Times New Roman" w:hAnsi="Times New Roman" w:cs="Times New Roman"/>
                <w:b/>
                <w:bCs/>
                <w:color w:val="0000FF"/>
                <w:sz w:val="24"/>
                <w:szCs w:val="24"/>
                <w:u w:val="single"/>
                <w:lang w:eastAsia="tr-TR"/>
              </w:rPr>
              <w:t>7.800</w:t>
            </w:r>
            <w:r w:rsidRPr="00F05C03">
              <w:rPr>
                <w:rFonts w:ascii="Times New Roman" w:eastAsia="Times New Roman" w:hAnsi="Times New Roman" w:cs="Times New Roman"/>
                <w:sz w:val="24"/>
                <w:szCs w:val="24"/>
                <w:lang w:eastAsia="tr-TR"/>
              </w:rPr>
              <w:t> veya daha yüksek tespit edilen kadrolarda bulunanlar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200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b) Ek göstergeleri </w:t>
            </w:r>
            <w:r w:rsidRPr="00F05C03">
              <w:rPr>
                <w:rFonts w:ascii="Times New Roman" w:eastAsia="Times New Roman" w:hAnsi="Times New Roman" w:cs="Times New Roman"/>
                <w:b/>
                <w:bCs/>
                <w:color w:val="0000FF"/>
                <w:sz w:val="24"/>
                <w:szCs w:val="24"/>
                <w:u w:val="single"/>
                <w:lang w:eastAsia="tr-TR"/>
              </w:rPr>
              <w:t>7.600</w:t>
            </w:r>
            <w:r w:rsidRPr="00F05C03">
              <w:rPr>
                <w:rFonts w:ascii="Times New Roman" w:eastAsia="Times New Roman" w:hAnsi="Times New Roman" w:cs="Times New Roman"/>
                <w:sz w:val="24"/>
                <w:szCs w:val="24"/>
                <w:lang w:eastAsia="tr-TR"/>
              </w:rPr>
              <w:t> olarak tespit edilen kadrolarda bulunanlar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198</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c) Genel Müdür ile ek göstergeleri genel müdür düzeyinde veya daha yüksek tespit edilen kadrolarda bulunanlar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ç) Ek göstergeleri </w:t>
            </w:r>
            <w:r w:rsidRPr="00F05C03">
              <w:rPr>
                <w:rFonts w:ascii="Times New Roman" w:eastAsia="Times New Roman" w:hAnsi="Times New Roman" w:cs="Times New Roman"/>
                <w:b/>
                <w:bCs/>
                <w:color w:val="0000FF"/>
                <w:sz w:val="24"/>
                <w:szCs w:val="24"/>
                <w:u w:val="single"/>
                <w:lang w:eastAsia="tr-TR"/>
              </w:rPr>
              <w:t>5.400</w:t>
            </w:r>
            <w:r w:rsidRPr="00F05C03">
              <w:rPr>
                <w:rFonts w:ascii="Times New Roman" w:eastAsia="Times New Roman" w:hAnsi="Times New Roman" w:cs="Times New Roman"/>
                <w:sz w:val="24"/>
                <w:szCs w:val="24"/>
                <w:lang w:eastAsia="tr-TR"/>
              </w:rPr>
              <w:t> veya daha yüksek tespit edilen kadrolarda bulunanlar ile (b) sırasında sayılanların yardımcılarından (c) sırasında yer almayanlar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193</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d) Genel müdür yardımcısı, </w:t>
            </w:r>
            <w:r w:rsidRPr="00F05C03">
              <w:rPr>
                <w:rFonts w:ascii="Times New Roman" w:eastAsia="Times New Roman" w:hAnsi="Times New Roman" w:cs="Times New Roman"/>
                <w:color w:val="0000FF"/>
                <w:sz w:val="24"/>
                <w:szCs w:val="24"/>
                <w:u w:val="single"/>
                <w:lang w:eastAsia="tr-TR"/>
              </w:rPr>
              <w:t>il özel idaresi genel sekreteri</w:t>
            </w:r>
            <w:r w:rsidRPr="00F05C03">
              <w:rPr>
                <w:rFonts w:ascii="Times New Roman" w:eastAsia="Times New Roman" w:hAnsi="Times New Roman" w:cs="Times New Roman"/>
                <w:sz w:val="24"/>
                <w:szCs w:val="24"/>
                <w:lang w:eastAsia="tr-TR"/>
              </w:rPr>
              <w:t>, büyükşehir belediyesi genel sekreter yardımcısı, ek göstergeleri genel müdür yardımcısı düzeyinde veya daha yüksek tespit edilen I. hukuk müşaviri, başkan yardımcısı ve kurum ve kurul başkanı unvanlı kadrolarda bulunanlar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e) Daire Başkanı, kadrolu yönetim kurulu üyesi, genel sekreter, </w:t>
            </w:r>
            <w:r w:rsidRPr="00F05C03">
              <w:rPr>
                <w:rFonts w:ascii="Times New Roman" w:eastAsia="Times New Roman" w:hAnsi="Times New Roman" w:cs="Times New Roman"/>
                <w:color w:val="0000FF"/>
                <w:sz w:val="24"/>
                <w:szCs w:val="24"/>
                <w:u w:val="single"/>
                <w:lang w:eastAsia="tr-TR"/>
              </w:rPr>
              <w:t>il özel idaresi genel sekreter yardımcısı</w:t>
            </w:r>
            <w:r w:rsidRPr="00F05C03">
              <w:rPr>
                <w:rFonts w:ascii="Times New Roman" w:eastAsia="Times New Roman" w:hAnsi="Times New Roman" w:cs="Times New Roman"/>
                <w:sz w:val="24"/>
                <w:szCs w:val="24"/>
                <w:lang w:eastAsia="tr-TR"/>
              </w:rPr>
              <w:t>, diğer I. hukuk müşaviri, il belediye başkan yardımcısı</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185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proofErr w:type="gramStart"/>
            <w:r w:rsidRPr="00F05C03">
              <w:rPr>
                <w:rFonts w:ascii="Times New Roman" w:eastAsia="Times New Roman" w:hAnsi="Times New Roman" w:cs="Times New Roman"/>
                <w:sz w:val="24"/>
                <w:szCs w:val="24"/>
                <w:lang w:eastAsia="tr-TR"/>
              </w:rPr>
              <w:t>f) Bağlı ve ilgili kuruluş il müdürleri, milli emlak dairesi başkanı, yükseköğretim kurumları genel sekreter yardımcıları, yükseköğretim kurumları daire başkanları, bölge müdürü, Atatürk Orman Çiftliği müdürü, büyükşehirlerin merkez ilçelerinin belediye başkan yardımcıları, KİT’lerde başmüdür, kombina, fabrika, müessese ve işletme müdürleri, defterdar yardımcısı, gelir idaresi grup müdürü, il müftü yardımcısı, bakanlık, müsteşarlık, başkanlık ve bağımsız genel müdürlüklerin bölge müdür yardımcısı ve il müdür yardımcısı, (ç), (d) ve (e) sıralarında sayılanların yardımcıları</w:t>
            </w:r>
            <w:proofErr w:type="gramEnd"/>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180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proofErr w:type="gramStart"/>
            <w:r w:rsidRPr="00F05C03">
              <w:rPr>
                <w:rFonts w:ascii="Times New Roman" w:eastAsia="Times New Roman" w:hAnsi="Times New Roman" w:cs="Times New Roman"/>
                <w:sz w:val="24"/>
                <w:szCs w:val="24"/>
                <w:lang w:eastAsia="tr-TR"/>
              </w:rPr>
              <w:t>g) </w:t>
            </w:r>
            <w:r w:rsidRPr="00F05C03">
              <w:rPr>
                <w:rFonts w:ascii="Times New Roman" w:eastAsia="Times New Roman" w:hAnsi="Times New Roman" w:cs="Times New Roman"/>
                <w:color w:val="0000FF"/>
                <w:sz w:val="24"/>
                <w:szCs w:val="24"/>
                <w:u w:val="single"/>
                <w:lang w:eastAsia="tr-TR"/>
              </w:rPr>
              <w:t>İl nüfus ve vatandaşlık müdürü</w:t>
            </w:r>
            <w:r w:rsidRPr="00F05C03">
              <w:rPr>
                <w:rFonts w:ascii="Times New Roman" w:eastAsia="Times New Roman" w:hAnsi="Times New Roman" w:cs="Times New Roman"/>
                <w:sz w:val="24"/>
                <w:szCs w:val="24"/>
                <w:lang w:eastAsia="tr-TR"/>
              </w:rPr>
              <w:t>, il yazı işleri müdürü, il idare kurulu müdürü, il mahalli idare müdürü, il planlama ve koordinasyon müdürü, dernekler il müdürü, il afet ve acil durum müdürü, hukuk müşaviri, fakülte ve yüksekokul sekreteri, </w:t>
            </w:r>
            <w:r w:rsidRPr="00F05C03">
              <w:rPr>
                <w:rFonts w:ascii="Times New Roman" w:eastAsia="Times New Roman" w:hAnsi="Times New Roman" w:cs="Times New Roman"/>
                <w:color w:val="0000FF"/>
                <w:sz w:val="24"/>
                <w:szCs w:val="24"/>
                <w:u w:val="single"/>
                <w:lang w:eastAsia="tr-TR"/>
              </w:rPr>
              <w:t>müşavir</w:t>
            </w:r>
            <w:r w:rsidRPr="00F05C03">
              <w:rPr>
                <w:rFonts w:ascii="Times New Roman" w:eastAsia="Times New Roman" w:hAnsi="Times New Roman" w:cs="Times New Roman"/>
                <w:sz w:val="24"/>
                <w:szCs w:val="24"/>
                <w:lang w:eastAsia="tr-TR"/>
              </w:rPr>
              <w:t>, basın ve halkla ilişkiler müşaviri, basın müşaviri, </w:t>
            </w:r>
            <w:r w:rsidRPr="00F05C03">
              <w:rPr>
                <w:rFonts w:ascii="Times New Roman" w:eastAsia="Times New Roman" w:hAnsi="Times New Roman" w:cs="Times New Roman"/>
                <w:strike/>
                <w:color w:val="FF0000"/>
                <w:sz w:val="24"/>
                <w:szCs w:val="24"/>
                <w:u w:val="single"/>
                <w:lang w:eastAsia="tr-TR"/>
              </w:rPr>
              <w:t>müşavir</w:t>
            </w:r>
            <w:r w:rsidRPr="00F05C03">
              <w:rPr>
                <w:rFonts w:ascii="Times New Roman" w:eastAsia="Times New Roman" w:hAnsi="Times New Roman" w:cs="Times New Roman"/>
                <w:sz w:val="24"/>
                <w:szCs w:val="24"/>
                <w:lang w:eastAsia="tr-TR"/>
              </w:rPr>
              <w:t xml:space="preserve">, müdür, şube müdürü, ilçe müftüsü, başkan, daire başkan yardımcısı, kurum sekreteri, merkez sekreteri, enstitü sekreteri, genel sekreter yardımcısı, tiyatro </w:t>
            </w:r>
            <w:r w:rsidRPr="00F05C03">
              <w:rPr>
                <w:rFonts w:ascii="Times New Roman" w:eastAsia="Times New Roman" w:hAnsi="Times New Roman" w:cs="Times New Roman"/>
                <w:sz w:val="24"/>
                <w:szCs w:val="24"/>
                <w:lang w:eastAsia="tr-TR"/>
              </w:rPr>
              <w:lastRenderedPageBreak/>
              <w:t>müdür yardımcısı, Atatürk Kültür Merkezi müdür yardımcısı, opera ve bale müdür yardımcısı, birlik sekreteri, müze başkanı, KİT’lerde başuzman, diğer belediye başkan yardımcıları ve (f) sırasında sayılanların yardımcıları</w:t>
            </w:r>
            <w:proofErr w:type="gramEnd"/>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170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ğ) Savunma sekreteri, sayman, müdür yardımcısı ile başkan yardımcısı unvanlı kadrolarda bulunanlar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165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proofErr w:type="gramStart"/>
            <w:r w:rsidRPr="00F05C03">
              <w:rPr>
                <w:rFonts w:ascii="Times New Roman" w:eastAsia="Times New Roman" w:hAnsi="Times New Roman" w:cs="Times New Roman"/>
                <w:sz w:val="24"/>
                <w:szCs w:val="24"/>
                <w:lang w:eastAsia="tr-TR"/>
              </w:rPr>
              <w:t>h) Milli Savunma Bakanlığı ile Türk Silahlı Kuvvetlerinde istisnai memur kadrolarında bulunanlardan ek ödemeleri kadro unvanları itibarıyla bu Cetvelin diğer gruplarında veya bu grubun diğer sıralarında daha yüksek belirlenmemiş olanlar, Sivil Havacılık Genel Müdürlüğünde ilgili mevzuat hükümleri uyarınca teknik denetçi olarak görevlendirilenlerden ek ödemeleri kadro unvanları itibarıyla bu Cetvelin diğer gruplarında veya bu grubun diğer sıralarında daha yüksek belirlenmemiş olanlar</w:t>
            </w:r>
            <w:proofErr w:type="gramEnd"/>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ı) Büyükşehir belediyeleri ile bunlara bağlı genel müdürlüklerin başmüfettiş ve müfettiş kadrolarında bulunanlar, Devlet Hava Meydanları İşletmesi Genel Müdürlüğü başmüfettiş ve müfettiş kadrolarında bulunanlar, yükseköğretim kurumları ile mahalli idareler ve bu idarelere bağlı genel müdürlüklerde 5018 sayılı Kanun hükümlerine göre iç denetçi kadrolarına atananlardan;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165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163</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160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4) Bunların yardımcıları</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i) Diğer belediyeler ve bunlara bağlı genel müdürlüklerin başmüfettiş ve müfettişlerinden;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4) Bunların yardımcıları</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j) Bakanlık, müsteşarlık, başkanlık, bağımsız genel müdürlük taşra teşkilatları ile Anayasa Mahkemesi, Yargıtay, Danıştay ve Sayıştay Başkanlıklarında, yükseköğretim kurumlarında ve mahalli idarelerde özel yarışma sınavı sonucunda mesleğe uzman ve denetmen yardımcısı olarak alınıp belirli süreli meslek içi eğitimden sonra özel bir yeterlik sınavı sonunda uzman ve denetmen unvanlı kadrolara (mevzuatı uyarınca </w:t>
            </w:r>
            <w:proofErr w:type="spellStart"/>
            <w:r w:rsidRPr="00F05C03">
              <w:rPr>
                <w:rFonts w:ascii="Times New Roman" w:eastAsia="Times New Roman" w:hAnsi="Times New Roman" w:cs="Times New Roman"/>
                <w:sz w:val="24"/>
                <w:szCs w:val="24"/>
                <w:lang w:eastAsia="tr-TR"/>
              </w:rPr>
              <w:t>sözkonusu</w:t>
            </w:r>
            <w:proofErr w:type="spellEnd"/>
            <w:r w:rsidRPr="00F05C03">
              <w:rPr>
                <w:rFonts w:ascii="Times New Roman" w:eastAsia="Times New Roman" w:hAnsi="Times New Roman" w:cs="Times New Roman"/>
                <w:sz w:val="24"/>
                <w:szCs w:val="24"/>
                <w:lang w:eastAsia="tr-TR"/>
              </w:rPr>
              <w:t xml:space="preserve"> kadrolara atananlar </w:t>
            </w:r>
            <w:proofErr w:type="gramStart"/>
            <w:r w:rsidRPr="00F05C03">
              <w:rPr>
                <w:rFonts w:ascii="Times New Roman" w:eastAsia="Times New Roman" w:hAnsi="Times New Roman" w:cs="Times New Roman"/>
                <w:sz w:val="24"/>
                <w:szCs w:val="24"/>
                <w:lang w:eastAsia="tr-TR"/>
              </w:rPr>
              <w:t>dahil</w:t>
            </w:r>
            <w:proofErr w:type="gramEnd"/>
            <w:r w:rsidRPr="00F05C03">
              <w:rPr>
                <w:rFonts w:ascii="Times New Roman" w:eastAsia="Times New Roman" w:hAnsi="Times New Roman" w:cs="Times New Roman"/>
                <w:sz w:val="24"/>
                <w:szCs w:val="24"/>
                <w:lang w:eastAsia="tr-TR"/>
              </w:rPr>
              <w:t>) atananlar ile büyükşehir belediyeleri hesap işleri murakıpları ve  belediye iktisat müfettişlerinden;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135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130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            4) Bunların yardımcıları</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125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k) Raportör, mütercim, tercüman, çözümleyici, programcı, araştırmacı, muhasebeci, muhasip, kontrolör, </w:t>
            </w:r>
            <w:proofErr w:type="gramStart"/>
            <w:r w:rsidRPr="00F05C03">
              <w:rPr>
                <w:rFonts w:ascii="Times New Roman" w:eastAsia="Times New Roman" w:hAnsi="Times New Roman" w:cs="Times New Roman"/>
                <w:sz w:val="24"/>
                <w:szCs w:val="24"/>
                <w:lang w:eastAsia="tr-TR"/>
              </w:rPr>
              <w:t>antrenör</w:t>
            </w:r>
            <w:proofErr w:type="gramEnd"/>
            <w:r w:rsidRPr="00F05C03">
              <w:rPr>
                <w:rFonts w:ascii="Times New Roman" w:eastAsia="Times New Roman" w:hAnsi="Times New Roman" w:cs="Times New Roman"/>
                <w:sz w:val="24"/>
                <w:szCs w:val="24"/>
                <w:lang w:eastAsia="tr-TR"/>
              </w:rPr>
              <w:t>, ayniyat saymanı, </w:t>
            </w:r>
            <w:proofErr w:type="spellStart"/>
            <w:r w:rsidRPr="00F05C03">
              <w:rPr>
                <w:rFonts w:ascii="Times New Roman" w:eastAsia="Times New Roman" w:hAnsi="Times New Roman" w:cs="Times New Roman"/>
                <w:sz w:val="24"/>
                <w:szCs w:val="24"/>
                <w:lang w:eastAsia="tr-TR"/>
              </w:rPr>
              <w:t>teberrukat</w:t>
            </w:r>
            <w:proofErr w:type="spellEnd"/>
            <w:r w:rsidRPr="00F05C03">
              <w:rPr>
                <w:rFonts w:ascii="Times New Roman" w:eastAsia="Times New Roman" w:hAnsi="Times New Roman" w:cs="Times New Roman"/>
                <w:sz w:val="24"/>
                <w:szCs w:val="24"/>
                <w:lang w:eastAsia="tr-TR"/>
              </w:rPr>
              <w:t xml:space="preserve"> saymanı, sıhhi malzeme saymanı, malzeme saymanı, uzman, danışman, aktüer, araştırmacı,  APK uzmanı, talim ve terbiye kurulu uzmanı, eğitim uzmanı, savunma uzmanı, sivil savunma uzmanı ve diğer uzman unvanlı kadrolarda bulunanlar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115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110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100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l) Şef, amir ve yardımcıları, zabıta </w:t>
            </w:r>
            <w:proofErr w:type="spellStart"/>
            <w:r w:rsidRPr="00F05C03">
              <w:rPr>
                <w:rFonts w:ascii="Times New Roman" w:eastAsia="Times New Roman" w:hAnsi="Times New Roman" w:cs="Times New Roman"/>
                <w:sz w:val="24"/>
                <w:szCs w:val="24"/>
                <w:lang w:eastAsia="tr-TR"/>
              </w:rPr>
              <w:t>başkomiseri</w:t>
            </w:r>
            <w:proofErr w:type="spellEnd"/>
            <w:r w:rsidRPr="00F05C03">
              <w:rPr>
                <w:rFonts w:ascii="Times New Roman" w:eastAsia="Times New Roman" w:hAnsi="Times New Roman" w:cs="Times New Roman"/>
                <w:sz w:val="24"/>
                <w:szCs w:val="24"/>
                <w:lang w:eastAsia="tr-TR"/>
              </w:rPr>
              <w:t xml:space="preserve"> ve komiseri, itfaiye başçavuşu, itfaiye çavuşu ve onbaşısı kadrolarında bulunanlardan;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115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105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95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m) Genel idare hizmetleri sınıfındaki diğer kadrolarda bulunanlardan;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110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100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5-7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90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4) Diğer derecelerden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2- Kadroları Teknik Hizmetler Sınıfında yer alan personel;</w:t>
            </w:r>
          </w:p>
        </w:tc>
        <w:tc>
          <w:tcPr>
            <w:tcW w:w="700"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BFBFBF"/>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a) Başmühendis, </w:t>
            </w:r>
            <w:proofErr w:type="spellStart"/>
            <w:r w:rsidRPr="00F05C03">
              <w:rPr>
                <w:rFonts w:ascii="Times New Roman" w:eastAsia="Times New Roman" w:hAnsi="Times New Roman" w:cs="Times New Roman"/>
                <w:sz w:val="24"/>
                <w:szCs w:val="24"/>
                <w:lang w:eastAsia="tr-TR"/>
              </w:rPr>
              <w:t>başmimar</w:t>
            </w:r>
            <w:proofErr w:type="spellEnd"/>
            <w:r w:rsidRPr="00F05C03">
              <w:rPr>
                <w:rFonts w:ascii="Times New Roman" w:eastAsia="Times New Roman" w:hAnsi="Times New Roman" w:cs="Times New Roman"/>
                <w:sz w:val="24"/>
                <w:szCs w:val="24"/>
                <w:lang w:eastAsia="tr-TR"/>
              </w:rPr>
              <w:t>,  mühendis, mimar, bölge plancısı ve şehir plancısı kadrolarında bulunanlardan;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130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b) Jeolog, </w:t>
            </w:r>
            <w:proofErr w:type="gramStart"/>
            <w:r w:rsidRPr="00F05C03">
              <w:rPr>
                <w:rFonts w:ascii="Times New Roman" w:eastAsia="Times New Roman" w:hAnsi="Times New Roman" w:cs="Times New Roman"/>
                <w:sz w:val="24"/>
                <w:szCs w:val="24"/>
                <w:lang w:eastAsia="tr-TR"/>
              </w:rPr>
              <w:t>hidrolog</w:t>
            </w:r>
            <w:proofErr w:type="gramEnd"/>
            <w:r w:rsidRPr="00F05C03">
              <w:rPr>
                <w:rFonts w:ascii="Times New Roman" w:eastAsia="Times New Roman" w:hAnsi="Times New Roman" w:cs="Times New Roman"/>
                <w:sz w:val="24"/>
                <w:szCs w:val="24"/>
                <w:lang w:eastAsia="tr-TR"/>
              </w:rPr>
              <w:t xml:space="preserve">, </w:t>
            </w:r>
            <w:proofErr w:type="spellStart"/>
            <w:r w:rsidRPr="00F05C03">
              <w:rPr>
                <w:rFonts w:ascii="Times New Roman" w:eastAsia="Times New Roman" w:hAnsi="Times New Roman" w:cs="Times New Roman"/>
                <w:sz w:val="24"/>
                <w:szCs w:val="24"/>
                <w:lang w:eastAsia="tr-TR"/>
              </w:rPr>
              <w:t>hidrojeolog</w:t>
            </w:r>
            <w:proofErr w:type="spellEnd"/>
            <w:r w:rsidRPr="00F05C03">
              <w:rPr>
                <w:rFonts w:ascii="Times New Roman" w:eastAsia="Times New Roman" w:hAnsi="Times New Roman" w:cs="Times New Roman"/>
                <w:sz w:val="24"/>
                <w:szCs w:val="24"/>
                <w:lang w:eastAsia="tr-TR"/>
              </w:rPr>
              <w:t>, jeofizikçi, kimyager, fizikçi, jeomorfolog, arkeolog, matematikçi, istatistikçi ve astronom kadrolarında bulunanlardan;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120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110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100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c) Ek ödeme oranları 1 </w:t>
            </w:r>
            <w:proofErr w:type="spellStart"/>
            <w:r w:rsidRPr="00F05C03">
              <w:rPr>
                <w:rFonts w:ascii="Times New Roman" w:eastAsia="Times New Roman" w:hAnsi="Times New Roman" w:cs="Times New Roman"/>
                <w:sz w:val="24"/>
                <w:szCs w:val="24"/>
                <w:lang w:eastAsia="tr-TR"/>
              </w:rPr>
              <w:t>nolu</w:t>
            </w:r>
            <w:proofErr w:type="spellEnd"/>
            <w:r w:rsidRPr="00F05C03">
              <w:rPr>
                <w:rFonts w:ascii="Times New Roman" w:eastAsia="Times New Roman" w:hAnsi="Times New Roman" w:cs="Times New Roman"/>
                <w:sz w:val="24"/>
                <w:szCs w:val="24"/>
                <w:lang w:eastAsia="tr-TR"/>
              </w:rPr>
              <w:t xml:space="preserve"> grupta düzenlenenler hariç, bu sınıfta yer alan diğer kadrolarda bulunanlardan;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110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100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            3) 5-7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90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4) Diğer derecelerden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3- Kadroları Sağlık Hizmetleri ve Yardımcı Sağlık Hizmetleri Sınıfında yer alan personel;</w:t>
            </w:r>
          </w:p>
        </w:tc>
        <w:tc>
          <w:tcPr>
            <w:tcW w:w="700"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BFBFBF"/>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a) Uzman tabiplerden;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200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180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b) </w:t>
            </w:r>
            <w:r w:rsidRPr="00F05C03">
              <w:rPr>
                <w:rFonts w:ascii="Times New Roman" w:eastAsia="Times New Roman" w:hAnsi="Times New Roman" w:cs="Times New Roman"/>
                <w:spacing w:val="-6"/>
                <w:sz w:val="24"/>
                <w:szCs w:val="24"/>
                <w:lang w:eastAsia="tr-TR"/>
              </w:rPr>
              <w:t>Tabipler ve tıpta uzmanlık mevzuatında belirtilen dallarda bu mevzuat hükümlerine göre uzmanlık belgesi alanlardan;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180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c) Diş tabiplerinden;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185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165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ç) Veteriner hekim kadrolarında bulunanlardan;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165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d) Uzman Eczacı kadrolarında bulunanlardan;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sıra: 06.11.2014 - 6566 S.K/Madde 5)</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185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165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e) Eczacı kadrolarında bulunanlardan;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130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120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f) Ek ödeme oranları 1 </w:t>
            </w:r>
            <w:proofErr w:type="spellStart"/>
            <w:r w:rsidRPr="00F05C03">
              <w:rPr>
                <w:rFonts w:ascii="Times New Roman" w:eastAsia="Times New Roman" w:hAnsi="Times New Roman" w:cs="Times New Roman"/>
                <w:sz w:val="24"/>
                <w:szCs w:val="24"/>
                <w:lang w:eastAsia="tr-TR"/>
              </w:rPr>
              <w:t>nolu</w:t>
            </w:r>
            <w:proofErr w:type="spellEnd"/>
            <w:r w:rsidRPr="00F05C03">
              <w:rPr>
                <w:rFonts w:ascii="Times New Roman" w:eastAsia="Times New Roman" w:hAnsi="Times New Roman" w:cs="Times New Roman"/>
                <w:sz w:val="24"/>
                <w:szCs w:val="24"/>
                <w:lang w:eastAsia="tr-TR"/>
              </w:rPr>
              <w:t xml:space="preserve"> grupta düzenlenenler hariç, bu sınıfta yer alan diğer personelden;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115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105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            3) 5-7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95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4) Diğer derecelerden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90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4- Kadroları Eğitim ve Öğretim Hizmetleri Sınıfında yer alan personel;</w:t>
            </w:r>
          </w:p>
        </w:tc>
        <w:tc>
          <w:tcPr>
            <w:tcW w:w="700"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BFBFBF"/>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a) Öğretmen kadrosunda (örgün ve yaygın eğitim kurumlarındaki öğretmen unvanlı kadrolardaki yöneticiler dâhil) bulunanlardan;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5- Kadroları Avukatlık Hizmetleri Sınıfında yer alan personel;</w:t>
            </w:r>
          </w:p>
        </w:tc>
        <w:tc>
          <w:tcPr>
            <w:tcW w:w="700"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BFBFBF"/>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a) Ek ödeme oranları 1 </w:t>
            </w:r>
            <w:proofErr w:type="spellStart"/>
            <w:r w:rsidRPr="00F05C03">
              <w:rPr>
                <w:rFonts w:ascii="Times New Roman" w:eastAsia="Times New Roman" w:hAnsi="Times New Roman" w:cs="Times New Roman"/>
                <w:sz w:val="24"/>
                <w:szCs w:val="24"/>
                <w:lang w:eastAsia="tr-TR"/>
              </w:rPr>
              <w:t>nolu</w:t>
            </w:r>
            <w:proofErr w:type="spellEnd"/>
            <w:r w:rsidRPr="00F05C03">
              <w:rPr>
                <w:rFonts w:ascii="Times New Roman" w:eastAsia="Times New Roman" w:hAnsi="Times New Roman" w:cs="Times New Roman"/>
                <w:sz w:val="24"/>
                <w:szCs w:val="24"/>
                <w:lang w:eastAsia="tr-TR"/>
              </w:rPr>
              <w:t xml:space="preserve"> grupta düzenlenenler hariç, bu sınıfta yer alan kadrolarda bulunanlardan;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130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6- Kadroları Din Hizmetleri Sınıfında yer alan personel;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bölüm: 16.03.2022 - 7383 S.K/Madde 12)</w:t>
            </w:r>
            <w:r w:rsidRPr="00F05C03">
              <w:rPr>
                <w:rFonts w:ascii="Times New Roman" w:eastAsia="Times New Roman" w:hAnsi="Times New Roman" w:cs="Times New Roman"/>
                <w:b/>
                <w:bCs/>
                <w:sz w:val="24"/>
                <w:szCs w:val="24"/>
                <w:lang w:eastAsia="tr-TR"/>
              </w:rPr>
              <w:t> </w:t>
            </w:r>
            <w:proofErr w:type="gramStart"/>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b/>
                <w:bCs/>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roofErr w:type="gramEnd"/>
          </w:p>
        </w:tc>
        <w:tc>
          <w:tcPr>
            <w:tcW w:w="700"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BFBFBF"/>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a) Diyanet Akademisi Dinî Yüksek İhtisas Merkezinde eğitim görevlisi kadrosunda bulunanlardan;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160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b) Diyanet Akademisi Dinî İhtisas Merkezinde eğitim görevlisi kadrosunda bulunanlardan;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160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c) Diyanet Akademisi Eğitim Merkezinde eğitim görevlisi kadrosunda bulunanlardan;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150</w:t>
            </w:r>
          </w:p>
        </w:tc>
        <w:tc>
          <w:tcPr>
            <w:tcW w:w="0" w:type="pct"/>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140</w:t>
            </w:r>
          </w:p>
        </w:tc>
        <w:tc>
          <w:tcPr>
            <w:tcW w:w="0" w:type="pct"/>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130</w:t>
            </w:r>
          </w:p>
        </w:tc>
        <w:tc>
          <w:tcPr>
            <w:tcW w:w="0" w:type="pct"/>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ç) Vaiz kadrosunda bulunanlardan;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66</w:t>
            </w:r>
          </w:p>
        </w:tc>
        <w:tc>
          <w:tcPr>
            <w:tcW w:w="0" w:type="pct"/>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66</w:t>
            </w:r>
          </w:p>
        </w:tc>
        <w:tc>
          <w:tcPr>
            <w:tcW w:w="0" w:type="pct"/>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66</w:t>
            </w:r>
          </w:p>
        </w:tc>
        <w:tc>
          <w:tcPr>
            <w:tcW w:w="0" w:type="pct"/>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d) Diğer kadrolarda bulunanlardan;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            1) 1-2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65</w:t>
            </w:r>
          </w:p>
        </w:tc>
        <w:tc>
          <w:tcPr>
            <w:tcW w:w="0" w:type="pct"/>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65</w:t>
            </w:r>
          </w:p>
        </w:tc>
        <w:tc>
          <w:tcPr>
            <w:tcW w:w="0" w:type="pct"/>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5-7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65</w:t>
            </w:r>
          </w:p>
        </w:tc>
        <w:tc>
          <w:tcPr>
            <w:tcW w:w="0" w:type="pct"/>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4) Diğer derecelerden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65</w:t>
            </w:r>
          </w:p>
        </w:tc>
        <w:tc>
          <w:tcPr>
            <w:tcW w:w="0" w:type="pct"/>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7- Mülki İdare Amirliği Hizmetleri Sınıfında yer alan personel;</w:t>
            </w:r>
          </w:p>
        </w:tc>
        <w:tc>
          <w:tcPr>
            <w:tcW w:w="700"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BFBFBF"/>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a) Müsteşar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b) Kurul Başkanı, Müsteşar Yardımcısı, </w:t>
            </w:r>
            <w:proofErr w:type="spellStart"/>
            <w:r w:rsidRPr="00F05C03">
              <w:rPr>
                <w:rFonts w:ascii="Times New Roman" w:eastAsia="Times New Roman" w:hAnsi="Times New Roman" w:cs="Times New Roman"/>
                <w:sz w:val="24"/>
                <w:szCs w:val="24"/>
                <w:lang w:eastAsia="tr-TR"/>
              </w:rPr>
              <w:t>I.Hukuk</w:t>
            </w:r>
            <w:proofErr w:type="spellEnd"/>
            <w:r w:rsidRPr="00F05C03">
              <w:rPr>
                <w:rFonts w:ascii="Times New Roman" w:eastAsia="Times New Roman" w:hAnsi="Times New Roman" w:cs="Times New Roman"/>
                <w:sz w:val="24"/>
                <w:szCs w:val="24"/>
                <w:lang w:eastAsia="tr-TR"/>
              </w:rPr>
              <w:t xml:space="preserve"> Müşaviri, Genel Müdür, Strateji Geliştirme Başkanı ile bu görevleri yürüten merkezde görevli Valiler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180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c) Merkezde görevli diğer Valiler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178</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ç) </w:t>
            </w:r>
            <w:r w:rsidRPr="00F05C03">
              <w:rPr>
                <w:rFonts w:ascii="Times New Roman" w:eastAsia="Times New Roman" w:hAnsi="Times New Roman" w:cs="Times New Roman"/>
                <w:spacing w:val="-4"/>
                <w:sz w:val="24"/>
                <w:szCs w:val="24"/>
                <w:lang w:eastAsia="tr-TR"/>
              </w:rPr>
              <w:t xml:space="preserve">(a), (b) ve (c) sıralarında sayılanlar dışında kadroları merkez teşkilatında bulunanlardan (Mülkiye Müfettişleri </w:t>
            </w:r>
            <w:proofErr w:type="gramStart"/>
            <w:r w:rsidRPr="00F05C03">
              <w:rPr>
                <w:rFonts w:ascii="Times New Roman" w:eastAsia="Times New Roman" w:hAnsi="Times New Roman" w:cs="Times New Roman"/>
                <w:spacing w:val="-4"/>
                <w:sz w:val="24"/>
                <w:szCs w:val="24"/>
                <w:lang w:eastAsia="tr-TR"/>
              </w:rPr>
              <w:t>Dahil</w:t>
            </w:r>
            <w:proofErr w:type="gramEnd"/>
            <w:r w:rsidRPr="00F05C03">
              <w:rPr>
                <w:rFonts w:ascii="Times New Roman" w:eastAsia="Times New Roman" w:hAnsi="Times New Roman" w:cs="Times New Roman"/>
                <w:spacing w:val="-4"/>
                <w:sz w:val="24"/>
                <w:szCs w:val="24"/>
                <w:lang w:eastAsia="tr-TR"/>
              </w:rPr>
              <w:t>);</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Birinci sınıf olup 1 inci derecenin dördüncü kademesinden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Birinci sınıf olup 1 inci derecenin diğer kademelerinden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1 inci derecenin dördüncü kademesinden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4) 1 inci derecenin diğer kademelerinden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115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5) 2 </w:t>
            </w:r>
            <w:proofErr w:type="spellStart"/>
            <w:r w:rsidRPr="00F05C03">
              <w:rPr>
                <w:rFonts w:ascii="Times New Roman" w:eastAsia="Times New Roman" w:hAnsi="Times New Roman" w:cs="Times New Roman"/>
                <w:sz w:val="24"/>
                <w:szCs w:val="24"/>
                <w:lang w:eastAsia="tr-TR"/>
              </w:rPr>
              <w:t>nci</w:t>
            </w:r>
            <w:proofErr w:type="spellEnd"/>
            <w:r w:rsidRPr="00F05C03">
              <w:rPr>
                <w:rFonts w:ascii="Times New Roman" w:eastAsia="Times New Roman" w:hAnsi="Times New Roman" w:cs="Times New Roman"/>
                <w:sz w:val="24"/>
                <w:szCs w:val="24"/>
                <w:lang w:eastAsia="tr-TR"/>
              </w:rPr>
              <w:t xml:space="preserve">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6) 3 üncü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130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7) 4 üncü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130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8) 5 inci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105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d) Vali Yardımcısı ve Kaymakamlardan;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Birinci sınıf olup 1 inci derecenin dördüncü kademesinden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200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Birinci sınıf olup 1 inci derecenin diğer kademelerinden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200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1 inci derecenin dördüncü kademesinden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200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4) 1 inci derecenin diğer kademelerinden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132</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5) 2 </w:t>
            </w:r>
            <w:proofErr w:type="spellStart"/>
            <w:r w:rsidRPr="00F05C03">
              <w:rPr>
                <w:rFonts w:ascii="Times New Roman" w:eastAsia="Times New Roman" w:hAnsi="Times New Roman" w:cs="Times New Roman"/>
                <w:sz w:val="24"/>
                <w:szCs w:val="24"/>
                <w:lang w:eastAsia="tr-TR"/>
              </w:rPr>
              <w:t>nci</w:t>
            </w:r>
            <w:proofErr w:type="spellEnd"/>
            <w:r w:rsidRPr="00F05C03">
              <w:rPr>
                <w:rFonts w:ascii="Times New Roman" w:eastAsia="Times New Roman" w:hAnsi="Times New Roman" w:cs="Times New Roman"/>
                <w:sz w:val="24"/>
                <w:szCs w:val="24"/>
                <w:lang w:eastAsia="tr-TR"/>
              </w:rPr>
              <w:t xml:space="preserve">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172</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6) 3 üncü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147</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7) 4 üncü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147</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8) 5 inci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122</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9) 6 </w:t>
            </w:r>
            <w:proofErr w:type="spellStart"/>
            <w:r w:rsidRPr="00F05C03">
              <w:rPr>
                <w:rFonts w:ascii="Times New Roman" w:eastAsia="Times New Roman" w:hAnsi="Times New Roman" w:cs="Times New Roman"/>
                <w:sz w:val="24"/>
                <w:szCs w:val="24"/>
                <w:lang w:eastAsia="tr-TR"/>
              </w:rPr>
              <w:t>ncı</w:t>
            </w:r>
            <w:proofErr w:type="spellEnd"/>
            <w:r w:rsidRPr="00F05C03">
              <w:rPr>
                <w:rFonts w:ascii="Times New Roman" w:eastAsia="Times New Roman" w:hAnsi="Times New Roman" w:cs="Times New Roman"/>
                <w:sz w:val="24"/>
                <w:szCs w:val="24"/>
                <w:lang w:eastAsia="tr-TR"/>
              </w:rPr>
              <w:t xml:space="preserve">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137</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10) 7 </w:t>
            </w:r>
            <w:proofErr w:type="spellStart"/>
            <w:r w:rsidRPr="00F05C03">
              <w:rPr>
                <w:rFonts w:ascii="Times New Roman" w:eastAsia="Times New Roman" w:hAnsi="Times New Roman" w:cs="Times New Roman"/>
                <w:sz w:val="24"/>
                <w:szCs w:val="24"/>
                <w:lang w:eastAsia="tr-TR"/>
              </w:rPr>
              <w:t>nci</w:t>
            </w:r>
            <w:proofErr w:type="spellEnd"/>
            <w:r w:rsidRPr="00F05C03">
              <w:rPr>
                <w:rFonts w:ascii="Times New Roman" w:eastAsia="Times New Roman" w:hAnsi="Times New Roman" w:cs="Times New Roman"/>
                <w:sz w:val="24"/>
                <w:szCs w:val="24"/>
                <w:lang w:eastAsia="tr-TR"/>
              </w:rPr>
              <w:t xml:space="preserve">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117</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e) Hukuk işleri müdürlerinden;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Birinci sınıf olup 1 inci derecenin dördüncü kademesinden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Birinci sınıf olup 1 inci derecenin diğer kademelerinden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1 inci derecenin dördüncü kademesinden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            4) 1 inci derecenin diğer kademelerinden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160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5) 2 </w:t>
            </w:r>
            <w:proofErr w:type="spellStart"/>
            <w:r w:rsidRPr="00F05C03">
              <w:rPr>
                <w:rFonts w:ascii="Times New Roman" w:eastAsia="Times New Roman" w:hAnsi="Times New Roman" w:cs="Times New Roman"/>
                <w:sz w:val="24"/>
                <w:szCs w:val="24"/>
                <w:lang w:eastAsia="tr-TR"/>
              </w:rPr>
              <w:t>nci</w:t>
            </w:r>
            <w:proofErr w:type="spellEnd"/>
            <w:r w:rsidRPr="00F05C03">
              <w:rPr>
                <w:rFonts w:ascii="Times New Roman" w:eastAsia="Times New Roman" w:hAnsi="Times New Roman" w:cs="Times New Roman"/>
                <w:sz w:val="24"/>
                <w:szCs w:val="24"/>
                <w:lang w:eastAsia="tr-TR"/>
              </w:rPr>
              <w:t xml:space="preserve">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6) 3 üncü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7) 4 üncü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8) 5 inci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9) 6 </w:t>
            </w:r>
            <w:proofErr w:type="spellStart"/>
            <w:r w:rsidRPr="00F05C03">
              <w:rPr>
                <w:rFonts w:ascii="Times New Roman" w:eastAsia="Times New Roman" w:hAnsi="Times New Roman" w:cs="Times New Roman"/>
                <w:sz w:val="24"/>
                <w:szCs w:val="24"/>
                <w:lang w:eastAsia="tr-TR"/>
              </w:rPr>
              <w:t>ncı</w:t>
            </w:r>
            <w:proofErr w:type="spellEnd"/>
            <w:r w:rsidRPr="00F05C03">
              <w:rPr>
                <w:rFonts w:ascii="Times New Roman" w:eastAsia="Times New Roman" w:hAnsi="Times New Roman" w:cs="Times New Roman"/>
                <w:sz w:val="24"/>
                <w:szCs w:val="24"/>
                <w:lang w:eastAsia="tr-TR"/>
              </w:rPr>
              <w:t xml:space="preserve">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165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10) 7 </w:t>
            </w:r>
            <w:proofErr w:type="spellStart"/>
            <w:r w:rsidRPr="00F05C03">
              <w:rPr>
                <w:rFonts w:ascii="Times New Roman" w:eastAsia="Times New Roman" w:hAnsi="Times New Roman" w:cs="Times New Roman"/>
                <w:sz w:val="24"/>
                <w:szCs w:val="24"/>
                <w:lang w:eastAsia="tr-TR"/>
              </w:rPr>
              <w:t>nci</w:t>
            </w:r>
            <w:proofErr w:type="spellEnd"/>
            <w:r w:rsidRPr="00F05C03">
              <w:rPr>
                <w:rFonts w:ascii="Times New Roman" w:eastAsia="Times New Roman" w:hAnsi="Times New Roman" w:cs="Times New Roman"/>
                <w:sz w:val="24"/>
                <w:szCs w:val="24"/>
                <w:lang w:eastAsia="tr-TR"/>
              </w:rPr>
              <w:t xml:space="preserve">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f) Kaymakam adayı</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145</w:t>
            </w:r>
          </w:p>
        </w:tc>
        <w:tc>
          <w:tcPr>
            <w:tcW w:w="0" w:type="pct"/>
            <w:tcBorders>
              <w:top w:val="nil"/>
              <w:left w:val="nil"/>
              <w:bottom w:val="nil"/>
              <w:right w:val="nil"/>
            </w:tcBorders>
            <w:vAlign w:val="cente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6"/>
          <w:jc w:val="center"/>
        </w:trPr>
        <w:tc>
          <w:tcPr>
            <w:tcW w:w="4200" w:type="pct"/>
            <w:gridSpan w:val="4"/>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8- Kadroları Emniyet Hizmetleri Sınıfında yer alan personel;</w:t>
            </w:r>
          </w:p>
        </w:tc>
        <w:tc>
          <w:tcPr>
            <w:tcW w:w="700"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tcBorders>
              <w:top w:val="nil"/>
              <w:left w:val="nil"/>
              <w:bottom w:val="nil"/>
              <w:right w:val="nil"/>
            </w:tcBorders>
            <w:vAlign w:val="cente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a) Birinci Sınıf Emniyet Müdürleri</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74</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b) İkinci Sınıf Emniyet Müdürleri</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74</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c) Üçüncü Sınıf Emniyet Müdürleri</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74</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ç) Dördüncü Sınıf Emniyet Müdürleri</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74</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d) Emniyet Amiri kadrolarında bulunanlar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74</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e) </w:t>
            </w:r>
            <w:proofErr w:type="spellStart"/>
            <w:r w:rsidRPr="00F05C03">
              <w:rPr>
                <w:rFonts w:ascii="Times New Roman" w:eastAsia="Times New Roman" w:hAnsi="Times New Roman" w:cs="Times New Roman"/>
                <w:sz w:val="24"/>
                <w:szCs w:val="24"/>
                <w:lang w:eastAsia="tr-TR"/>
              </w:rPr>
              <w:t>Başkomiser</w:t>
            </w:r>
            <w:proofErr w:type="spellEnd"/>
            <w:r w:rsidRPr="00F05C03">
              <w:rPr>
                <w:rFonts w:ascii="Times New Roman" w:eastAsia="Times New Roman" w:hAnsi="Times New Roman" w:cs="Times New Roman"/>
                <w:sz w:val="24"/>
                <w:szCs w:val="24"/>
                <w:lang w:eastAsia="tr-TR"/>
              </w:rPr>
              <w:t xml:space="preserve"> kadrolarında bulunanlar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74</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f) Komiser kadrolarında bulunanlar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74</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g) Komiser yardımcısı kadrolarında bulunanlar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74</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ğ) Polis Memuru kadrolarında bulunanlardan;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1-2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3-4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75</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h) Diğer kadrolarda bulunanlardan;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66</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1-4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66</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5-7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66</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66</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9- Kadroları Yardımcı Hizmetler Sınıfında yer alan personel;</w:t>
            </w:r>
          </w:p>
        </w:tc>
        <w:tc>
          <w:tcPr>
            <w:tcW w:w="700"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BFBFBF"/>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a) Bu sınıfta yer alan kadrolarda bulunanlardan;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1) 1-4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90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2) 5-7 dereceden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3) Diğer derecelerden aylık alanlar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70</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B- Aylıklarını 926 sayılı Türk Silahlı Kuvvetleri Personel Kanunu, 3269 sayılı Uzman Erbaş Kanunu ve 3466 sayılı Uzman Jandarma Kanununa Göre Alanlar:</w:t>
            </w:r>
          </w:p>
        </w:tc>
        <w:tc>
          <w:tcPr>
            <w:tcW w:w="700"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BFBFBF"/>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lastRenderedPageBreak/>
              <w:t>1- Subaylardan;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a) Genelkurmay Başkanı</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103</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b) Kuvvet Komutanları ve Jandarma Genel Komutanı</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82</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c) Orgeneral ve Oramiral</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81</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ç) Korgeneral ve Koramiral</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79</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d) Tümgeneral ve Tümamiral</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e) Tuğgeneral ve Tuğamiral</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75</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f) Kıdemli Albay</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63</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g) Albay</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59</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ğ) Yarbay</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56</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h) Kıdemli Binbaşı</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68</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ı) Binbaşı</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68</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i) Kıdemli Yüzbaşı</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68</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j) Yüzbaşı</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68</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k) Kıdemli Üsteğmen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69</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l) Üsteğmen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69</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m) Teğmen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69</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n) Asteğmen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69</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2- Astsubaylardan;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a) </w:t>
            </w:r>
            <w:proofErr w:type="spellStart"/>
            <w:proofErr w:type="gramStart"/>
            <w:r w:rsidRPr="00F05C03">
              <w:rPr>
                <w:rFonts w:ascii="Times New Roman" w:eastAsia="Times New Roman" w:hAnsi="Times New Roman" w:cs="Times New Roman"/>
                <w:sz w:val="24"/>
                <w:szCs w:val="24"/>
                <w:lang w:eastAsia="tr-TR"/>
              </w:rPr>
              <w:t>II.Kad</w:t>
            </w:r>
            <w:proofErr w:type="gramEnd"/>
            <w:r w:rsidRPr="00F05C03">
              <w:rPr>
                <w:rFonts w:ascii="Times New Roman" w:eastAsia="Times New Roman" w:hAnsi="Times New Roman" w:cs="Times New Roman"/>
                <w:sz w:val="24"/>
                <w:szCs w:val="24"/>
                <w:lang w:eastAsia="tr-TR"/>
              </w:rPr>
              <w:t>.Kd.Bçvş</w:t>
            </w:r>
            <w:proofErr w:type="spellEnd"/>
            <w:r w:rsidRPr="00F05C03">
              <w:rPr>
                <w:rFonts w:ascii="Times New Roman" w:eastAsia="Times New Roman" w:hAnsi="Times New Roman" w:cs="Times New Roman"/>
                <w:sz w:val="24"/>
                <w:szCs w:val="24"/>
                <w:lang w:eastAsia="tr-TR"/>
              </w:rPr>
              <w:t>.</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b) </w:t>
            </w:r>
            <w:proofErr w:type="spellStart"/>
            <w:proofErr w:type="gramStart"/>
            <w:r w:rsidRPr="00F05C03">
              <w:rPr>
                <w:rFonts w:ascii="Times New Roman" w:eastAsia="Times New Roman" w:hAnsi="Times New Roman" w:cs="Times New Roman"/>
                <w:sz w:val="24"/>
                <w:szCs w:val="24"/>
                <w:lang w:eastAsia="tr-TR"/>
              </w:rPr>
              <w:t>Kad.Kd</w:t>
            </w:r>
            <w:proofErr w:type="gramEnd"/>
            <w:r w:rsidRPr="00F05C03">
              <w:rPr>
                <w:rFonts w:ascii="Times New Roman" w:eastAsia="Times New Roman" w:hAnsi="Times New Roman" w:cs="Times New Roman"/>
                <w:sz w:val="24"/>
                <w:szCs w:val="24"/>
                <w:lang w:eastAsia="tr-TR"/>
              </w:rPr>
              <w:t>.Bçvş</w:t>
            </w:r>
            <w:proofErr w:type="spellEnd"/>
            <w:r w:rsidRPr="00F05C03">
              <w:rPr>
                <w:rFonts w:ascii="Times New Roman" w:eastAsia="Times New Roman" w:hAnsi="Times New Roman" w:cs="Times New Roman"/>
                <w:sz w:val="24"/>
                <w:szCs w:val="24"/>
                <w:lang w:eastAsia="tr-TR"/>
              </w:rPr>
              <w:t>.</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c) </w:t>
            </w:r>
            <w:proofErr w:type="spellStart"/>
            <w:proofErr w:type="gramStart"/>
            <w:r w:rsidRPr="00F05C03">
              <w:rPr>
                <w:rFonts w:ascii="Times New Roman" w:eastAsia="Times New Roman" w:hAnsi="Times New Roman" w:cs="Times New Roman"/>
                <w:sz w:val="24"/>
                <w:szCs w:val="24"/>
                <w:lang w:eastAsia="tr-TR"/>
              </w:rPr>
              <w:t>Kd.Bçvş</w:t>
            </w:r>
            <w:proofErr w:type="spellEnd"/>
            <w:proofErr w:type="gramEnd"/>
            <w:r w:rsidRPr="00F05C03">
              <w:rPr>
                <w:rFonts w:ascii="Times New Roman" w:eastAsia="Times New Roman" w:hAnsi="Times New Roman" w:cs="Times New Roman"/>
                <w:sz w:val="24"/>
                <w:szCs w:val="24"/>
                <w:lang w:eastAsia="tr-TR"/>
              </w:rPr>
              <w:t>.</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ç) </w:t>
            </w:r>
            <w:proofErr w:type="spellStart"/>
            <w:proofErr w:type="gramStart"/>
            <w:r w:rsidRPr="00F05C03">
              <w:rPr>
                <w:rFonts w:ascii="Times New Roman" w:eastAsia="Times New Roman" w:hAnsi="Times New Roman" w:cs="Times New Roman"/>
                <w:sz w:val="24"/>
                <w:szCs w:val="24"/>
                <w:lang w:eastAsia="tr-TR"/>
              </w:rPr>
              <w:t>Kad.Bçvş</w:t>
            </w:r>
            <w:proofErr w:type="spellEnd"/>
            <w:proofErr w:type="gramEnd"/>
            <w:r w:rsidRPr="00F05C03">
              <w:rPr>
                <w:rFonts w:ascii="Times New Roman" w:eastAsia="Times New Roman" w:hAnsi="Times New Roman" w:cs="Times New Roman"/>
                <w:sz w:val="24"/>
                <w:szCs w:val="24"/>
                <w:lang w:eastAsia="tr-TR"/>
              </w:rPr>
              <w:t>.</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d) Bçvş.</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e) </w:t>
            </w:r>
            <w:proofErr w:type="spellStart"/>
            <w:proofErr w:type="gramStart"/>
            <w:r w:rsidRPr="00F05C03">
              <w:rPr>
                <w:rFonts w:ascii="Times New Roman" w:eastAsia="Times New Roman" w:hAnsi="Times New Roman" w:cs="Times New Roman"/>
                <w:sz w:val="24"/>
                <w:szCs w:val="24"/>
                <w:lang w:eastAsia="tr-TR"/>
              </w:rPr>
              <w:t>Kad.Kd</w:t>
            </w:r>
            <w:proofErr w:type="gramEnd"/>
            <w:r w:rsidRPr="00F05C03">
              <w:rPr>
                <w:rFonts w:ascii="Times New Roman" w:eastAsia="Times New Roman" w:hAnsi="Times New Roman" w:cs="Times New Roman"/>
                <w:sz w:val="24"/>
                <w:szCs w:val="24"/>
                <w:lang w:eastAsia="tr-TR"/>
              </w:rPr>
              <w:t>.Üçvş</w:t>
            </w:r>
            <w:proofErr w:type="spellEnd"/>
            <w:r w:rsidRPr="00F05C03">
              <w:rPr>
                <w:rFonts w:ascii="Times New Roman" w:eastAsia="Times New Roman" w:hAnsi="Times New Roman" w:cs="Times New Roman"/>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sıra: 11.02.2014 - 6519 S.K/Madde 62)</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68</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f) </w:t>
            </w:r>
            <w:proofErr w:type="spellStart"/>
            <w:proofErr w:type="gramStart"/>
            <w:r w:rsidRPr="00F05C03">
              <w:rPr>
                <w:rFonts w:ascii="Times New Roman" w:eastAsia="Times New Roman" w:hAnsi="Times New Roman" w:cs="Times New Roman"/>
                <w:sz w:val="24"/>
                <w:szCs w:val="24"/>
                <w:lang w:eastAsia="tr-TR"/>
              </w:rPr>
              <w:t>Kd.Üstçvş</w:t>
            </w:r>
            <w:proofErr w:type="spellEnd"/>
            <w:proofErr w:type="gramEnd"/>
            <w:r w:rsidRPr="00F05C03">
              <w:rPr>
                <w:rFonts w:ascii="Times New Roman" w:eastAsia="Times New Roman" w:hAnsi="Times New Roman" w:cs="Times New Roman"/>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(Teselsül sıra e&gt;f: 11.02.2014 - 6519 S.K/Madde 62)</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68</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g) </w:t>
            </w:r>
            <w:proofErr w:type="spellStart"/>
            <w:proofErr w:type="gramStart"/>
            <w:r w:rsidRPr="00F05C03">
              <w:rPr>
                <w:rFonts w:ascii="Times New Roman" w:eastAsia="Times New Roman" w:hAnsi="Times New Roman" w:cs="Times New Roman"/>
                <w:sz w:val="24"/>
                <w:szCs w:val="24"/>
                <w:lang w:eastAsia="tr-TR"/>
              </w:rPr>
              <w:t>Kad.Üçvş</w:t>
            </w:r>
            <w:proofErr w:type="spellEnd"/>
            <w:proofErr w:type="gramEnd"/>
            <w:r w:rsidRPr="00F05C03">
              <w:rPr>
                <w:rFonts w:ascii="Times New Roman" w:eastAsia="Times New Roman" w:hAnsi="Times New Roman" w:cs="Times New Roman"/>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sıra: 11.02.2014 - 6519 S.K/Madde 62)</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68</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ğ) </w:t>
            </w:r>
            <w:proofErr w:type="spellStart"/>
            <w:r w:rsidRPr="00F05C03">
              <w:rPr>
                <w:rFonts w:ascii="Times New Roman" w:eastAsia="Times New Roman" w:hAnsi="Times New Roman" w:cs="Times New Roman"/>
                <w:sz w:val="24"/>
                <w:szCs w:val="24"/>
                <w:lang w:eastAsia="tr-TR"/>
              </w:rPr>
              <w:t>Üstçvş</w:t>
            </w:r>
            <w:proofErr w:type="spellEnd"/>
            <w:r w:rsidRPr="00F05C03">
              <w:rPr>
                <w:rFonts w:ascii="Times New Roman" w:eastAsia="Times New Roman" w:hAnsi="Times New Roman" w:cs="Times New Roman"/>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(Teselsül sıra f&gt;ğ: 11.02.2014 - 6519 S.K/Madde 62)</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68</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h) </w:t>
            </w:r>
            <w:proofErr w:type="spellStart"/>
            <w:proofErr w:type="gramStart"/>
            <w:r w:rsidRPr="00F05C03">
              <w:rPr>
                <w:rFonts w:ascii="Times New Roman" w:eastAsia="Times New Roman" w:hAnsi="Times New Roman" w:cs="Times New Roman"/>
                <w:sz w:val="24"/>
                <w:szCs w:val="24"/>
                <w:lang w:eastAsia="tr-TR"/>
              </w:rPr>
              <w:t>Kd.Çvş</w:t>
            </w:r>
            <w:proofErr w:type="spellEnd"/>
            <w:proofErr w:type="gramEnd"/>
            <w:r w:rsidRPr="00F05C03">
              <w:rPr>
                <w:rFonts w:ascii="Times New Roman" w:eastAsia="Times New Roman" w:hAnsi="Times New Roman" w:cs="Times New Roman"/>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(Teselsül sıra g&gt;h: 11.02.2014 - 6519 S.K/Madde 62)</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68</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ı) Çvş.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(Teselsül sıra ğ&gt;ı: 11.02.2014 - 6519 S.K/Madde 62)</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68</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j) </w:t>
            </w:r>
            <w:proofErr w:type="spellStart"/>
            <w:r w:rsidRPr="00F05C03">
              <w:rPr>
                <w:rFonts w:ascii="Times New Roman" w:eastAsia="Times New Roman" w:hAnsi="Times New Roman" w:cs="Times New Roman"/>
                <w:sz w:val="24"/>
                <w:szCs w:val="24"/>
                <w:lang w:eastAsia="tr-TR"/>
              </w:rPr>
              <w:t>Açvş</w:t>
            </w:r>
            <w:proofErr w:type="spellEnd"/>
            <w:r w:rsidRPr="00F05C03">
              <w:rPr>
                <w:rFonts w:ascii="Times New Roman" w:eastAsia="Times New Roman" w:hAnsi="Times New Roman" w:cs="Times New Roman"/>
                <w:sz w:val="24"/>
                <w:szCs w:val="24"/>
                <w:lang w:eastAsia="tr-TR"/>
              </w:rPr>
              <w:t>. </w:t>
            </w: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sıra: 25.06.2019 - 7179 S.K/Madde 62)</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68</w:t>
            </w:r>
          </w:p>
        </w:tc>
        <w:tc>
          <w:tcPr>
            <w:tcW w:w="0" w:type="pct"/>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3- Uzman Jandarmalardan;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 xml:space="preserve">            a) </w:t>
            </w:r>
            <w:proofErr w:type="spellStart"/>
            <w:proofErr w:type="gramStart"/>
            <w:r w:rsidRPr="00F05C03">
              <w:rPr>
                <w:rFonts w:ascii="Times New Roman" w:eastAsia="Times New Roman" w:hAnsi="Times New Roman" w:cs="Times New Roman"/>
                <w:sz w:val="24"/>
                <w:szCs w:val="24"/>
                <w:lang w:eastAsia="tr-TR"/>
              </w:rPr>
              <w:t>VIII.Kad</w:t>
            </w:r>
            <w:proofErr w:type="gramEnd"/>
            <w:r w:rsidRPr="00F05C03">
              <w:rPr>
                <w:rFonts w:ascii="Times New Roman" w:eastAsia="Times New Roman" w:hAnsi="Times New Roman" w:cs="Times New Roman"/>
                <w:sz w:val="24"/>
                <w:szCs w:val="24"/>
                <w:lang w:eastAsia="tr-TR"/>
              </w:rPr>
              <w:t>.Çvş</w:t>
            </w:r>
            <w:proofErr w:type="spellEnd"/>
            <w:r w:rsidRPr="00F05C03">
              <w:rPr>
                <w:rFonts w:ascii="Times New Roman" w:eastAsia="Times New Roman" w:hAnsi="Times New Roman" w:cs="Times New Roman"/>
                <w:sz w:val="24"/>
                <w:szCs w:val="24"/>
                <w:lang w:eastAsia="tr-TR"/>
              </w:rPr>
              <w:t>.</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b) </w:t>
            </w:r>
            <w:proofErr w:type="spellStart"/>
            <w:proofErr w:type="gramStart"/>
            <w:r w:rsidRPr="00F05C03">
              <w:rPr>
                <w:rFonts w:ascii="Times New Roman" w:eastAsia="Times New Roman" w:hAnsi="Times New Roman" w:cs="Times New Roman"/>
                <w:sz w:val="24"/>
                <w:szCs w:val="24"/>
                <w:lang w:eastAsia="tr-TR"/>
              </w:rPr>
              <w:t>VII.Kad</w:t>
            </w:r>
            <w:proofErr w:type="gramEnd"/>
            <w:r w:rsidRPr="00F05C03">
              <w:rPr>
                <w:rFonts w:ascii="Times New Roman" w:eastAsia="Times New Roman" w:hAnsi="Times New Roman" w:cs="Times New Roman"/>
                <w:sz w:val="24"/>
                <w:szCs w:val="24"/>
                <w:lang w:eastAsia="tr-TR"/>
              </w:rPr>
              <w:t>.Çvş</w:t>
            </w:r>
            <w:proofErr w:type="spellEnd"/>
            <w:r w:rsidRPr="00F05C03">
              <w:rPr>
                <w:rFonts w:ascii="Times New Roman" w:eastAsia="Times New Roman" w:hAnsi="Times New Roman" w:cs="Times New Roman"/>
                <w:sz w:val="24"/>
                <w:szCs w:val="24"/>
                <w:lang w:eastAsia="tr-TR"/>
              </w:rPr>
              <w:t>.</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c) </w:t>
            </w:r>
            <w:proofErr w:type="spellStart"/>
            <w:proofErr w:type="gramStart"/>
            <w:r w:rsidRPr="00F05C03">
              <w:rPr>
                <w:rFonts w:ascii="Times New Roman" w:eastAsia="Times New Roman" w:hAnsi="Times New Roman" w:cs="Times New Roman"/>
                <w:sz w:val="24"/>
                <w:szCs w:val="24"/>
                <w:lang w:eastAsia="tr-TR"/>
              </w:rPr>
              <w:t>VI.Kad</w:t>
            </w:r>
            <w:proofErr w:type="gramEnd"/>
            <w:r w:rsidRPr="00F05C03">
              <w:rPr>
                <w:rFonts w:ascii="Times New Roman" w:eastAsia="Times New Roman" w:hAnsi="Times New Roman" w:cs="Times New Roman"/>
                <w:sz w:val="24"/>
                <w:szCs w:val="24"/>
                <w:lang w:eastAsia="tr-TR"/>
              </w:rPr>
              <w:t>.Çvş</w:t>
            </w:r>
            <w:proofErr w:type="spellEnd"/>
            <w:r w:rsidRPr="00F05C03">
              <w:rPr>
                <w:rFonts w:ascii="Times New Roman" w:eastAsia="Times New Roman" w:hAnsi="Times New Roman" w:cs="Times New Roman"/>
                <w:sz w:val="24"/>
                <w:szCs w:val="24"/>
                <w:lang w:eastAsia="tr-TR"/>
              </w:rPr>
              <w:t>.</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ç) </w:t>
            </w:r>
            <w:proofErr w:type="spellStart"/>
            <w:r w:rsidRPr="00F05C03">
              <w:rPr>
                <w:rFonts w:ascii="Times New Roman" w:eastAsia="Times New Roman" w:hAnsi="Times New Roman" w:cs="Times New Roman"/>
                <w:sz w:val="24"/>
                <w:szCs w:val="24"/>
                <w:lang w:eastAsia="tr-TR"/>
              </w:rPr>
              <w:t>V.</w:t>
            </w:r>
            <w:proofErr w:type="gramStart"/>
            <w:r w:rsidRPr="00F05C03">
              <w:rPr>
                <w:rFonts w:ascii="Times New Roman" w:eastAsia="Times New Roman" w:hAnsi="Times New Roman" w:cs="Times New Roman"/>
                <w:sz w:val="24"/>
                <w:szCs w:val="24"/>
                <w:lang w:eastAsia="tr-TR"/>
              </w:rPr>
              <w:t>Kad.Çvş</w:t>
            </w:r>
            <w:proofErr w:type="spellEnd"/>
            <w:proofErr w:type="gramEnd"/>
            <w:r w:rsidRPr="00F05C03">
              <w:rPr>
                <w:rFonts w:ascii="Times New Roman" w:eastAsia="Times New Roman" w:hAnsi="Times New Roman" w:cs="Times New Roman"/>
                <w:sz w:val="24"/>
                <w:szCs w:val="24"/>
                <w:lang w:eastAsia="tr-TR"/>
              </w:rPr>
              <w:t>.</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d) </w:t>
            </w:r>
            <w:proofErr w:type="spellStart"/>
            <w:proofErr w:type="gramStart"/>
            <w:r w:rsidRPr="00F05C03">
              <w:rPr>
                <w:rFonts w:ascii="Times New Roman" w:eastAsia="Times New Roman" w:hAnsi="Times New Roman" w:cs="Times New Roman"/>
                <w:sz w:val="24"/>
                <w:szCs w:val="24"/>
                <w:lang w:eastAsia="tr-TR"/>
              </w:rPr>
              <w:t>IV.Kad</w:t>
            </w:r>
            <w:proofErr w:type="gramEnd"/>
            <w:r w:rsidRPr="00F05C03">
              <w:rPr>
                <w:rFonts w:ascii="Times New Roman" w:eastAsia="Times New Roman" w:hAnsi="Times New Roman" w:cs="Times New Roman"/>
                <w:sz w:val="24"/>
                <w:szCs w:val="24"/>
                <w:lang w:eastAsia="tr-TR"/>
              </w:rPr>
              <w:t>.Çvş</w:t>
            </w:r>
            <w:proofErr w:type="spellEnd"/>
            <w:r w:rsidRPr="00F05C03">
              <w:rPr>
                <w:rFonts w:ascii="Times New Roman" w:eastAsia="Times New Roman" w:hAnsi="Times New Roman" w:cs="Times New Roman"/>
                <w:sz w:val="24"/>
                <w:szCs w:val="24"/>
                <w:lang w:eastAsia="tr-TR"/>
              </w:rPr>
              <w:t>.</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e) </w:t>
            </w:r>
            <w:proofErr w:type="spellStart"/>
            <w:proofErr w:type="gramStart"/>
            <w:r w:rsidRPr="00F05C03">
              <w:rPr>
                <w:rFonts w:ascii="Times New Roman" w:eastAsia="Times New Roman" w:hAnsi="Times New Roman" w:cs="Times New Roman"/>
                <w:sz w:val="24"/>
                <w:szCs w:val="24"/>
                <w:lang w:eastAsia="tr-TR"/>
              </w:rPr>
              <w:t>III.Kad</w:t>
            </w:r>
            <w:proofErr w:type="gramEnd"/>
            <w:r w:rsidRPr="00F05C03">
              <w:rPr>
                <w:rFonts w:ascii="Times New Roman" w:eastAsia="Times New Roman" w:hAnsi="Times New Roman" w:cs="Times New Roman"/>
                <w:sz w:val="24"/>
                <w:szCs w:val="24"/>
                <w:lang w:eastAsia="tr-TR"/>
              </w:rPr>
              <w:t>.Çvş</w:t>
            </w:r>
            <w:proofErr w:type="spellEnd"/>
            <w:r w:rsidRPr="00F05C03">
              <w:rPr>
                <w:rFonts w:ascii="Times New Roman" w:eastAsia="Times New Roman" w:hAnsi="Times New Roman" w:cs="Times New Roman"/>
                <w:sz w:val="24"/>
                <w:szCs w:val="24"/>
                <w:lang w:eastAsia="tr-TR"/>
              </w:rPr>
              <w:t>.</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f) </w:t>
            </w:r>
            <w:proofErr w:type="spellStart"/>
            <w:proofErr w:type="gramStart"/>
            <w:r w:rsidRPr="00F05C03">
              <w:rPr>
                <w:rFonts w:ascii="Times New Roman" w:eastAsia="Times New Roman" w:hAnsi="Times New Roman" w:cs="Times New Roman"/>
                <w:sz w:val="24"/>
                <w:szCs w:val="24"/>
                <w:lang w:eastAsia="tr-TR"/>
              </w:rPr>
              <w:t>II.Kad</w:t>
            </w:r>
            <w:proofErr w:type="gramEnd"/>
            <w:r w:rsidRPr="00F05C03">
              <w:rPr>
                <w:rFonts w:ascii="Times New Roman" w:eastAsia="Times New Roman" w:hAnsi="Times New Roman" w:cs="Times New Roman"/>
                <w:sz w:val="24"/>
                <w:szCs w:val="24"/>
                <w:lang w:eastAsia="tr-TR"/>
              </w:rPr>
              <w:t>.Çvş</w:t>
            </w:r>
            <w:proofErr w:type="spellEnd"/>
            <w:r w:rsidRPr="00F05C03">
              <w:rPr>
                <w:rFonts w:ascii="Times New Roman" w:eastAsia="Times New Roman" w:hAnsi="Times New Roman" w:cs="Times New Roman"/>
                <w:sz w:val="24"/>
                <w:szCs w:val="24"/>
                <w:lang w:eastAsia="tr-TR"/>
              </w:rPr>
              <w:t>.</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            g) </w:t>
            </w:r>
            <w:proofErr w:type="spellStart"/>
            <w:r w:rsidRPr="00F05C03">
              <w:rPr>
                <w:rFonts w:ascii="Times New Roman" w:eastAsia="Times New Roman" w:hAnsi="Times New Roman" w:cs="Times New Roman"/>
                <w:sz w:val="24"/>
                <w:szCs w:val="24"/>
                <w:lang w:eastAsia="tr-TR"/>
              </w:rPr>
              <w:t>I.</w:t>
            </w:r>
            <w:proofErr w:type="gramStart"/>
            <w:r w:rsidRPr="00F05C03">
              <w:rPr>
                <w:rFonts w:ascii="Times New Roman" w:eastAsia="Times New Roman" w:hAnsi="Times New Roman" w:cs="Times New Roman"/>
                <w:sz w:val="24"/>
                <w:szCs w:val="24"/>
                <w:lang w:eastAsia="tr-TR"/>
              </w:rPr>
              <w:t>Kad.Çvş</w:t>
            </w:r>
            <w:proofErr w:type="spellEnd"/>
            <w:proofErr w:type="gramEnd"/>
            <w:r w:rsidRPr="00F05C03">
              <w:rPr>
                <w:rFonts w:ascii="Times New Roman" w:eastAsia="Times New Roman" w:hAnsi="Times New Roman" w:cs="Times New Roman"/>
                <w:sz w:val="24"/>
                <w:szCs w:val="24"/>
                <w:lang w:eastAsia="tr-TR"/>
              </w:rPr>
              <w:t>.</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ğ) Çvş.</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4- Uzman Erbaşlardan;</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a) Uzman Çavuş</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b) Uzman Onbaşı</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C- Aylıklarını 2914 sayılı Yükseköğretim Personel Kanununa Göre Alanlar:</w:t>
            </w:r>
          </w:p>
        </w:tc>
        <w:tc>
          <w:tcPr>
            <w:tcW w:w="700"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BFBFBF"/>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 Profesörlerden Rektör, Rektör Yardımcısı ve Dekan olanlar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72</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 Profesörlerden Dekan Yardımcısı, Yüksekokul Müdürü olanlar ile Profesör kadrosunda üç yılını tamamlamış bulunanlar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70</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 Profesör kadrosunda bulunanlar (Diğer)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63</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 Doçent kadrosunda bulunanlar (Kazanılmış hak aylığı birinci derecede olan)</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 Doçent kadrosunda bulunanlar (Diğer)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68</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 </w:t>
            </w:r>
            <w:r w:rsidRPr="00F05C03">
              <w:rPr>
                <w:rFonts w:ascii="Times New Roman" w:eastAsia="Times New Roman" w:hAnsi="Times New Roman" w:cs="Times New Roman"/>
                <w:color w:val="0000FF"/>
                <w:sz w:val="24"/>
                <w:szCs w:val="24"/>
                <w:u w:val="single"/>
                <w:lang w:eastAsia="tr-TR"/>
              </w:rPr>
              <w:t>Doktor Öğretim Üyesi kadrosunda bulunanlar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 Araştırma Görevlisi kadrosunda bulunanlar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77</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 </w:t>
            </w:r>
            <w:r w:rsidRPr="00F05C03">
              <w:rPr>
                <w:rFonts w:ascii="Times New Roman" w:eastAsia="Times New Roman" w:hAnsi="Times New Roman" w:cs="Times New Roman"/>
                <w:color w:val="0000FF"/>
                <w:sz w:val="24"/>
                <w:szCs w:val="24"/>
                <w:u w:val="single"/>
                <w:lang w:eastAsia="tr-TR"/>
              </w:rPr>
              <w:t>Öğretim Görevlilerinden</w:t>
            </w:r>
            <w:r w:rsidRPr="00F05C03">
              <w:rPr>
                <w:rFonts w:ascii="Times New Roman" w:eastAsia="Times New Roman" w:hAnsi="Times New Roman" w:cs="Times New Roman"/>
                <w:sz w:val="24"/>
                <w:szCs w:val="24"/>
                <w:lang w:eastAsia="tr-TR"/>
              </w:rPr>
              <w:t>;</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a) 1-2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66</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b) 3-4 dereceden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66</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c) Diğer derecelerden aylık alanlar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66</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 xml:space="preserve">Ç- 399 sayılı Kanun Hükmünde Kararname eki (II) sayılı cetvele </w:t>
            </w:r>
            <w:proofErr w:type="gramStart"/>
            <w:r w:rsidRPr="00F05C03">
              <w:rPr>
                <w:rFonts w:ascii="Times New Roman" w:eastAsia="Times New Roman" w:hAnsi="Times New Roman" w:cs="Times New Roman"/>
                <w:b/>
                <w:bCs/>
                <w:sz w:val="24"/>
                <w:szCs w:val="24"/>
                <w:lang w:eastAsia="tr-TR"/>
              </w:rPr>
              <w:t>dahil</w:t>
            </w:r>
            <w:proofErr w:type="gramEnd"/>
            <w:r w:rsidRPr="00F05C03">
              <w:rPr>
                <w:rFonts w:ascii="Times New Roman" w:eastAsia="Times New Roman" w:hAnsi="Times New Roman" w:cs="Times New Roman"/>
                <w:b/>
                <w:bCs/>
                <w:sz w:val="24"/>
                <w:szCs w:val="24"/>
                <w:lang w:eastAsia="tr-TR"/>
              </w:rPr>
              <w:t xml:space="preserve"> pozisyonlarda istihdam edilen sözleşmeli personelden (527 sayılı Kanun Hükmünde Kararnamenin 31 inci maddesine göre ücretleri belirlenen sözleşmeli personel dahil);</w:t>
            </w:r>
          </w:p>
        </w:tc>
        <w:tc>
          <w:tcPr>
            <w:tcW w:w="700"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0" w:type="pct"/>
            <w:shd w:val="clear" w:color="auto" w:fill="BFBFBF"/>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1- Grup başmühendisi, başmühendis, </w:t>
            </w:r>
            <w:proofErr w:type="spellStart"/>
            <w:r w:rsidRPr="00F05C03">
              <w:rPr>
                <w:rFonts w:ascii="Times New Roman" w:eastAsia="Times New Roman" w:hAnsi="Times New Roman" w:cs="Times New Roman"/>
                <w:sz w:val="24"/>
                <w:szCs w:val="24"/>
                <w:lang w:eastAsia="tr-TR"/>
              </w:rPr>
              <w:t>başmimar</w:t>
            </w:r>
            <w:proofErr w:type="spellEnd"/>
            <w:r w:rsidRPr="00F05C03">
              <w:rPr>
                <w:rFonts w:ascii="Times New Roman" w:eastAsia="Times New Roman" w:hAnsi="Times New Roman" w:cs="Times New Roman"/>
                <w:sz w:val="24"/>
                <w:szCs w:val="24"/>
                <w:lang w:eastAsia="tr-TR"/>
              </w:rPr>
              <w:t xml:space="preserve">, mühendis, mimar, veteriner, şehir plancısı, müdür yardımcısı, teknik şef, atölye şefi, başeksper, </w:t>
            </w:r>
            <w:proofErr w:type="gramStart"/>
            <w:r w:rsidRPr="00F05C03">
              <w:rPr>
                <w:rFonts w:ascii="Times New Roman" w:eastAsia="Times New Roman" w:hAnsi="Times New Roman" w:cs="Times New Roman"/>
                <w:sz w:val="24"/>
                <w:szCs w:val="24"/>
                <w:lang w:eastAsia="tr-TR"/>
              </w:rPr>
              <w:t>eksper</w:t>
            </w:r>
            <w:proofErr w:type="gramEnd"/>
            <w:r w:rsidRPr="00F05C03">
              <w:rPr>
                <w:rFonts w:ascii="Times New Roman" w:eastAsia="Times New Roman" w:hAnsi="Times New Roman" w:cs="Times New Roman"/>
                <w:sz w:val="24"/>
                <w:szCs w:val="24"/>
                <w:lang w:eastAsia="tr-TR"/>
              </w:rPr>
              <w:t xml:space="preserve">, teknik amir, teknik uzman, </w:t>
            </w:r>
            <w:proofErr w:type="spellStart"/>
            <w:r w:rsidRPr="00F05C03">
              <w:rPr>
                <w:rFonts w:ascii="Times New Roman" w:eastAsia="Times New Roman" w:hAnsi="Times New Roman" w:cs="Times New Roman"/>
                <w:sz w:val="24"/>
                <w:szCs w:val="24"/>
                <w:lang w:eastAsia="tr-TR"/>
              </w:rPr>
              <w:t>başkontrolör</w:t>
            </w:r>
            <w:proofErr w:type="spellEnd"/>
            <w:r w:rsidRPr="00F05C03">
              <w:rPr>
                <w:rFonts w:ascii="Times New Roman" w:eastAsia="Times New Roman" w:hAnsi="Times New Roman" w:cs="Times New Roman"/>
                <w:sz w:val="24"/>
                <w:szCs w:val="24"/>
                <w:lang w:eastAsia="tr-TR"/>
              </w:rPr>
              <w:t>, kontrolör, baştabip, baştabip yardımcısı, diş tabibi, tabip, uzman tabip, uzman (Tıpta Uzmanlık mevzuatında belirtilen dallarda bu ilgili mevzuat hükümlerine göre uzmanlık belgesi alanlar), başuzman (Sümer Holding) ve şube müdürü (Sümer Holding) pozisyonlarında bulunanlar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82</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 xml:space="preserve">2- Uzman, amir, ajans amiri, koruma güvenlik amiri, şef, koruma güvenlik şefi, koruma güvenlik grup şefi, itfaiye şefi, gar şefi, istasyon şefi, </w:t>
            </w:r>
            <w:proofErr w:type="spellStart"/>
            <w:r w:rsidRPr="00F05C03">
              <w:rPr>
                <w:rFonts w:ascii="Times New Roman" w:eastAsia="Times New Roman" w:hAnsi="Times New Roman" w:cs="Times New Roman"/>
                <w:sz w:val="24"/>
                <w:szCs w:val="24"/>
                <w:lang w:eastAsia="tr-TR"/>
              </w:rPr>
              <w:t>şeftren</w:t>
            </w:r>
            <w:proofErr w:type="spellEnd"/>
            <w:r w:rsidRPr="00F05C03">
              <w:rPr>
                <w:rFonts w:ascii="Times New Roman" w:eastAsia="Times New Roman" w:hAnsi="Times New Roman" w:cs="Times New Roman"/>
                <w:sz w:val="24"/>
                <w:szCs w:val="24"/>
                <w:lang w:eastAsia="tr-TR"/>
              </w:rPr>
              <w:t>  pozisyonlarında bulunanlar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67</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 Sağlık teknisyen yardımcısı pozisyonlarında bulunanlar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53</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 Diyetisyen ve tekniker pozisyonlarında bulunanlar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48</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5- Teknik ressam, teknisyen, laborant, makinist (TCDD), makinist, makinist yardımcısı (TCDD), başteknisyen, </w:t>
            </w:r>
            <w:proofErr w:type="spellStart"/>
            <w:r w:rsidRPr="00F05C03">
              <w:rPr>
                <w:rFonts w:ascii="Times New Roman" w:eastAsia="Times New Roman" w:hAnsi="Times New Roman" w:cs="Times New Roman"/>
                <w:sz w:val="24"/>
                <w:szCs w:val="24"/>
                <w:lang w:eastAsia="tr-TR"/>
              </w:rPr>
              <w:t>konstrüktör</w:t>
            </w:r>
            <w:proofErr w:type="spellEnd"/>
            <w:r w:rsidRPr="00F05C03">
              <w:rPr>
                <w:rFonts w:ascii="Times New Roman" w:eastAsia="Times New Roman" w:hAnsi="Times New Roman" w:cs="Times New Roman"/>
                <w:sz w:val="24"/>
                <w:szCs w:val="24"/>
                <w:lang w:eastAsia="tr-TR"/>
              </w:rPr>
              <w:t xml:space="preserve">, </w:t>
            </w:r>
            <w:proofErr w:type="spellStart"/>
            <w:r w:rsidRPr="00F05C03">
              <w:rPr>
                <w:rFonts w:ascii="Times New Roman" w:eastAsia="Times New Roman" w:hAnsi="Times New Roman" w:cs="Times New Roman"/>
                <w:sz w:val="24"/>
                <w:szCs w:val="24"/>
                <w:lang w:eastAsia="tr-TR"/>
              </w:rPr>
              <w:t>revizör</w:t>
            </w:r>
            <w:proofErr w:type="spellEnd"/>
            <w:r w:rsidRPr="00F05C03">
              <w:rPr>
                <w:rFonts w:ascii="Times New Roman" w:eastAsia="Times New Roman" w:hAnsi="Times New Roman" w:cs="Times New Roman"/>
                <w:sz w:val="24"/>
                <w:szCs w:val="24"/>
                <w:lang w:eastAsia="tr-TR"/>
              </w:rPr>
              <w:t xml:space="preserve"> ve sürveyan pozisyonlarında bulunanlar</w:t>
            </w:r>
          </w:p>
        </w:tc>
        <w:tc>
          <w:tcPr>
            <w:tcW w:w="700" w:type="pct"/>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47</w:t>
            </w:r>
          </w:p>
        </w:tc>
        <w:tc>
          <w:tcPr>
            <w:tcW w:w="0" w:type="pct"/>
            <w:shd w:val="clear" w:color="auto" w:fill="C6D9F1"/>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trHeight w:val="20"/>
          <w:jc w:val="center"/>
        </w:trPr>
        <w:tc>
          <w:tcPr>
            <w:tcW w:w="42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 Diğer pozisyon unvanlarında bulunanlar</w:t>
            </w:r>
          </w:p>
        </w:tc>
        <w:tc>
          <w:tcPr>
            <w:tcW w:w="7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40" w:after="40" w:line="276" w:lineRule="auto"/>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42</w:t>
            </w:r>
          </w:p>
        </w:tc>
        <w:tc>
          <w:tcPr>
            <w:tcW w:w="0" w:type="pct"/>
            <w:vAlign w:val="center"/>
            <w:hideMark/>
          </w:tcPr>
          <w:p w:rsidR="00F05C03" w:rsidRPr="00F05C03" w:rsidRDefault="00F05C03" w:rsidP="00F05C03">
            <w:pPr>
              <w:spacing w:before="40" w:after="4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gridAfter w:val="2"/>
          <w:wAfter w:w="13851" w:type="dxa"/>
          <w:trHeight w:val="20"/>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(II) SAYILI CETVEL</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(Ek 10 uncu Maddenin Birinci Fıkrasının (a) ve (b) Bentleri Kapsamında Yer Alan Personelin Ücret ve Tazminat Gösterge Cetveli) </w:t>
            </w:r>
            <w:r w:rsidRPr="00F05C03">
              <w:rPr>
                <w:rFonts w:ascii="Times New Roman" w:eastAsia="Times New Roman" w:hAnsi="Times New Roman" w:cs="Times New Roman"/>
                <w:b/>
                <w:bCs/>
                <w:color w:val="000000"/>
                <w:sz w:val="24"/>
                <w:szCs w:val="24"/>
                <w:u w:val="single"/>
                <w:bdr w:val="single" w:sz="6" w:space="0" w:color="CC9966" w:frame="1"/>
                <w:shd w:val="clear" w:color="auto" w:fill="F9ED9B"/>
                <w:lang w:eastAsia="tr-TR"/>
              </w:rPr>
              <w:t>Toplu Sözleşme</w:t>
            </w:r>
            <w:r w:rsidRPr="00F05C03">
              <w:rPr>
                <w:rFonts w:ascii="Times New Roman" w:eastAsia="Times New Roman" w:hAnsi="Times New Roman" w:cs="Times New Roman"/>
                <w:sz w:val="24"/>
                <w:szCs w:val="24"/>
                <w:lang w:eastAsia="tr-TR"/>
              </w:rPr>
              <w:t> </w:t>
            </w:r>
          </w:p>
        </w:tc>
      </w:tr>
      <w:tr w:rsidR="00F05C03" w:rsidRPr="00F05C03" w:rsidTr="00F05C03">
        <w:trPr>
          <w:gridAfter w:val="2"/>
          <w:wAfter w:w="13851" w:type="dxa"/>
          <w:trHeight w:val="20"/>
          <w:jc w:val="center"/>
        </w:trPr>
        <w:tc>
          <w:tcPr>
            <w:tcW w:w="0" w:type="auto"/>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Sıra No</w:t>
            </w:r>
          </w:p>
        </w:tc>
        <w:tc>
          <w:tcPr>
            <w:tcW w:w="0" w:type="auto"/>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Kadro Unvanı</w:t>
            </w:r>
          </w:p>
        </w:tc>
        <w:tc>
          <w:tcPr>
            <w:tcW w:w="0" w:type="auto"/>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Ücret Göstergesi</w:t>
            </w:r>
          </w:p>
        </w:tc>
        <w:tc>
          <w:tcPr>
            <w:tcW w:w="0" w:type="auto"/>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Tazminat Göstergesi</w:t>
            </w:r>
          </w:p>
        </w:tc>
      </w:tr>
      <w:tr w:rsidR="00F05C03" w:rsidRPr="00F05C03" w:rsidTr="00F05C03">
        <w:trPr>
          <w:gridAfter w:val="2"/>
          <w:wAfter w:w="13851" w:type="dxa"/>
          <w:trHeight w:val="20"/>
          <w:jc w:val="center"/>
        </w:trPr>
        <w:tc>
          <w:tcPr>
            <w:tcW w:w="0" w:type="auto"/>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Cumhurbaşkanlığı Genel Sekreteri, Diyanet İşleri Başkanı, </w:t>
            </w:r>
            <w:r w:rsidRPr="00F05C03">
              <w:rPr>
                <w:rFonts w:ascii="Times New Roman" w:eastAsia="Times New Roman" w:hAnsi="Times New Roman" w:cs="Times New Roman"/>
                <w:color w:val="0000FF"/>
                <w:sz w:val="24"/>
                <w:szCs w:val="24"/>
                <w:u w:val="single"/>
                <w:lang w:eastAsia="tr-TR"/>
              </w:rPr>
              <w:t>Türkiye Büyük Millet Meclisi Başkanlığı Genel Sekreteri</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81.200</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43.600</w:t>
            </w:r>
          </w:p>
        </w:tc>
      </w:tr>
      <w:tr w:rsidR="00F05C03" w:rsidRPr="00F05C03" w:rsidTr="00F05C03">
        <w:trPr>
          <w:gridAfter w:val="2"/>
          <w:wAfter w:w="13851" w:type="dxa"/>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Bakanlık ve bağlı kuruluş Müsteşarı, Devlet Denetleme Kurulu Başkanı, İl Valisi, Milli Güvenlik Kurulu Genel Sekreteri, Özelleştirme İdaresi Başkanı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77.450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42.600</w:t>
            </w:r>
          </w:p>
        </w:tc>
      </w:tr>
      <w:tr w:rsidR="00F05C03" w:rsidRPr="00F05C03" w:rsidTr="00F05C03">
        <w:trPr>
          <w:gridAfter w:val="2"/>
          <w:wAfter w:w="13851" w:type="dxa"/>
          <w:trHeight w:val="20"/>
          <w:jc w:val="center"/>
        </w:trPr>
        <w:tc>
          <w:tcPr>
            <w:tcW w:w="0" w:type="auto"/>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Başbakanlık Teftiş Kurulu Başkanı, Cumhurbaşkanlığı Genel Sekreter Yardımcısı, Devlet Personel Başkanı, Gelir İdaresi Başkanı, Sosyal Güvenlik Kurumu Başkanı, Talim ve Terbiye Kurulu Başkanı, </w:t>
            </w:r>
            <w:r w:rsidRPr="00F05C03">
              <w:rPr>
                <w:rFonts w:ascii="Times New Roman" w:eastAsia="Times New Roman" w:hAnsi="Times New Roman" w:cs="Times New Roman"/>
                <w:strike/>
                <w:color w:val="FF0000"/>
                <w:sz w:val="24"/>
                <w:szCs w:val="24"/>
                <w:u w:val="single"/>
                <w:lang w:eastAsia="tr-TR"/>
              </w:rPr>
              <w:t>Toplu Konut İdaresi Başkanı</w:t>
            </w:r>
            <w:r w:rsidRPr="00F05C03">
              <w:rPr>
                <w:rFonts w:ascii="Times New Roman" w:eastAsia="Times New Roman" w:hAnsi="Times New Roman" w:cs="Times New Roman"/>
                <w:sz w:val="24"/>
                <w:szCs w:val="24"/>
                <w:lang w:eastAsia="tr-TR"/>
              </w:rPr>
              <w:t>, </w:t>
            </w:r>
            <w:r w:rsidRPr="00F05C03">
              <w:rPr>
                <w:rFonts w:ascii="Times New Roman" w:eastAsia="Times New Roman" w:hAnsi="Times New Roman" w:cs="Times New Roman"/>
                <w:color w:val="0000FF"/>
                <w:sz w:val="24"/>
                <w:szCs w:val="24"/>
                <w:u w:val="single"/>
                <w:lang w:eastAsia="tr-TR"/>
              </w:rPr>
              <w:t>Türkiye Büyük Millet Meclisi Başkanlığı Genel Sekreter Yardımcısı</w:t>
            </w:r>
            <w:r w:rsidRPr="00F05C03">
              <w:rPr>
                <w:rFonts w:ascii="Times New Roman" w:eastAsia="Times New Roman" w:hAnsi="Times New Roman" w:cs="Times New Roman"/>
                <w:sz w:val="24"/>
                <w:szCs w:val="24"/>
                <w:lang w:eastAsia="tr-TR"/>
              </w:rPr>
              <w:t>, Türkiye İstatistik Kurumu Başkanı</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72.250</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39.750</w:t>
            </w:r>
          </w:p>
        </w:tc>
      </w:tr>
      <w:tr w:rsidR="00F05C03" w:rsidRPr="00F05C03" w:rsidTr="00F05C03">
        <w:trPr>
          <w:gridAfter w:val="2"/>
          <w:wAfter w:w="13851" w:type="dxa"/>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05C03" w:rsidRPr="00F05C03" w:rsidRDefault="00F05C03" w:rsidP="00F05C03">
            <w:pPr>
              <w:spacing w:before="60" w:after="60" w:line="276" w:lineRule="auto"/>
              <w:ind w:left="60" w:right="60"/>
              <w:jc w:val="both"/>
              <w:textAlignment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F05C03" w:rsidRPr="00F05C03" w:rsidRDefault="00F05C03" w:rsidP="00F05C03">
            <w:pPr>
              <w:spacing w:before="60" w:after="60" w:line="276" w:lineRule="auto"/>
              <w:ind w:left="60" w:right="60"/>
              <w:jc w:val="both"/>
              <w:textAlignment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(Ek sıra: 27.03.2015 - 6639 S.K/Madde 24)</w:t>
            </w:r>
            <w:r w:rsidRPr="00F05C03">
              <w:rPr>
                <w:rFonts w:ascii="Times New Roman" w:eastAsia="Times New Roman" w:hAnsi="Times New Roman" w:cs="Times New Roman"/>
                <w:sz w:val="24"/>
                <w:szCs w:val="24"/>
                <w:lang w:eastAsia="tr-TR"/>
              </w:rPr>
              <w:t> Başbakanlık Merkez Müşaviri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F05C03" w:rsidRPr="00F05C03" w:rsidRDefault="00F05C03" w:rsidP="00F05C03">
            <w:pPr>
              <w:spacing w:before="60" w:after="60" w:line="276" w:lineRule="auto"/>
              <w:ind w:left="60" w:right="60"/>
              <w:jc w:val="center"/>
              <w:textAlignment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68.950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F05C03" w:rsidRPr="00F05C03" w:rsidRDefault="00F05C03" w:rsidP="00F05C03">
            <w:pPr>
              <w:spacing w:before="60" w:after="60" w:line="276" w:lineRule="auto"/>
              <w:ind w:left="60" w:right="60"/>
              <w:jc w:val="center"/>
              <w:textAlignment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37.950</w:t>
            </w:r>
          </w:p>
        </w:tc>
      </w:tr>
      <w:tr w:rsidR="00F05C03" w:rsidRPr="00F05C03" w:rsidTr="00F05C03">
        <w:trPr>
          <w:gridAfter w:val="2"/>
          <w:wAfter w:w="13851" w:type="dxa"/>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Afet ve Acil Durum Yönetimi Başkanı, Bakanlık Denetim Hizmetleri Başkanı, Bakanlık merkez teşkilatına </w:t>
            </w:r>
            <w:proofErr w:type="gramStart"/>
            <w:r w:rsidRPr="00F05C03">
              <w:rPr>
                <w:rFonts w:ascii="Times New Roman" w:eastAsia="Times New Roman" w:hAnsi="Times New Roman" w:cs="Times New Roman"/>
                <w:sz w:val="24"/>
                <w:szCs w:val="24"/>
                <w:lang w:eastAsia="tr-TR"/>
              </w:rPr>
              <w:t>dahil</w:t>
            </w:r>
            <w:proofErr w:type="gramEnd"/>
            <w:r w:rsidRPr="00F05C03">
              <w:rPr>
                <w:rFonts w:ascii="Times New Roman" w:eastAsia="Times New Roman" w:hAnsi="Times New Roman" w:cs="Times New Roman"/>
                <w:sz w:val="24"/>
                <w:szCs w:val="24"/>
                <w:lang w:eastAsia="tr-TR"/>
              </w:rPr>
              <w:t xml:space="preserve"> kurul başkanları, Bakanlık Rehberlik ve Denetim Başkanı, Bakanlık ve Sosyal Güvenlik Kurumu ile Diyanet İşleri Başkanlığı Rehberlik ve Teftiş Başkanları, Başbakan </w:t>
            </w:r>
            <w:proofErr w:type="spellStart"/>
            <w:r w:rsidRPr="00F05C03">
              <w:rPr>
                <w:rFonts w:ascii="Times New Roman" w:eastAsia="Times New Roman" w:hAnsi="Times New Roman" w:cs="Times New Roman"/>
                <w:sz w:val="24"/>
                <w:szCs w:val="24"/>
                <w:lang w:eastAsia="tr-TR"/>
              </w:rPr>
              <w:t>Başmüşaviri</w:t>
            </w:r>
            <w:proofErr w:type="spellEnd"/>
            <w:r w:rsidRPr="00F05C03">
              <w:rPr>
                <w:rFonts w:ascii="Times New Roman" w:eastAsia="Times New Roman" w:hAnsi="Times New Roman" w:cs="Times New Roman"/>
                <w:sz w:val="24"/>
                <w:szCs w:val="24"/>
                <w:lang w:eastAsia="tr-TR"/>
              </w:rPr>
              <w:t>, Cumhurbaşkanı Başdanışmanı, Cumhurbaşkanlığı Başkanı, Devlet Denetleme Kurulu Üyesi, Dışişleri Bakanlığı Stratejik Araştırmalar Merkezi Başkanı, Dış Politika Danışma Kurulu Üyesi, Diplomasi Akademisi Başkanı, Diyanet İşleri Başkan Yardımcısı, </w:t>
            </w:r>
            <w:r w:rsidRPr="00F05C03">
              <w:rPr>
                <w:rFonts w:ascii="Times New Roman" w:eastAsia="Times New Roman" w:hAnsi="Times New Roman" w:cs="Times New Roman"/>
                <w:color w:val="0000FF"/>
                <w:sz w:val="24"/>
                <w:szCs w:val="24"/>
                <w:u w:val="single"/>
                <w:lang w:eastAsia="tr-TR"/>
              </w:rPr>
              <w:t>Diyanet Akademisi Başkanı</w:t>
            </w:r>
            <w:r w:rsidRPr="00F05C03">
              <w:rPr>
                <w:rFonts w:ascii="Times New Roman" w:eastAsia="Times New Roman" w:hAnsi="Times New Roman" w:cs="Times New Roman"/>
                <w:sz w:val="24"/>
                <w:szCs w:val="24"/>
                <w:lang w:eastAsia="tr-TR"/>
              </w:rPr>
              <w:t>, Gelir İdaresi Başkan Yardımcısı, Genel Müdür, Kalkınma Araştırmaları Merkezi Başkanı, Milli Güvenlik Kurulu Genel Sekreter Yardımcısı, Müsteşar Yardımcısı, Özelleştirme İdaresi Başkan Yardımcısı, Sosyal Güvenlik Kurumu Başkan Yardımcısı, Strateji Geliştirme Başkanı, Türk İşbirliği ve Koordinasyon Ajansı Başkanı, </w:t>
            </w:r>
            <w:r w:rsidRPr="00F05C03">
              <w:rPr>
                <w:rFonts w:ascii="Times New Roman" w:eastAsia="Times New Roman" w:hAnsi="Times New Roman" w:cs="Times New Roman"/>
                <w:color w:val="0000FF"/>
                <w:sz w:val="24"/>
                <w:szCs w:val="24"/>
                <w:u w:val="single"/>
                <w:lang w:eastAsia="tr-TR"/>
              </w:rPr>
              <w:t xml:space="preserve">Türkiye Büyük Millet Meclisi Başkan </w:t>
            </w:r>
            <w:proofErr w:type="spellStart"/>
            <w:r w:rsidRPr="00F05C03">
              <w:rPr>
                <w:rFonts w:ascii="Times New Roman" w:eastAsia="Times New Roman" w:hAnsi="Times New Roman" w:cs="Times New Roman"/>
                <w:color w:val="0000FF"/>
                <w:sz w:val="24"/>
                <w:szCs w:val="24"/>
                <w:u w:val="single"/>
                <w:lang w:eastAsia="tr-TR"/>
              </w:rPr>
              <w:t>Başmüşaviri</w:t>
            </w:r>
            <w:proofErr w:type="spellEnd"/>
            <w:r w:rsidRPr="00F05C03">
              <w:rPr>
                <w:rFonts w:ascii="Times New Roman" w:eastAsia="Times New Roman" w:hAnsi="Times New Roman" w:cs="Times New Roman"/>
                <w:color w:val="0000FF"/>
                <w:sz w:val="24"/>
                <w:szCs w:val="24"/>
                <w:u w:val="single"/>
                <w:lang w:eastAsia="tr-TR"/>
              </w:rPr>
              <w:t>, Türkiye Büyük Millet Meclisi Başkanlığı İdari Teşkilatı Başkanı</w:t>
            </w:r>
            <w:r w:rsidRPr="00F05C03">
              <w:rPr>
                <w:rFonts w:ascii="Times New Roman" w:eastAsia="Times New Roman" w:hAnsi="Times New Roman" w:cs="Times New Roman"/>
                <w:sz w:val="24"/>
                <w:szCs w:val="24"/>
                <w:lang w:eastAsia="tr-TR"/>
              </w:rPr>
              <w:t>, Ulaştırma, Denizcilik ve Haberleşme Araştırmaları Merkezi Başkanı, Yurtdışı Türkler ve Akraba Topluluklar Başkanı, </w:t>
            </w:r>
            <w:r w:rsidRPr="00F05C03">
              <w:rPr>
                <w:rFonts w:ascii="Times New Roman" w:eastAsia="Times New Roman" w:hAnsi="Times New Roman" w:cs="Times New Roman"/>
                <w:color w:val="0000FF"/>
                <w:sz w:val="24"/>
                <w:szCs w:val="24"/>
                <w:u w:val="single"/>
                <w:lang w:eastAsia="tr-TR"/>
              </w:rPr>
              <w:t>Helal Akreditasyon Kurumu Genel Sekreteri</w:t>
            </w:r>
            <w:r w:rsidRPr="00F05C03">
              <w:rPr>
                <w:rFonts w:ascii="Times New Roman" w:eastAsia="Times New Roman" w:hAnsi="Times New Roman" w:cs="Times New Roman"/>
                <w:sz w:val="24"/>
                <w:szCs w:val="24"/>
                <w:lang w:eastAsia="tr-TR"/>
              </w:rPr>
              <w:t>, ek göstergeleri </w:t>
            </w:r>
            <w:r w:rsidRPr="00F05C03">
              <w:rPr>
                <w:rFonts w:ascii="Times New Roman" w:eastAsia="Times New Roman" w:hAnsi="Times New Roman" w:cs="Times New Roman"/>
                <w:b/>
                <w:bCs/>
                <w:color w:val="0000FF"/>
                <w:sz w:val="24"/>
                <w:szCs w:val="24"/>
                <w:u w:val="single"/>
                <w:lang w:eastAsia="tr-TR"/>
              </w:rPr>
              <w:t>7.000</w:t>
            </w:r>
            <w:r w:rsidRPr="00F05C03">
              <w:rPr>
                <w:rFonts w:ascii="Times New Roman" w:eastAsia="Times New Roman" w:hAnsi="Times New Roman" w:cs="Times New Roman"/>
                <w:sz w:val="24"/>
                <w:szCs w:val="24"/>
                <w:lang w:eastAsia="tr-TR"/>
              </w:rPr>
              <w:t xml:space="preserve"> veya daha yüksek tespit edilen kurum </w:t>
            </w:r>
            <w:r w:rsidRPr="00F05C03">
              <w:rPr>
                <w:rFonts w:ascii="Times New Roman" w:eastAsia="Times New Roman" w:hAnsi="Times New Roman" w:cs="Times New Roman"/>
                <w:sz w:val="24"/>
                <w:szCs w:val="24"/>
                <w:lang w:eastAsia="tr-TR"/>
              </w:rPr>
              <w:lastRenderedPageBreak/>
              <w:t>başkanı ve kurul başkanı unvanlı kadrolarda bulunanlar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67.300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37.050</w:t>
            </w:r>
          </w:p>
        </w:tc>
      </w:tr>
      <w:tr w:rsidR="00F05C03" w:rsidRPr="00F05C03" w:rsidTr="00F05C03">
        <w:trPr>
          <w:gridAfter w:val="2"/>
          <w:wAfter w:w="13851" w:type="dxa"/>
          <w:trHeight w:val="20"/>
          <w:jc w:val="center"/>
        </w:trPr>
        <w:tc>
          <w:tcPr>
            <w:tcW w:w="0" w:type="auto"/>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proofErr w:type="gramStart"/>
            <w:r w:rsidRPr="00F05C03">
              <w:rPr>
                <w:rFonts w:ascii="Times New Roman" w:eastAsia="Times New Roman" w:hAnsi="Times New Roman" w:cs="Times New Roman"/>
                <w:sz w:val="24"/>
                <w:szCs w:val="24"/>
                <w:lang w:eastAsia="tr-TR"/>
              </w:rPr>
              <w:t>Bakanlar Kurulu Sekreteri, Başbakan Müşaviri, Başbakanlık ve Avrupa Birliği Bakanlığı Başkanları, Cumhurbaşkanı Danışmanı, Talim ve Terbiye Kurulu üyesi, </w:t>
            </w:r>
            <w:r w:rsidRPr="00F05C03">
              <w:rPr>
                <w:rFonts w:ascii="Times New Roman" w:eastAsia="Times New Roman" w:hAnsi="Times New Roman" w:cs="Times New Roman"/>
                <w:strike/>
                <w:color w:val="FF0000"/>
                <w:sz w:val="24"/>
                <w:szCs w:val="24"/>
                <w:u w:val="single"/>
                <w:lang w:eastAsia="tr-TR"/>
              </w:rPr>
              <w:t>Toplu Konut İdaresi Başkan Yardımcısı</w:t>
            </w:r>
            <w:r w:rsidRPr="00F05C03">
              <w:rPr>
                <w:rFonts w:ascii="Times New Roman" w:eastAsia="Times New Roman" w:hAnsi="Times New Roman" w:cs="Times New Roman"/>
                <w:sz w:val="24"/>
                <w:szCs w:val="24"/>
                <w:lang w:eastAsia="tr-TR"/>
              </w:rPr>
              <w:t>, Türk İşbirliği ve Koordinasyon Ajansı Başkan Yardımcısı, </w:t>
            </w:r>
            <w:r w:rsidRPr="00F05C03">
              <w:rPr>
                <w:rFonts w:ascii="Times New Roman" w:eastAsia="Times New Roman" w:hAnsi="Times New Roman" w:cs="Times New Roman"/>
                <w:color w:val="0000FF"/>
                <w:sz w:val="24"/>
                <w:szCs w:val="24"/>
                <w:u w:val="single"/>
                <w:lang w:eastAsia="tr-TR"/>
              </w:rPr>
              <w:t>Türkiye Büyük Millet Meclisi Başkan Müşaviri, Türkiye Büyük Millet Meclisi Başkanlığı İdari Teşkilatı Başkan Yardımcısı</w:t>
            </w:r>
            <w:r w:rsidRPr="00F05C03">
              <w:rPr>
                <w:rFonts w:ascii="Times New Roman" w:eastAsia="Times New Roman" w:hAnsi="Times New Roman" w:cs="Times New Roman"/>
                <w:sz w:val="24"/>
                <w:szCs w:val="24"/>
                <w:lang w:eastAsia="tr-TR"/>
              </w:rPr>
              <w:t>, Türkiye İstatistik Kurumu Başkan Yardımcısı, Yurtdışı Türkler ve Akraba Topluluklar Başkan Yardımcısı</w:t>
            </w:r>
            <w:proofErr w:type="gramEnd"/>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63.850</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35.125</w:t>
            </w:r>
          </w:p>
        </w:tc>
      </w:tr>
      <w:tr w:rsidR="00F05C03" w:rsidRPr="00F05C03" w:rsidTr="00F05C03">
        <w:trPr>
          <w:gridAfter w:val="2"/>
          <w:wAfter w:w="13851" w:type="dxa"/>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Atatürk Kültür, Dil ve Tarih Yüksek Kurumu Başkan Yardımcısı, Atatürk Araştırma Merkezi, Türk Dil Kurumu, Türk Tarih Kurumu ve Atatürk Kültür Merkezi başkanları,   Devlet Personel Başkan Yardımcısı, Milli Kütüphane Başkanı, Yükseköğretim Kurulu Genel Sekreteri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56.500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31.100</w:t>
            </w:r>
          </w:p>
        </w:tc>
      </w:tr>
      <w:tr w:rsidR="00F05C03" w:rsidRPr="00F05C03" w:rsidTr="00F05C03">
        <w:trPr>
          <w:gridAfter w:val="2"/>
          <w:wAfter w:w="13851" w:type="dxa"/>
          <w:trHeight w:val="20"/>
          <w:jc w:val="center"/>
        </w:trPr>
        <w:tc>
          <w:tcPr>
            <w:tcW w:w="0" w:type="auto"/>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proofErr w:type="gramStart"/>
            <w:r w:rsidRPr="00F05C03">
              <w:rPr>
                <w:rFonts w:ascii="Times New Roman" w:eastAsia="Times New Roman" w:hAnsi="Times New Roman" w:cs="Times New Roman"/>
                <w:sz w:val="24"/>
                <w:szCs w:val="24"/>
                <w:lang w:eastAsia="tr-TR"/>
              </w:rPr>
              <w:t>I. Hukuk Müşaviri, Bakanlık ve Müsteşarlık Müşaviri, Başbakanlık Basın Müşaviri, Başbakanlık Müşaviri, </w:t>
            </w:r>
            <w:r w:rsidRPr="00F05C03">
              <w:rPr>
                <w:rFonts w:ascii="Times New Roman" w:eastAsia="Times New Roman" w:hAnsi="Times New Roman" w:cs="Times New Roman"/>
                <w:color w:val="0000FF"/>
                <w:sz w:val="24"/>
                <w:szCs w:val="24"/>
                <w:u w:val="single"/>
                <w:lang w:eastAsia="tr-TR"/>
              </w:rPr>
              <w:t>Cumhurbaşkanlığında birim yöneticisi konumundaki Müdürler, Türkiye Büyük Millet Meclisi Başkanlığı İdari Teşkilatındaki Müşavirler</w:t>
            </w:r>
            <w:r w:rsidRPr="00F05C03">
              <w:rPr>
                <w:rFonts w:ascii="Times New Roman" w:eastAsia="Times New Roman" w:hAnsi="Times New Roman" w:cs="Times New Roman"/>
                <w:sz w:val="24"/>
                <w:szCs w:val="24"/>
                <w:lang w:eastAsia="tr-TR"/>
              </w:rPr>
              <w:t xml:space="preserve">, Devlet Denetleme Kurulu Sekreteri, Din İşleri Yüksek Kurulu Üyesi, Gelir İdaresi Daire Başkanı, Genel Müdür Yardımcısı, genel müdürlük Rehberlik ve Teftiş </w:t>
            </w:r>
            <w:r w:rsidRPr="00F05C03">
              <w:rPr>
                <w:rFonts w:ascii="Times New Roman" w:eastAsia="Times New Roman" w:hAnsi="Times New Roman" w:cs="Times New Roman"/>
                <w:sz w:val="24"/>
                <w:szCs w:val="24"/>
                <w:lang w:eastAsia="tr-TR"/>
              </w:rPr>
              <w:lastRenderedPageBreak/>
              <w:t>Başkanı, Maliye Bakanlığı Hukuk Müşaviri, Milli Eğitim Bakanlığı Bilgi İşlem Grup Başkanı ve İnşaat ve Emlak Grup Başkanı, Milli Güvenlik Kurulu Genel Sekreterliği Daire Başkanı, Milli Kütüphane Başkan Yardımcısı, müstakil daire başkanı (Başbakanlık, bakanlık ve müsteşarlıklarda teşkilat kanunlarında hizmet birimi olarak tanımlanmış birimlerde), Polis Akademisi Başkanı, Vakıflar Meclisi Üyesi, Yüksek Fen Kurulu Üyesi, Yükseköğretim Kurulu Genel Sekreter Yardımcısı, ek göstergesi Genel Müdür Yardımcısı düzeyinde veya daha yüksek tespit edilen kurum ve kurul başkanı, kurum ve kurul başkan yardımcısı unvanlı kadrolarda bulunanlar</w:t>
            </w:r>
            <w:proofErr w:type="gramEnd"/>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54.300</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30.000</w:t>
            </w:r>
          </w:p>
        </w:tc>
      </w:tr>
      <w:tr w:rsidR="00F05C03" w:rsidRPr="00F05C03" w:rsidTr="00F05C03">
        <w:trPr>
          <w:gridAfter w:val="2"/>
          <w:wAfter w:w="13851" w:type="dxa"/>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proofErr w:type="gramStart"/>
            <w:r w:rsidRPr="00F05C03">
              <w:rPr>
                <w:rFonts w:ascii="Times New Roman" w:eastAsia="Times New Roman" w:hAnsi="Times New Roman" w:cs="Times New Roman"/>
                <w:sz w:val="24"/>
                <w:szCs w:val="24"/>
                <w:lang w:eastAsia="tr-TR"/>
              </w:rPr>
              <w:t>Atatürk Kültür, Dil ve Tarih Yüksek Kurumu Genel Sekreteri ve Denetleme Kurulu Üyesi, Çalışma ve Sosyal Güvenlik Eğitim ve Araştırma Merkezi I. Hukuk Müşaviri ve Başkan Yardımcısı, Daire Başkanı, Milli Eğitim Bakanlığı, Milli Güvenlik Kurulu Genel Sekreterliği ve Gelir İdaresi Başkanlığı Grup Başkanları, Mushafları İnceleme ve Kıraat Kurulu üyesi, Özelleştirme İdaresi Başkanlığı Proje Grup Başkanı, </w:t>
            </w:r>
            <w:r w:rsidRPr="00F05C03">
              <w:rPr>
                <w:rFonts w:ascii="Times New Roman" w:eastAsia="Times New Roman" w:hAnsi="Times New Roman" w:cs="Times New Roman"/>
                <w:color w:val="0000FF"/>
                <w:sz w:val="24"/>
                <w:szCs w:val="24"/>
                <w:u w:val="single"/>
                <w:lang w:eastAsia="tr-TR"/>
              </w:rPr>
              <w:t>Sosyal Güvenlik Kurumu Eğitim, Araştırma ve Geliştirme Merkezi Başkanı</w:t>
            </w:r>
            <w:r w:rsidRPr="00F05C03">
              <w:rPr>
                <w:rFonts w:ascii="Times New Roman" w:eastAsia="Times New Roman" w:hAnsi="Times New Roman" w:cs="Times New Roman"/>
                <w:sz w:val="24"/>
                <w:szCs w:val="24"/>
                <w:lang w:eastAsia="tr-TR"/>
              </w:rPr>
              <w:t>, Üniversitelerarası Kurul Genel Sekreteri, </w:t>
            </w:r>
            <w:r w:rsidRPr="00F05C03">
              <w:rPr>
                <w:rFonts w:ascii="Times New Roman" w:eastAsia="Times New Roman" w:hAnsi="Times New Roman" w:cs="Times New Roman"/>
                <w:color w:val="0000FF"/>
                <w:sz w:val="24"/>
                <w:szCs w:val="24"/>
                <w:u w:val="single"/>
                <w:lang w:eastAsia="tr-TR"/>
              </w:rPr>
              <w:t>Din İşleri Yüksek Kurulu Sekreteri</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51.900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28.575</w:t>
            </w:r>
          </w:p>
        </w:tc>
      </w:tr>
      <w:tr w:rsidR="00F05C03" w:rsidRPr="00F05C03" w:rsidTr="00F05C03">
        <w:trPr>
          <w:gridAfter w:val="2"/>
          <w:wAfter w:w="13851" w:type="dxa"/>
          <w:trHeight w:val="20"/>
          <w:jc w:val="center"/>
        </w:trPr>
        <w:tc>
          <w:tcPr>
            <w:tcW w:w="0" w:type="auto"/>
            <w:vMerge w:val="restart"/>
            <w:tcBorders>
              <w:top w:val="nil"/>
              <w:left w:val="single" w:sz="8"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9</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proofErr w:type="gramStart"/>
            <w:r w:rsidRPr="00F05C03">
              <w:rPr>
                <w:rFonts w:ascii="Times New Roman" w:eastAsia="Times New Roman" w:hAnsi="Times New Roman" w:cs="Times New Roman"/>
                <w:sz w:val="24"/>
                <w:szCs w:val="24"/>
                <w:lang w:eastAsia="tr-TR"/>
              </w:rPr>
              <w:t xml:space="preserve">Aile ve Sosyal Politikalar, Bilim, Sanayi ve Teknoloji, Çevre ve </w:t>
            </w:r>
            <w:r w:rsidRPr="00F05C03">
              <w:rPr>
                <w:rFonts w:ascii="Times New Roman" w:eastAsia="Times New Roman" w:hAnsi="Times New Roman" w:cs="Times New Roman"/>
                <w:sz w:val="24"/>
                <w:szCs w:val="24"/>
                <w:lang w:eastAsia="tr-TR"/>
              </w:rPr>
              <w:lastRenderedPageBreak/>
              <w:t>Şehircilik, Ekonomi, Gıda, Tarım ve Hayvancılık, Gümrük ve Ticaret, Kültür ve Turizm, Milli Eğitim, Orman ve Su İşleri, Sağlık, Ulaştırma, Denizcilik ve Haberleşme Bakanlıklarının bakanlık il müdürü ve bakanlık bölge müdürü, Defterdar, İl Emniyet Müdürü, İl Müftüsü, Vergi Dairesi Başkanı, Türkiye İstatistik Kurumu ve Türkiye Yazma Eserler Başkanlıkları, Devlet Su İşleri, Karayolları, Maden Tetkik ve Arama, Meteoroloji, Orman, Tapu ve Kadastro, Vakıflar </w:t>
            </w:r>
            <w:r w:rsidRPr="00F05C03">
              <w:rPr>
                <w:rFonts w:ascii="Times New Roman" w:eastAsia="Times New Roman" w:hAnsi="Times New Roman" w:cs="Times New Roman"/>
                <w:strike/>
                <w:color w:val="FF0000"/>
                <w:sz w:val="24"/>
                <w:szCs w:val="24"/>
                <w:u w:val="single"/>
                <w:lang w:eastAsia="tr-TR"/>
              </w:rPr>
              <w:t>ve Yükseköğrenim Kredi ve Yurtlar Kurumu</w:t>
            </w:r>
            <w:r w:rsidRPr="00F05C03">
              <w:rPr>
                <w:rFonts w:ascii="Times New Roman" w:eastAsia="Times New Roman" w:hAnsi="Times New Roman" w:cs="Times New Roman"/>
                <w:sz w:val="24"/>
                <w:szCs w:val="24"/>
                <w:lang w:eastAsia="tr-TR"/>
              </w:rPr>
              <w:t> Genel Müdürlüklerinin bölge müdürü, </w:t>
            </w:r>
            <w:r w:rsidRPr="00F05C03">
              <w:rPr>
                <w:rFonts w:ascii="Times New Roman" w:eastAsia="Times New Roman" w:hAnsi="Times New Roman" w:cs="Times New Roman"/>
                <w:color w:val="0000FF"/>
                <w:sz w:val="24"/>
                <w:szCs w:val="24"/>
                <w:u w:val="single"/>
                <w:lang w:eastAsia="tr-TR"/>
              </w:rPr>
              <w:t>Sosyal Güvenlik Kurumu ve Afet ve Acil Durum Yönetimi Başkanlıkları</w:t>
            </w:r>
            <w:r w:rsidRPr="00F05C03">
              <w:rPr>
                <w:rFonts w:ascii="Times New Roman" w:eastAsia="Times New Roman" w:hAnsi="Times New Roman" w:cs="Times New Roman"/>
                <w:sz w:val="24"/>
                <w:szCs w:val="24"/>
                <w:lang w:eastAsia="tr-TR"/>
              </w:rPr>
              <w:t>, Basın-Yayın ve Enformasyon, </w:t>
            </w:r>
            <w:r w:rsidRPr="00F05C03">
              <w:rPr>
                <w:rFonts w:ascii="Times New Roman" w:eastAsia="Times New Roman" w:hAnsi="Times New Roman" w:cs="Times New Roman"/>
                <w:color w:val="0000FF"/>
                <w:sz w:val="24"/>
                <w:szCs w:val="24"/>
                <w:u w:val="single"/>
                <w:lang w:eastAsia="tr-TR"/>
              </w:rPr>
              <w:t>Göç İdaresi</w:t>
            </w:r>
            <w:r w:rsidRPr="00F05C03">
              <w:rPr>
                <w:rFonts w:ascii="Times New Roman" w:eastAsia="Times New Roman" w:hAnsi="Times New Roman" w:cs="Times New Roman"/>
                <w:sz w:val="24"/>
                <w:szCs w:val="24"/>
                <w:lang w:eastAsia="tr-TR"/>
              </w:rPr>
              <w:t>, Spor, </w:t>
            </w:r>
            <w:r w:rsidRPr="00F05C03">
              <w:rPr>
                <w:rFonts w:ascii="Times New Roman" w:eastAsia="Times New Roman" w:hAnsi="Times New Roman" w:cs="Times New Roman"/>
                <w:color w:val="0000FF"/>
                <w:sz w:val="24"/>
                <w:szCs w:val="24"/>
                <w:u w:val="single"/>
                <w:lang w:eastAsia="tr-TR"/>
              </w:rPr>
              <w:t>Yüksek Öğrenim Kredi ve Yurtlar Kurumu</w:t>
            </w:r>
            <w:r w:rsidRPr="00F05C03">
              <w:rPr>
                <w:rFonts w:ascii="Times New Roman" w:eastAsia="Times New Roman" w:hAnsi="Times New Roman" w:cs="Times New Roman"/>
                <w:sz w:val="24"/>
                <w:szCs w:val="24"/>
                <w:lang w:eastAsia="tr-TR"/>
              </w:rPr>
              <w:t>, Türkiye İş Kurumu Genel Müdürlüklerinin il müdürü, Kamu İktisadi Teşebbüslerinin bölge müdürü kadrolarında bulunanlardan;</w:t>
            </w:r>
            <w:proofErr w:type="gramEnd"/>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 </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rPr>
          <w:gridAfter w:val="2"/>
          <w:wAfter w:w="13851" w:type="dxa"/>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firstLine="315"/>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a) Ankara, İstanbul ve İzmir illerinde görev yapanlar</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50.750</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27.950</w:t>
            </w:r>
          </w:p>
        </w:tc>
      </w:tr>
      <w:tr w:rsidR="00F05C03" w:rsidRPr="00F05C03" w:rsidTr="00F05C03">
        <w:trPr>
          <w:gridAfter w:val="2"/>
          <w:wAfter w:w="13851" w:type="dxa"/>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firstLine="315"/>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b) Büyükşehir belediyesi bulunan illerde görev yapanlar</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46.850</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25.775</w:t>
            </w:r>
          </w:p>
        </w:tc>
      </w:tr>
      <w:tr w:rsidR="00F05C03" w:rsidRPr="00F05C03" w:rsidTr="00F05C03">
        <w:trPr>
          <w:gridAfter w:val="2"/>
          <w:wAfter w:w="13851" w:type="dxa"/>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firstLine="315"/>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c) Diğer illerde görev yapanlar</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45.800</w:t>
            </w:r>
          </w:p>
        </w:tc>
        <w:tc>
          <w:tcPr>
            <w:tcW w:w="0" w:type="auto"/>
            <w:tcBorders>
              <w:top w:val="nil"/>
              <w:left w:val="nil"/>
              <w:bottom w:val="single" w:sz="8" w:space="0" w:color="auto"/>
              <w:right w:val="single" w:sz="8" w:space="0" w:color="auto"/>
            </w:tcBorders>
            <w:shd w:val="clear" w:color="auto" w:fill="C6D9F1"/>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25.200</w:t>
            </w:r>
          </w:p>
        </w:tc>
      </w:tr>
      <w:tr w:rsidR="00F05C03" w:rsidRPr="00F05C03" w:rsidTr="00F05C03">
        <w:trPr>
          <w:gridAfter w:val="2"/>
          <w:wAfter w:w="13851" w:type="dxa"/>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Diyanet İşleri Başkanlığı Başkanlık Müşaviri, Başkanlık Müftüsü ve Başkanlık Vaizi, Gelir İdaresi Başkanlığı Başkanlık Müşaviri, Milli Güvenlik Kurulu Genel Sekreterlik Müşaviri, Özelleştirme İdaresi Başkanlığı Başkanlık Müşaviri, Türkiye </w:t>
            </w:r>
            <w:r w:rsidRPr="00F05C03">
              <w:rPr>
                <w:rFonts w:ascii="Times New Roman" w:eastAsia="Times New Roman" w:hAnsi="Times New Roman" w:cs="Times New Roman"/>
                <w:sz w:val="24"/>
                <w:szCs w:val="24"/>
                <w:lang w:eastAsia="tr-TR"/>
              </w:rPr>
              <w:lastRenderedPageBreak/>
              <w:t>İstatistik Kurumu Başkanlığı İstatistik Müşaviri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46.850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25.775</w:t>
            </w:r>
          </w:p>
        </w:tc>
      </w:tr>
    </w:tbl>
    <w:p w:rsidR="00F05C03" w:rsidRPr="00F05C03" w:rsidRDefault="00F05C03" w:rsidP="00F05C03">
      <w:pPr>
        <w:shd w:val="clear" w:color="auto" w:fill="FFFFFF"/>
        <w:spacing w:after="75" w:line="276" w:lineRule="auto"/>
        <w:jc w:val="both"/>
        <w:rPr>
          <w:rFonts w:ascii="Times New Roman" w:eastAsia="Times New Roman" w:hAnsi="Times New Roman" w:cs="Times New Roman"/>
          <w:vanish/>
          <w:color w:val="000000"/>
          <w:sz w:val="24"/>
          <w:szCs w:val="24"/>
          <w:lang w:eastAsia="tr-TR"/>
        </w:rPr>
      </w:pPr>
    </w:p>
    <w:tbl>
      <w:tblPr>
        <w:tblW w:w="5000" w:type="pct"/>
        <w:tblCellMar>
          <w:left w:w="0" w:type="dxa"/>
          <w:right w:w="0" w:type="dxa"/>
        </w:tblCellMar>
        <w:tblLook w:val="04A0" w:firstRow="1" w:lastRow="0" w:firstColumn="1" w:lastColumn="0" w:noHBand="0" w:noVBand="1"/>
      </w:tblPr>
      <w:tblGrid>
        <w:gridCol w:w="2025"/>
        <w:gridCol w:w="973"/>
        <w:gridCol w:w="1460"/>
        <w:gridCol w:w="1798"/>
        <w:gridCol w:w="1398"/>
        <w:gridCol w:w="1398"/>
      </w:tblGrid>
      <w:tr w:rsidR="00F05C03" w:rsidRPr="00F05C03" w:rsidTr="00F05C03">
        <w:tc>
          <w:tcPr>
            <w:tcW w:w="5000" w:type="pct"/>
            <w:gridSpan w:val="6"/>
            <w:tcBorders>
              <w:top w:val="single" w:sz="8" w:space="0" w:color="C00000"/>
              <w:left w:val="single" w:sz="8" w:space="0" w:color="C00000"/>
              <w:bottom w:val="single" w:sz="8" w:space="0" w:color="C00000"/>
              <w:right w:val="single" w:sz="8" w:space="0" w:color="C00000"/>
            </w:tcBorders>
            <w:shd w:val="clear" w:color="auto" w:fill="E5B8B7"/>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(III) SAYILI CETVEL</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(Ek 10 uncu Maddenin Birinci Fıkrasının (c) Bendi Kapsamında Yer Alan Personelin Ücret ve Tazminat Gösterge Cetveli)</w:t>
            </w:r>
          </w:p>
        </w:tc>
      </w:tr>
      <w:tr w:rsidR="00F05C03" w:rsidRPr="00F05C03" w:rsidTr="00F05C03">
        <w:tc>
          <w:tcPr>
            <w:tcW w:w="300" w:type="pct"/>
            <w:gridSpan w:val="3"/>
            <w:tcBorders>
              <w:top w:val="nil"/>
              <w:left w:val="single" w:sz="8" w:space="0" w:color="C00000"/>
              <w:bottom w:val="single" w:sz="8" w:space="0" w:color="C00000"/>
              <w:right w:val="single" w:sz="8" w:space="0" w:color="C00000"/>
            </w:tcBorders>
            <w:shd w:val="clear" w:color="auto" w:fill="E5B8B7"/>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Sıra No</w:t>
            </w:r>
          </w:p>
        </w:tc>
        <w:tc>
          <w:tcPr>
            <w:tcW w:w="3450" w:type="pct"/>
            <w:tcBorders>
              <w:top w:val="nil"/>
              <w:left w:val="nil"/>
              <w:bottom w:val="single" w:sz="8" w:space="0" w:color="C00000"/>
              <w:right w:val="single" w:sz="8" w:space="0" w:color="C00000"/>
            </w:tcBorders>
            <w:shd w:val="clear" w:color="auto" w:fill="E5B8B7"/>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Kadro Unvanı</w:t>
            </w:r>
          </w:p>
        </w:tc>
        <w:tc>
          <w:tcPr>
            <w:tcW w:w="600" w:type="pct"/>
            <w:tcBorders>
              <w:top w:val="nil"/>
              <w:left w:val="nil"/>
              <w:bottom w:val="single" w:sz="8" w:space="0" w:color="C00000"/>
              <w:right w:val="single" w:sz="8" w:space="0" w:color="C00000"/>
            </w:tcBorders>
            <w:shd w:val="clear" w:color="auto" w:fill="E5B8B7"/>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Ücret Göstergesi</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color w:val="000000"/>
                <w:sz w:val="24"/>
                <w:szCs w:val="24"/>
                <w:u w:val="single"/>
                <w:bdr w:val="single" w:sz="6" w:space="0" w:color="CC9966" w:frame="1"/>
                <w:shd w:val="clear" w:color="auto" w:fill="F9ED9B"/>
                <w:lang w:eastAsia="tr-TR"/>
              </w:rPr>
              <w:t>Toplu Sözleşme</w:t>
            </w:r>
          </w:p>
        </w:tc>
        <w:tc>
          <w:tcPr>
            <w:tcW w:w="550" w:type="pct"/>
            <w:tcBorders>
              <w:top w:val="nil"/>
              <w:left w:val="nil"/>
              <w:bottom w:val="single" w:sz="8" w:space="0" w:color="C00000"/>
              <w:right w:val="single" w:sz="8" w:space="0" w:color="C00000"/>
            </w:tcBorders>
            <w:shd w:val="clear" w:color="auto" w:fill="E5B8B7"/>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Tazminat Göstergesi</w:t>
            </w:r>
          </w:p>
        </w:tc>
      </w:tr>
      <w:tr w:rsidR="00F05C03" w:rsidRPr="00F05C03" w:rsidTr="00F05C03">
        <w:tc>
          <w:tcPr>
            <w:tcW w:w="300" w:type="pct"/>
            <w:gridSpan w:val="3"/>
            <w:vMerge w:val="restart"/>
            <w:tcBorders>
              <w:top w:val="nil"/>
              <w:left w:val="single" w:sz="8" w:space="0" w:color="C00000"/>
              <w:bottom w:val="single" w:sz="8" w:space="0" w:color="C00000"/>
              <w:right w:val="single" w:sz="8" w:space="0" w:color="C00000"/>
            </w:tcBorders>
            <w:shd w:val="clear" w:color="auto" w:fill="EAF1DD"/>
            <w:tcMar>
              <w:top w:w="0" w:type="dxa"/>
              <w:left w:w="108" w:type="dxa"/>
              <w:bottom w:w="0" w:type="dxa"/>
              <w:right w:w="108"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1</w:t>
            </w:r>
          </w:p>
        </w:tc>
        <w:tc>
          <w:tcPr>
            <w:tcW w:w="3450" w:type="pct"/>
            <w:tcBorders>
              <w:top w:val="nil"/>
              <w:left w:val="nil"/>
              <w:bottom w:val="single" w:sz="8" w:space="0" w:color="C00000"/>
              <w:right w:val="single" w:sz="8" w:space="0" w:color="C00000"/>
            </w:tcBorders>
            <w:shd w:val="clear" w:color="auto" w:fill="EAF1DD"/>
            <w:tcMar>
              <w:top w:w="0" w:type="dxa"/>
              <w:left w:w="108" w:type="dxa"/>
              <w:bottom w:w="0" w:type="dxa"/>
              <w:right w:w="108" w:type="dxa"/>
            </w:tcMa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sıra: 20.08.2016 - 6745 S.K/Madde 77)</w:t>
            </w:r>
            <w:r w:rsidRPr="00F05C03">
              <w:rPr>
                <w:rFonts w:ascii="Times New Roman" w:eastAsia="Times New Roman" w:hAnsi="Times New Roman" w:cs="Times New Roman"/>
                <w:sz w:val="24"/>
                <w:szCs w:val="24"/>
                <w:lang w:eastAsia="tr-TR"/>
              </w:rPr>
              <w:t xml:space="preserve"> Kapsama </w:t>
            </w:r>
            <w:proofErr w:type="gramStart"/>
            <w:r w:rsidRPr="00F05C03">
              <w:rPr>
                <w:rFonts w:ascii="Times New Roman" w:eastAsia="Times New Roman" w:hAnsi="Times New Roman" w:cs="Times New Roman"/>
                <w:sz w:val="24"/>
                <w:szCs w:val="24"/>
                <w:lang w:eastAsia="tr-TR"/>
              </w:rPr>
              <w:t>dahil</w:t>
            </w:r>
            <w:proofErr w:type="gramEnd"/>
            <w:r w:rsidRPr="00F05C03">
              <w:rPr>
                <w:rFonts w:ascii="Times New Roman" w:eastAsia="Times New Roman" w:hAnsi="Times New Roman" w:cs="Times New Roman"/>
                <w:sz w:val="24"/>
                <w:szCs w:val="24"/>
                <w:lang w:eastAsia="tr-TR"/>
              </w:rPr>
              <w:t xml:space="preserve"> idarelerin merkez teşkilatına ait genel idare hizmetleri sınıfında yer alan başmüfettiş, müfettiş, </w:t>
            </w:r>
            <w:proofErr w:type="spellStart"/>
            <w:r w:rsidRPr="00F05C03">
              <w:rPr>
                <w:rFonts w:ascii="Times New Roman" w:eastAsia="Times New Roman" w:hAnsi="Times New Roman" w:cs="Times New Roman"/>
                <w:sz w:val="24"/>
                <w:szCs w:val="24"/>
                <w:lang w:eastAsia="tr-TR"/>
              </w:rPr>
              <w:t>başdenetçi</w:t>
            </w:r>
            <w:proofErr w:type="spellEnd"/>
            <w:r w:rsidRPr="00F05C03">
              <w:rPr>
                <w:rFonts w:ascii="Times New Roman" w:eastAsia="Times New Roman" w:hAnsi="Times New Roman" w:cs="Times New Roman"/>
                <w:sz w:val="24"/>
                <w:szCs w:val="24"/>
                <w:lang w:eastAsia="tr-TR"/>
              </w:rPr>
              <w:t xml:space="preserve">, denetçi, </w:t>
            </w:r>
            <w:proofErr w:type="spellStart"/>
            <w:r w:rsidRPr="00F05C03">
              <w:rPr>
                <w:rFonts w:ascii="Times New Roman" w:eastAsia="Times New Roman" w:hAnsi="Times New Roman" w:cs="Times New Roman"/>
                <w:sz w:val="24"/>
                <w:szCs w:val="24"/>
                <w:lang w:eastAsia="tr-TR"/>
              </w:rPr>
              <w:t>başkontrolör</w:t>
            </w:r>
            <w:proofErr w:type="spellEnd"/>
            <w:r w:rsidRPr="00F05C03">
              <w:rPr>
                <w:rFonts w:ascii="Times New Roman" w:eastAsia="Times New Roman" w:hAnsi="Times New Roman" w:cs="Times New Roman"/>
                <w:sz w:val="24"/>
                <w:szCs w:val="24"/>
                <w:lang w:eastAsia="tr-TR"/>
              </w:rPr>
              <w:t xml:space="preserve">, kontrolör ve iç denetçi kadrolarında bulunanlar, Türkiye Büyük Millet Meclisi yasama uzmanları ve stenografları, Hazine Müsteşarlığı sigorta denetleme </w:t>
            </w:r>
            <w:r w:rsidRPr="00F05C03">
              <w:rPr>
                <w:rFonts w:ascii="Times New Roman" w:eastAsia="Times New Roman" w:hAnsi="Times New Roman" w:cs="Times New Roman"/>
                <w:sz w:val="24"/>
                <w:szCs w:val="24"/>
                <w:lang w:eastAsia="tr-TR"/>
              </w:rPr>
              <w:lastRenderedPageBreak/>
              <w:t xml:space="preserve">uzmanları ve aktüerleri, Dışişleri Meslek Memurları ile Konsolosluk ve İhtisas Memurları, 14/7/1965 tarihli ve 657 sayılı Devlet Memurları Kanununun 152 </w:t>
            </w:r>
            <w:proofErr w:type="spellStart"/>
            <w:r w:rsidRPr="00F05C03">
              <w:rPr>
                <w:rFonts w:ascii="Times New Roman" w:eastAsia="Times New Roman" w:hAnsi="Times New Roman" w:cs="Times New Roman"/>
                <w:sz w:val="24"/>
                <w:szCs w:val="24"/>
                <w:lang w:eastAsia="tr-TR"/>
              </w:rPr>
              <w:t>nci</w:t>
            </w:r>
            <w:proofErr w:type="spellEnd"/>
            <w:r w:rsidRPr="00F05C03">
              <w:rPr>
                <w:rFonts w:ascii="Times New Roman" w:eastAsia="Times New Roman" w:hAnsi="Times New Roman" w:cs="Times New Roman"/>
                <w:sz w:val="24"/>
                <w:szCs w:val="24"/>
                <w:lang w:eastAsia="tr-TR"/>
              </w:rPr>
              <w:t xml:space="preserve"> maddesinin “II- Tazminatlar” kısmının “A- Özel Hizmet Tazminatı” bölümünün (ğ) bendinde yer alanlardan merkez teşkilatına ait uzman unvanlı kadrolarda bulunanlardan;</w:t>
            </w:r>
          </w:p>
        </w:tc>
        <w:tc>
          <w:tcPr>
            <w:tcW w:w="60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 </w:t>
            </w:r>
          </w:p>
        </w:tc>
        <w:tc>
          <w:tcPr>
            <w:tcW w:w="55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c>
          <w:tcPr>
            <w:tcW w:w="0" w:type="auto"/>
            <w:gridSpan w:val="3"/>
            <w:vMerge/>
            <w:tcBorders>
              <w:top w:val="nil"/>
              <w:left w:val="single" w:sz="8" w:space="0" w:color="C00000"/>
              <w:bottom w:val="single" w:sz="8" w:space="0" w:color="C00000"/>
              <w:right w:val="single" w:sz="8" w:space="0" w:color="C00000"/>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3450" w:type="pct"/>
            <w:tcBorders>
              <w:top w:val="nil"/>
              <w:left w:val="nil"/>
              <w:bottom w:val="single" w:sz="8" w:space="0" w:color="C00000"/>
              <w:right w:val="single" w:sz="8" w:space="0" w:color="C00000"/>
            </w:tcBorders>
            <w:shd w:val="clear" w:color="auto" w:fill="EAF1DD"/>
            <w:tcMar>
              <w:top w:w="0" w:type="dxa"/>
              <w:left w:w="108" w:type="dxa"/>
              <w:bottom w:w="0" w:type="dxa"/>
              <w:right w:w="108"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Kadro Derecesi 1 olanlar</w:t>
            </w:r>
          </w:p>
        </w:tc>
        <w:tc>
          <w:tcPr>
            <w:tcW w:w="60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46.450</w:t>
            </w:r>
          </w:p>
        </w:tc>
        <w:tc>
          <w:tcPr>
            <w:tcW w:w="55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25.560</w:t>
            </w:r>
          </w:p>
        </w:tc>
      </w:tr>
      <w:tr w:rsidR="00F05C03" w:rsidRPr="00F05C03" w:rsidTr="00F05C03">
        <w:tc>
          <w:tcPr>
            <w:tcW w:w="0" w:type="auto"/>
            <w:gridSpan w:val="3"/>
            <w:vMerge/>
            <w:tcBorders>
              <w:top w:val="nil"/>
              <w:left w:val="single" w:sz="8" w:space="0" w:color="C00000"/>
              <w:bottom w:val="single" w:sz="8" w:space="0" w:color="C00000"/>
              <w:right w:val="single" w:sz="8" w:space="0" w:color="C00000"/>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3450" w:type="pct"/>
            <w:tcBorders>
              <w:top w:val="nil"/>
              <w:left w:val="nil"/>
              <w:bottom w:val="single" w:sz="8" w:space="0" w:color="C00000"/>
              <w:right w:val="single" w:sz="8" w:space="0" w:color="C00000"/>
            </w:tcBorders>
            <w:shd w:val="clear" w:color="auto" w:fill="EAF1DD"/>
            <w:tcMar>
              <w:top w:w="0" w:type="dxa"/>
              <w:left w:w="108" w:type="dxa"/>
              <w:bottom w:w="0" w:type="dxa"/>
              <w:right w:w="108"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Kadro Derecesi 2 olanlar</w:t>
            </w:r>
          </w:p>
        </w:tc>
        <w:tc>
          <w:tcPr>
            <w:tcW w:w="60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43.400</w:t>
            </w:r>
          </w:p>
        </w:tc>
        <w:tc>
          <w:tcPr>
            <w:tcW w:w="55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23.870</w:t>
            </w:r>
          </w:p>
        </w:tc>
      </w:tr>
      <w:tr w:rsidR="00F05C03" w:rsidRPr="00F05C03" w:rsidTr="00F05C03">
        <w:tc>
          <w:tcPr>
            <w:tcW w:w="0" w:type="auto"/>
            <w:gridSpan w:val="3"/>
            <w:vMerge/>
            <w:tcBorders>
              <w:top w:val="nil"/>
              <w:left w:val="single" w:sz="8" w:space="0" w:color="C00000"/>
              <w:bottom w:val="single" w:sz="8" w:space="0" w:color="C00000"/>
              <w:right w:val="single" w:sz="8" w:space="0" w:color="C00000"/>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3450" w:type="pct"/>
            <w:tcBorders>
              <w:top w:val="nil"/>
              <w:left w:val="nil"/>
              <w:bottom w:val="single" w:sz="8" w:space="0" w:color="C00000"/>
              <w:right w:val="single" w:sz="8" w:space="0" w:color="C00000"/>
            </w:tcBorders>
            <w:shd w:val="clear" w:color="auto" w:fill="EAF1DD"/>
            <w:tcMar>
              <w:top w:w="0" w:type="dxa"/>
              <w:left w:w="108" w:type="dxa"/>
              <w:bottom w:w="0" w:type="dxa"/>
              <w:right w:w="108"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Kadro Derecesi 3 olanlar</w:t>
            </w:r>
          </w:p>
        </w:tc>
        <w:tc>
          <w:tcPr>
            <w:tcW w:w="60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40.850</w:t>
            </w:r>
          </w:p>
        </w:tc>
        <w:tc>
          <w:tcPr>
            <w:tcW w:w="55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22.475</w:t>
            </w:r>
          </w:p>
        </w:tc>
      </w:tr>
      <w:tr w:rsidR="00F05C03" w:rsidRPr="00F05C03" w:rsidTr="00F05C03">
        <w:tc>
          <w:tcPr>
            <w:tcW w:w="0" w:type="auto"/>
            <w:gridSpan w:val="3"/>
            <w:vMerge/>
            <w:tcBorders>
              <w:top w:val="nil"/>
              <w:left w:val="single" w:sz="8" w:space="0" w:color="C00000"/>
              <w:bottom w:val="single" w:sz="8" w:space="0" w:color="C00000"/>
              <w:right w:val="single" w:sz="8" w:space="0" w:color="C00000"/>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3450" w:type="pct"/>
            <w:tcBorders>
              <w:top w:val="nil"/>
              <w:left w:val="nil"/>
              <w:bottom w:val="single" w:sz="8" w:space="0" w:color="C00000"/>
              <w:right w:val="single" w:sz="8" w:space="0" w:color="C00000"/>
            </w:tcBorders>
            <w:shd w:val="clear" w:color="auto" w:fill="EAF1DD"/>
            <w:tcMar>
              <w:top w:w="0" w:type="dxa"/>
              <w:left w:w="108" w:type="dxa"/>
              <w:bottom w:w="0" w:type="dxa"/>
              <w:right w:w="108"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Kadro Derecesi 4 olanlar</w:t>
            </w:r>
          </w:p>
        </w:tc>
        <w:tc>
          <w:tcPr>
            <w:tcW w:w="60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39.300</w:t>
            </w:r>
          </w:p>
        </w:tc>
        <w:tc>
          <w:tcPr>
            <w:tcW w:w="55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21.625</w:t>
            </w:r>
          </w:p>
        </w:tc>
      </w:tr>
      <w:tr w:rsidR="00F05C03" w:rsidRPr="00F05C03" w:rsidTr="00F05C03">
        <w:tc>
          <w:tcPr>
            <w:tcW w:w="0" w:type="auto"/>
            <w:gridSpan w:val="3"/>
            <w:vMerge/>
            <w:tcBorders>
              <w:top w:val="nil"/>
              <w:left w:val="single" w:sz="8" w:space="0" w:color="C00000"/>
              <w:bottom w:val="single" w:sz="8" w:space="0" w:color="C00000"/>
              <w:right w:val="single" w:sz="8" w:space="0" w:color="C00000"/>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3450" w:type="pct"/>
            <w:tcBorders>
              <w:top w:val="nil"/>
              <w:left w:val="nil"/>
              <w:bottom w:val="single" w:sz="8" w:space="0" w:color="C00000"/>
              <w:right w:val="single" w:sz="8" w:space="0" w:color="C00000"/>
            </w:tcBorders>
            <w:shd w:val="clear" w:color="auto" w:fill="EAF1DD"/>
            <w:tcMar>
              <w:top w:w="0" w:type="dxa"/>
              <w:left w:w="108" w:type="dxa"/>
              <w:bottom w:w="0" w:type="dxa"/>
              <w:right w:w="108"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Kadro Derecesi 5 olanlar</w:t>
            </w:r>
          </w:p>
        </w:tc>
        <w:tc>
          <w:tcPr>
            <w:tcW w:w="60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37.950</w:t>
            </w:r>
          </w:p>
        </w:tc>
        <w:tc>
          <w:tcPr>
            <w:tcW w:w="55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21.000</w:t>
            </w:r>
          </w:p>
        </w:tc>
      </w:tr>
      <w:tr w:rsidR="00F05C03" w:rsidRPr="00F05C03" w:rsidTr="00F05C03">
        <w:tc>
          <w:tcPr>
            <w:tcW w:w="0" w:type="auto"/>
            <w:gridSpan w:val="3"/>
            <w:vMerge/>
            <w:tcBorders>
              <w:top w:val="nil"/>
              <w:left w:val="single" w:sz="8" w:space="0" w:color="C00000"/>
              <w:bottom w:val="single" w:sz="8" w:space="0" w:color="C00000"/>
              <w:right w:val="single" w:sz="8" w:space="0" w:color="C00000"/>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3450" w:type="pct"/>
            <w:tcBorders>
              <w:top w:val="nil"/>
              <w:left w:val="nil"/>
              <w:bottom w:val="single" w:sz="8" w:space="0" w:color="C00000"/>
              <w:right w:val="single" w:sz="8" w:space="0" w:color="C00000"/>
            </w:tcBorders>
            <w:shd w:val="clear" w:color="auto" w:fill="EAF1DD"/>
            <w:tcMar>
              <w:top w:w="0" w:type="dxa"/>
              <w:left w:w="108" w:type="dxa"/>
              <w:bottom w:w="0" w:type="dxa"/>
              <w:right w:w="108"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Kadro Derecesi 6 olanlar</w:t>
            </w:r>
          </w:p>
        </w:tc>
        <w:tc>
          <w:tcPr>
            <w:tcW w:w="60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36.800</w:t>
            </w:r>
          </w:p>
        </w:tc>
        <w:tc>
          <w:tcPr>
            <w:tcW w:w="55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20.250</w:t>
            </w:r>
          </w:p>
        </w:tc>
      </w:tr>
      <w:tr w:rsidR="00F05C03" w:rsidRPr="00F05C03" w:rsidTr="00F05C03">
        <w:tc>
          <w:tcPr>
            <w:tcW w:w="0" w:type="auto"/>
            <w:gridSpan w:val="3"/>
            <w:vMerge/>
            <w:tcBorders>
              <w:top w:val="nil"/>
              <w:left w:val="single" w:sz="8" w:space="0" w:color="C00000"/>
              <w:bottom w:val="single" w:sz="8" w:space="0" w:color="C00000"/>
              <w:right w:val="single" w:sz="8" w:space="0" w:color="C00000"/>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3450" w:type="pct"/>
            <w:tcBorders>
              <w:top w:val="nil"/>
              <w:left w:val="nil"/>
              <w:bottom w:val="single" w:sz="8" w:space="0" w:color="C00000"/>
              <w:right w:val="single" w:sz="8" w:space="0" w:color="C00000"/>
            </w:tcBorders>
            <w:shd w:val="clear" w:color="auto" w:fill="EAF1DD"/>
            <w:tcMar>
              <w:top w:w="0" w:type="dxa"/>
              <w:left w:w="108" w:type="dxa"/>
              <w:bottom w:w="0" w:type="dxa"/>
              <w:right w:w="108"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Kadro Derecesi 7 olanlar</w:t>
            </w:r>
          </w:p>
        </w:tc>
        <w:tc>
          <w:tcPr>
            <w:tcW w:w="60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35.550</w:t>
            </w:r>
          </w:p>
        </w:tc>
        <w:tc>
          <w:tcPr>
            <w:tcW w:w="55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19.550</w:t>
            </w:r>
          </w:p>
        </w:tc>
      </w:tr>
      <w:tr w:rsidR="00F05C03" w:rsidRPr="00F05C03" w:rsidTr="00F05C03">
        <w:tc>
          <w:tcPr>
            <w:tcW w:w="300" w:type="pct"/>
            <w:gridSpan w:val="3"/>
            <w:tcBorders>
              <w:top w:val="nil"/>
              <w:left w:val="single" w:sz="8" w:space="0" w:color="C00000"/>
              <w:bottom w:val="single" w:sz="8" w:space="0" w:color="C00000"/>
              <w:right w:val="single" w:sz="8" w:space="0" w:color="C00000"/>
            </w:tcBorders>
            <w:shd w:val="clear" w:color="auto" w:fill="FDE9D9"/>
            <w:tcMar>
              <w:top w:w="0" w:type="dxa"/>
              <w:left w:w="108" w:type="dxa"/>
              <w:bottom w:w="0" w:type="dxa"/>
              <w:right w:w="108"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2</w:t>
            </w:r>
          </w:p>
        </w:tc>
        <w:tc>
          <w:tcPr>
            <w:tcW w:w="34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 inci sırada sayılanların yardımcıları ve stajyerleri</w:t>
            </w:r>
          </w:p>
        </w:tc>
        <w:tc>
          <w:tcPr>
            <w:tcW w:w="600" w:type="pct"/>
            <w:tcBorders>
              <w:top w:val="nil"/>
              <w:left w:val="nil"/>
              <w:bottom w:val="single" w:sz="8" w:space="0" w:color="C00000"/>
              <w:right w:val="single" w:sz="8" w:space="0" w:color="C00000"/>
            </w:tcBorders>
            <w:shd w:val="clear" w:color="auto" w:fill="FDE9D9"/>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30.575</w:t>
            </w:r>
          </w:p>
        </w:tc>
        <w:tc>
          <w:tcPr>
            <w:tcW w:w="550" w:type="pct"/>
            <w:tcBorders>
              <w:top w:val="nil"/>
              <w:left w:val="nil"/>
              <w:bottom w:val="single" w:sz="8" w:space="0" w:color="C00000"/>
              <w:right w:val="single" w:sz="8" w:space="0" w:color="C00000"/>
            </w:tcBorders>
            <w:shd w:val="clear" w:color="auto" w:fill="FDE9D9"/>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16.800</w:t>
            </w:r>
          </w:p>
        </w:tc>
      </w:tr>
      <w:tr w:rsidR="00F05C03" w:rsidRPr="00F05C03" w:rsidTr="00F05C03">
        <w:tc>
          <w:tcPr>
            <w:tcW w:w="300" w:type="pct"/>
            <w:gridSpan w:val="3"/>
            <w:vMerge w:val="restart"/>
            <w:tcBorders>
              <w:top w:val="nil"/>
              <w:left w:val="single" w:sz="8" w:space="0" w:color="C00000"/>
              <w:bottom w:val="single" w:sz="8" w:space="0" w:color="C00000"/>
              <w:right w:val="single" w:sz="8" w:space="0" w:color="C00000"/>
            </w:tcBorders>
            <w:shd w:val="clear" w:color="auto" w:fill="EAF1DD"/>
            <w:tcMar>
              <w:top w:w="0" w:type="dxa"/>
              <w:left w:w="108" w:type="dxa"/>
              <w:bottom w:w="0" w:type="dxa"/>
              <w:right w:w="108"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3</w:t>
            </w:r>
          </w:p>
        </w:tc>
        <w:tc>
          <w:tcPr>
            <w:tcW w:w="3450" w:type="pct"/>
            <w:tcBorders>
              <w:top w:val="nil"/>
              <w:left w:val="nil"/>
              <w:bottom w:val="single" w:sz="8" w:space="0" w:color="C00000"/>
              <w:right w:val="single" w:sz="8" w:space="0" w:color="C00000"/>
            </w:tcBorders>
            <w:shd w:val="clear" w:color="auto" w:fill="EAF1DD"/>
            <w:tcMar>
              <w:top w:w="0" w:type="dxa"/>
              <w:left w:w="108" w:type="dxa"/>
              <w:bottom w:w="0" w:type="dxa"/>
              <w:right w:w="108" w:type="dxa"/>
            </w:tcMa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Kapsama </w:t>
            </w:r>
            <w:proofErr w:type="gramStart"/>
            <w:r w:rsidRPr="00F05C03">
              <w:rPr>
                <w:rFonts w:ascii="Times New Roman" w:eastAsia="Times New Roman" w:hAnsi="Times New Roman" w:cs="Times New Roman"/>
                <w:sz w:val="24"/>
                <w:szCs w:val="24"/>
                <w:lang w:eastAsia="tr-TR"/>
              </w:rPr>
              <w:t>dahil</w:t>
            </w:r>
            <w:proofErr w:type="gramEnd"/>
            <w:r w:rsidRPr="00F05C03">
              <w:rPr>
                <w:rFonts w:ascii="Times New Roman" w:eastAsia="Times New Roman" w:hAnsi="Times New Roman" w:cs="Times New Roman"/>
                <w:sz w:val="24"/>
                <w:szCs w:val="24"/>
                <w:lang w:eastAsia="tr-TR"/>
              </w:rPr>
              <w:t xml:space="preserve"> idarelerin merkez teşkilatına ait mali hizmetler uzmanı kadrolarında bulunanlardan;</w:t>
            </w:r>
          </w:p>
        </w:tc>
        <w:tc>
          <w:tcPr>
            <w:tcW w:w="60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55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c>
          <w:tcPr>
            <w:tcW w:w="0" w:type="auto"/>
            <w:gridSpan w:val="3"/>
            <w:vMerge/>
            <w:tcBorders>
              <w:top w:val="nil"/>
              <w:left w:val="single" w:sz="8" w:space="0" w:color="C00000"/>
              <w:bottom w:val="single" w:sz="8" w:space="0" w:color="C00000"/>
              <w:right w:val="single" w:sz="8" w:space="0" w:color="C00000"/>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3450" w:type="pct"/>
            <w:tcBorders>
              <w:top w:val="nil"/>
              <w:left w:val="nil"/>
              <w:bottom w:val="single" w:sz="8" w:space="0" w:color="C00000"/>
              <w:right w:val="single" w:sz="8" w:space="0" w:color="C00000"/>
            </w:tcBorders>
            <w:shd w:val="clear" w:color="auto" w:fill="EAF1DD"/>
            <w:tcMar>
              <w:top w:w="0" w:type="dxa"/>
              <w:left w:w="108" w:type="dxa"/>
              <w:bottom w:w="0" w:type="dxa"/>
              <w:right w:w="108" w:type="dxa"/>
            </w:tcMar>
            <w:hideMark/>
          </w:tcPr>
          <w:p w:rsidR="00F05C03" w:rsidRPr="00F05C03" w:rsidRDefault="00F05C03" w:rsidP="00F05C03">
            <w:pPr>
              <w:spacing w:before="60" w:after="60" w:line="276" w:lineRule="auto"/>
              <w:ind w:left="707"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Kadro Derecesi 1 olanlar</w:t>
            </w:r>
          </w:p>
        </w:tc>
        <w:tc>
          <w:tcPr>
            <w:tcW w:w="60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37.250</w:t>
            </w:r>
          </w:p>
        </w:tc>
        <w:tc>
          <w:tcPr>
            <w:tcW w:w="55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20.500</w:t>
            </w:r>
          </w:p>
        </w:tc>
      </w:tr>
      <w:tr w:rsidR="00F05C03" w:rsidRPr="00F05C03" w:rsidTr="00F05C03">
        <w:tc>
          <w:tcPr>
            <w:tcW w:w="0" w:type="auto"/>
            <w:gridSpan w:val="3"/>
            <w:vMerge/>
            <w:tcBorders>
              <w:top w:val="nil"/>
              <w:left w:val="single" w:sz="8" w:space="0" w:color="C00000"/>
              <w:bottom w:val="single" w:sz="8" w:space="0" w:color="C00000"/>
              <w:right w:val="single" w:sz="8" w:space="0" w:color="C00000"/>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3450" w:type="pct"/>
            <w:tcBorders>
              <w:top w:val="nil"/>
              <w:left w:val="nil"/>
              <w:bottom w:val="single" w:sz="8" w:space="0" w:color="C00000"/>
              <w:right w:val="single" w:sz="8" w:space="0" w:color="C00000"/>
            </w:tcBorders>
            <w:shd w:val="clear" w:color="auto" w:fill="EAF1DD"/>
            <w:tcMar>
              <w:top w:w="0" w:type="dxa"/>
              <w:left w:w="108" w:type="dxa"/>
              <w:bottom w:w="0" w:type="dxa"/>
              <w:right w:w="108" w:type="dxa"/>
            </w:tcMar>
            <w:hideMark/>
          </w:tcPr>
          <w:p w:rsidR="00F05C03" w:rsidRPr="00F05C03" w:rsidRDefault="00F05C03" w:rsidP="00F05C03">
            <w:pPr>
              <w:spacing w:before="60" w:after="60" w:line="276" w:lineRule="auto"/>
              <w:ind w:left="707"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Kadro Derecesi 2 olanlar</w:t>
            </w:r>
          </w:p>
        </w:tc>
        <w:tc>
          <w:tcPr>
            <w:tcW w:w="60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35.650</w:t>
            </w:r>
          </w:p>
        </w:tc>
        <w:tc>
          <w:tcPr>
            <w:tcW w:w="55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19.650</w:t>
            </w:r>
          </w:p>
        </w:tc>
      </w:tr>
      <w:tr w:rsidR="00F05C03" w:rsidRPr="00F05C03" w:rsidTr="00F05C03">
        <w:tc>
          <w:tcPr>
            <w:tcW w:w="0" w:type="auto"/>
            <w:gridSpan w:val="3"/>
            <w:vMerge/>
            <w:tcBorders>
              <w:top w:val="nil"/>
              <w:left w:val="single" w:sz="8" w:space="0" w:color="C00000"/>
              <w:bottom w:val="single" w:sz="8" w:space="0" w:color="C00000"/>
              <w:right w:val="single" w:sz="8" w:space="0" w:color="C00000"/>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3450" w:type="pct"/>
            <w:tcBorders>
              <w:top w:val="nil"/>
              <w:left w:val="nil"/>
              <w:bottom w:val="single" w:sz="8" w:space="0" w:color="C00000"/>
              <w:right w:val="single" w:sz="8" w:space="0" w:color="C00000"/>
            </w:tcBorders>
            <w:shd w:val="clear" w:color="auto" w:fill="EAF1DD"/>
            <w:tcMar>
              <w:top w:w="0" w:type="dxa"/>
              <w:left w:w="108" w:type="dxa"/>
              <w:bottom w:w="0" w:type="dxa"/>
              <w:right w:w="108" w:type="dxa"/>
            </w:tcMar>
            <w:hideMark/>
          </w:tcPr>
          <w:p w:rsidR="00F05C03" w:rsidRPr="00F05C03" w:rsidRDefault="00F05C03" w:rsidP="00F05C03">
            <w:pPr>
              <w:spacing w:before="60" w:after="60" w:line="276" w:lineRule="auto"/>
              <w:ind w:left="707"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Kadro Derecesi 3 olanlar</w:t>
            </w:r>
          </w:p>
        </w:tc>
        <w:tc>
          <w:tcPr>
            <w:tcW w:w="60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34.400</w:t>
            </w:r>
          </w:p>
        </w:tc>
        <w:tc>
          <w:tcPr>
            <w:tcW w:w="55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18.925</w:t>
            </w:r>
          </w:p>
        </w:tc>
      </w:tr>
      <w:tr w:rsidR="00F05C03" w:rsidRPr="00F05C03" w:rsidTr="00F05C03">
        <w:tc>
          <w:tcPr>
            <w:tcW w:w="0" w:type="auto"/>
            <w:gridSpan w:val="3"/>
            <w:vMerge/>
            <w:tcBorders>
              <w:top w:val="nil"/>
              <w:left w:val="single" w:sz="8" w:space="0" w:color="C00000"/>
              <w:bottom w:val="single" w:sz="8" w:space="0" w:color="C00000"/>
              <w:right w:val="single" w:sz="8" w:space="0" w:color="C00000"/>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3450" w:type="pct"/>
            <w:tcBorders>
              <w:top w:val="nil"/>
              <w:left w:val="nil"/>
              <w:bottom w:val="single" w:sz="8" w:space="0" w:color="C00000"/>
              <w:right w:val="single" w:sz="8" w:space="0" w:color="C00000"/>
            </w:tcBorders>
            <w:shd w:val="clear" w:color="auto" w:fill="EAF1DD"/>
            <w:tcMar>
              <w:top w:w="0" w:type="dxa"/>
              <w:left w:w="108" w:type="dxa"/>
              <w:bottom w:w="0" w:type="dxa"/>
              <w:right w:w="108" w:type="dxa"/>
            </w:tcMar>
            <w:hideMark/>
          </w:tcPr>
          <w:p w:rsidR="00F05C03" w:rsidRPr="00F05C03" w:rsidRDefault="00F05C03" w:rsidP="00F05C03">
            <w:pPr>
              <w:spacing w:before="60" w:after="60" w:line="276" w:lineRule="auto"/>
              <w:ind w:left="707"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Kadro Derecesi 4 olanlar</w:t>
            </w:r>
          </w:p>
        </w:tc>
        <w:tc>
          <w:tcPr>
            <w:tcW w:w="60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33.150</w:t>
            </w:r>
          </w:p>
        </w:tc>
        <w:tc>
          <w:tcPr>
            <w:tcW w:w="55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18.250</w:t>
            </w:r>
          </w:p>
        </w:tc>
      </w:tr>
      <w:tr w:rsidR="00F05C03" w:rsidRPr="00F05C03" w:rsidTr="00F05C03">
        <w:tc>
          <w:tcPr>
            <w:tcW w:w="0" w:type="auto"/>
            <w:gridSpan w:val="3"/>
            <w:vMerge/>
            <w:tcBorders>
              <w:top w:val="nil"/>
              <w:left w:val="single" w:sz="8" w:space="0" w:color="C00000"/>
              <w:bottom w:val="single" w:sz="8" w:space="0" w:color="C00000"/>
              <w:right w:val="single" w:sz="8" w:space="0" w:color="C00000"/>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3450" w:type="pct"/>
            <w:tcBorders>
              <w:top w:val="nil"/>
              <w:left w:val="nil"/>
              <w:bottom w:val="single" w:sz="8" w:space="0" w:color="C00000"/>
              <w:right w:val="single" w:sz="8" w:space="0" w:color="C00000"/>
            </w:tcBorders>
            <w:shd w:val="clear" w:color="auto" w:fill="EAF1DD"/>
            <w:tcMar>
              <w:top w:w="0" w:type="dxa"/>
              <w:left w:w="108" w:type="dxa"/>
              <w:bottom w:w="0" w:type="dxa"/>
              <w:right w:w="108" w:type="dxa"/>
            </w:tcMar>
            <w:hideMark/>
          </w:tcPr>
          <w:p w:rsidR="00F05C03" w:rsidRPr="00F05C03" w:rsidRDefault="00F05C03" w:rsidP="00F05C03">
            <w:pPr>
              <w:spacing w:before="60" w:after="60" w:line="276" w:lineRule="auto"/>
              <w:ind w:left="707"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Kadro Dereces</w:t>
            </w:r>
            <w:r w:rsidRPr="00F05C03">
              <w:rPr>
                <w:rFonts w:ascii="Times New Roman" w:eastAsia="Times New Roman" w:hAnsi="Times New Roman" w:cs="Times New Roman"/>
                <w:sz w:val="24"/>
                <w:szCs w:val="24"/>
                <w:lang w:eastAsia="tr-TR"/>
              </w:rPr>
              <w:lastRenderedPageBreak/>
              <w:t>i 5 olanlar</w:t>
            </w:r>
          </w:p>
        </w:tc>
        <w:tc>
          <w:tcPr>
            <w:tcW w:w="60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32.650</w:t>
            </w:r>
          </w:p>
        </w:tc>
        <w:tc>
          <w:tcPr>
            <w:tcW w:w="55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17.950</w:t>
            </w:r>
          </w:p>
        </w:tc>
      </w:tr>
      <w:tr w:rsidR="00F05C03" w:rsidRPr="00F05C03" w:rsidTr="00F05C03">
        <w:tc>
          <w:tcPr>
            <w:tcW w:w="0" w:type="auto"/>
            <w:gridSpan w:val="3"/>
            <w:vMerge/>
            <w:tcBorders>
              <w:top w:val="nil"/>
              <w:left w:val="single" w:sz="8" w:space="0" w:color="C00000"/>
              <w:bottom w:val="single" w:sz="8" w:space="0" w:color="C00000"/>
              <w:right w:val="single" w:sz="8" w:space="0" w:color="C00000"/>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3450" w:type="pct"/>
            <w:tcBorders>
              <w:top w:val="nil"/>
              <w:left w:val="nil"/>
              <w:bottom w:val="single" w:sz="8" w:space="0" w:color="C00000"/>
              <w:right w:val="single" w:sz="8" w:space="0" w:color="C00000"/>
            </w:tcBorders>
            <w:shd w:val="clear" w:color="auto" w:fill="EAF1DD"/>
            <w:tcMar>
              <w:top w:w="0" w:type="dxa"/>
              <w:left w:w="108" w:type="dxa"/>
              <w:bottom w:w="0" w:type="dxa"/>
              <w:right w:w="108" w:type="dxa"/>
            </w:tcMar>
            <w:hideMark/>
          </w:tcPr>
          <w:p w:rsidR="00F05C03" w:rsidRPr="00F05C03" w:rsidRDefault="00F05C03" w:rsidP="00F05C03">
            <w:pPr>
              <w:spacing w:before="60" w:after="60" w:line="276" w:lineRule="auto"/>
              <w:ind w:left="707"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Kadro Derecesi 6 olanlar</w:t>
            </w:r>
          </w:p>
        </w:tc>
        <w:tc>
          <w:tcPr>
            <w:tcW w:w="60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31.450</w:t>
            </w:r>
          </w:p>
        </w:tc>
        <w:tc>
          <w:tcPr>
            <w:tcW w:w="55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17.300</w:t>
            </w:r>
          </w:p>
        </w:tc>
      </w:tr>
      <w:tr w:rsidR="00F05C03" w:rsidRPr="00F05C03" w:rsidTr="00F05C03">
        <w:tc>
          <w:tcPr>
            <w:tcW w:w="0" w:type="auto"/>
            <w:gridSpan w:val="3"/>
            <w:vMerge/>
            <w:tcBorders>
              <w:top w:val="nil"/>
              <w:left w:val="single" w:sz="8" w:space="0" w:color="C00000"/>
              <w:bottom w:val="single" w:sz="8" w:space="0" w:color="C00000"/>
              <w:right w:val="single" w:sz="8" w:space="0" w:color="C00000"/>
            </w:tcBorders>
            <w:vAlign w:val="cente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p>
        </w:tc>
        <w:tc>
          <w:tcPr>
            <w:tcW w:w="3450" w:type="pct"/>
            <w:tcBorders>
              <w:top w:val="nil"/>
              <w:left w:val="nil"/>
              <w:bottom w:val="single" w:sz="8" w:space="0" w:color="C00000"/>
              <w:right w:val="single" w:sz="8" w:space="0" w:color="C00000"/>
            </w:tcBorders>
            <w:shd w:val="clear" w:color="auto" w:fill="EAF1DD"/>
            <w:tcMar>
              <w:top w:w="0" w:type="dxa"/>
              <w:left w:w="108" w:type="dxa"/>
              <w:bottom w:w="0" w:type="dxa"/>
              <w:right w:w="108" w:type="dxa"/>
            </w:tcMar>
            <w:hideMark/>
          </w:tcPr>
          <w:p w:rsidR="00F05C03" w:rsidRPr="00F05C03" w:rsidRDefault="00F05C03" w:rsidP="00F05C03">
            <w:pPr>
              <w:spacing w:before="60" w:after="60" w:line="276" w:lineRule="auto"/>
              <w:ind w:left="707"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Kadro Derecesi 7 olanlar</w:t>
            </w:r>
          </w:p>
        </w:tc>
        <w:tc>
          <w:tcPr>
            <w:tcW w:w="60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30.250</w:t>
            </w:r>
          </w:p>
        </w:tc>
        <w:tc>
          <w:tcPr>
            <w:tcW w:w="550" w:type="pct"/>
            <w:tcBorders>
              <w:top w:val="nil"/>
              <w:left w:val="nil"/>
              <w:bottom w:val="single" w:sz="8" w:space="0" w:color="C00000"/>
              <w:right w:val="single" w:sz="8" w:space="0" w:color="C00000"/>
            </w:tcBorders>
            <w:shd w:val="clear" w:color="auto" w:fill="EAF1DD"/>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16.650</w:t>
            </w:r>
          </w:p>
        </w:tc>
      </w:tr>
      <w:tr w:rsidR="00F05C03" w:rsidRPr="00F05C03" w:rsidTr="00F05C03">
        <w:tc>
          <w:tcPr>
            <w:tcW w:w="300" w:type="pct"/>
            <w:gridSpan w:val="3"/>
            <w:tcBorders>
              <w:top w:val="nil"/>
              <w:left w:val="single" w:sz="8" w:space="0" w:color="C00000"/>
              <w:bottom w:val="single" w:sz="8" w:space="0" w:color="C00000"/>
              <w:right w:val="single" w:sz="8" w:space="0" w:color="C00000"/>
            </w:tcBorders>
            <w:shd w:val="clear" w:color="auto" w:fill="FDE9D9"/>
            <w:tcMar>
              <w:top w:w="0" w:type="dxa"/>
              <w:left w:w="108" w:type="dxa"/>
              <w:bottom w:w="0" w:type="dxa"/>
              <w:right w:w="108"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4</w:t>
            </w:r>
          </w:p>
        </w:tc>
        <w:tc>
          <w:tcPr>
            <w:tcW w:w="3450" w:type="pct"/>
            <w:tcBorders>
              <w:top w:val="nil"/>
              <w:left w:val="nil"/>
              <w:bottom w:val="single" w:sz="8" w:space="0" w:color="C00000"/>
              <w:right w:val="single" w:sz="8" w:space="0" w:color="C00000"/>
            </w:tcBorders>
            <w:shd w:val="clear" w:color="auto" w:fill="FDE9D9"/>
            <w:tcMar>
              <w:top w:w="0" w:type="dxa"/>
              <w:left w:w="108" w:type="dxa"/>
              <w:bottom w:w="0" w:type="dxa"/>
              <w:right w:w="108"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 üncü sırada sayılanların yardımcıları</w:t>
            </w:r>
          </w:p>
        </w:tc>
        <w:tc>
          <w:tcPr>
            <w:tcW w:w="600" w:type="pct"/>
            <w:tcBorders>
              <w:top w:val="nil"/>
              <w:left w:val="nil"/>
              <w:bottom w:val="single" w:sz="8" w:space="0" w:color="C00000"/>
              <w:right w:val="single" w:sz="8" w:space="0" w:color="C00000"/>
            </w:tcBorders>
            <w:shd w:val="clear" w:color="auto" w:fill="FDE9D9"/>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25.875</w:t>
            </w:r>
          </w:p>
        </w:tc>
        <w:tc>
          <w:tcPr>
            <w:tcW w:w="550" w:type="pct"/>
            <w:tcBorders>
              <w:top w:val="nil"/>
              <w:left w:val="nil"/>
              <w:bottom w:val="single" w:sz="8" w:space="0" w:color="C00000"/>
              <w:right w:val="single" w:sz="8" w:space="0" w:color="C00000"/>
            </w:tcBorders>
            <w:shd w:val="clear" w:color="auto" w:fill="FDE9D9"/>
            <w:noWrap/>
            <w:tcMar>
              <w:top w:w="0" w:type="dxa"/>
              <w:left w:w="108" w:type="dxa"/>
              <w:bottom w:w="0" w:type="dxa"/>
              <w:right w:w="108"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14.225</w:t>
            </w:r>
          </w:p>
        </w:tc>
      </w:tr>
      <w:tr w:rsidR="00F05C03" w:rsidRPr="00F05C03" w:rsidTr="00F05C03">
        <w:tblPrEx>
          <w:jc w:val="center"/>
        </w:tblPrEx>
        <w:trPr>
          <w:gridAfter w:val="3"/>
          <w:wAfter w:w="11802" w:type="dxa"/>
          <w:jc w:val="center"/>
        </w:trPr>
        <w:tc>
          <w:tcPr>
            <w:tcW w:w="1044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(IV) SAYILI CETVEL</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color w:val="000000"/>
                <w:sz w:val="24"/>
                <w:szCs w:val="24"/>
                <w:u w:val="single"/>
                <w:bdr w:val="single" w:sz="6" w:space="1" w:color="8496B0" w:frame="1"/>
                <w:shd w:val="clear" w:color="auto" w:fill="D5DCE4"/>
                <w:lang w:eastAsia="tr-TR"/>
              </w:rPr>
              <w:t>(Değişik cetvel: 01.07.2022 - 7417 S.K/Madde 22)</w:t>
            </w:r>
            <w:r w:rsidRPr="00F05C03">
              <w:rPr>
                <w:rFonts w:ascii="Times New Roman" w:eastAsia="Times New Roman" w:hAnsi="Times New Roman" w:cs="Times New Roman"/>
                <w:b/>
                <w:bCs/>
                <w:sz w:val="24"/>
                <w:szCs w:val="24"/>
                <w:lang w:eastAsia="tr-TR"/>
              </w:rPr>
              <w:t> </w:t>
            </w:r>
            <w:proofErr w:type="gramStart"/>
            <w:r w:rsidRPr="00F05C03">
              <w:rPr>
                <w:rFonts w:ascii="Times New Roman" w:eastAsia="Times New Roman" w:hAnsi="Times New Roman" w:cs="Times New Roman"/>
                <w:b/>
                <w:bCs/>
                <w:color w:val="000000"/>
                <w:sz w:val="24"/>
                <w:szCs w:val="24"/>
                <w:u w:val="single"/>
                <w:bdr w:val="single" w:sz="6" w:space="1" w:color="2E74B5" w:frame="1"/>
                <w:shd w:val="clear" w:color="auto" w:fill="BDD6EE"/>
                <w:lang w:eastAsia="tr-TR"/>
              </w:rPr>
              <w:t>YÜRÜRLÜK</w:t>
            </w:r>
            <w:r w:rsidRPr="00F05C03">
              <w:rPr>
                <w:rFonts w:ascii="Times New Roman" w:eastAsia="Times New Roman" w:hAnsi="Times New Roman" w:cs="Times New Roman"/>
                <w:b/>
                <w:bCs/>
                <w:sz w:val="24"/>
                <w:szCs w:val="24"/>
                <w:lang w:eastAsia="tr-TR"/>
              </w:rPr>
              <w:t> </w:t>
            </w:r>
            <w:r w:rsidR="00BD6199">
              <w:rPr>
                <w:rFonts w:ascii="Times New Roman" w:eastAsia="Times New Roman" w:hAnsi="Times New Roman" w:cs="Times New Roman"/>
                <w:b/>
                <w:bCs/>
                <w:color w:val="000000"/>
                <w:sz w:val="24"/>
                <w:szCs w:val="24"/>
                <w:u w:val="single"/>
                <w:bdr w:val="single" w:sz="6" w:space="1" w:color="C45911" w:frame="1"/>
                <w:shd w:val="clear" w:color="auto" w:fill="F7CAAC"/>
                <w:lang w:eastAsia="tr-TR"/>
              </w:rPr>
              <w:t>...</w:t>
            </w:r>
            <w:proofErr w:type="gramEnd"/>
            <w:r w:rsidRPr="00F05C03">
              <w:rPr>
                <w:rFonts w:ascii="Times New Roman" w:eastAsia="Times New Roman" w:hAnsi="Times New Roman" w:cs="Times New Roman"/>
                <w:sz w:val="24"/>
                <w:szCs w:val="24"/>
                <w:lang w:eastAsia="tr-TR"/>
              </w:rPr>
              <w:t> </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CUMHURBAŞKANLIĞI İDARİ İŞLER BAŞKANLIĞI VE TÜRKİYE BÜYÜK MİLLET MECLİSİ BAŞKANLIĞI İDARİ TEŞKİLATI PERSONELİ EK GÖSTERGELERİ</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UNVANI</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Derece</w:t>
            </w:r>
          </w:p>
        </w:tc>
        <w:tc>
          <w:tcPr>
            <w:tcW w:w="145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Ek Göstergeler</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I- GENEL İDARE HİZMETLERİ SINIFI</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145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a) Genel Sekreter</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8400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b) Devlet Denetleme Kurulu Başkanı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8000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c) Cumhurbaşkanlığı Özel Kalem Müdürü</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7800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ç) Genel Sekreter Yardımcısı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7600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d) Devlet Denetleme Kurulu Üyesi, Başdanışmanlar ve Türkiye Büyük Millet Meclisi Başkan </w:t>
            </w:r>
            <w:proofErr w:type="spellStart"/>
            <w:r w:rsidRPr="00F05C03">
              <w:rPr>
                <w:rFonts w:ascii="Times New Roman" w:eastAsia="Times New Roman" w:hAnsi="Times New Roman" w:cs="Times New Roman"/>
                <w:sz w:val="24"/>
                <w:szCs w:val="24"/>
                <w:lang w:eastAsia="tr-TR"/>
              </w:rPr>
              <w:t>Başmüşavirleri</w:t>
            </w:r>
            <w:proofErr w:type="spellEnd"/>
            <w:r w:rsidRPr="00F05C03">
              <w:rPr>
                <w:rFonts w:ascii="Times New Roman" w:eastAsia="Times New Roman" w:hAnsi="Times New Roman" w:cs="Times New Roman"/>
                <w:sz w:val="24"/>
                <w:szCs w:val="24"/>
                <w:lang w:eastAsia="tr-TR"/>
              </w:rPr>
              <w:t>, Başkan, Genel Müdür, Türkiye Büyük Millet Meclisi Başkanlığı İdari Teşkilatı Başkanı ve Özel Kalem Müdürü</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7000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e) Başkan Müşaviri, Türkiye Büyük Millet Meclisi Başkanlığı İdari Teşkilatı Başkan Yardımcısı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5400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f) Danışman, Devlet Denetleme Kurulu Sekreteri, Müdür, Genel Sekreter Özel Kalem Müdürü</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4200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g) Müşavir, Hukuk Müşaviri, Müdür Yardımcısı, Türkiye Büyük Millet Meclisi Başkanlığı İdari Teşkilatı Özel </w:t>
            </w:r>
            <w:r w:rsidRPr="00F05C03">
              <w:rPr>
                <w:rFonts w:ascii="Times New Roman" w:eastAsia="Times New Roman" w:hAnsi="Times New Roman" w:cs="Times New Roman"/>
                <w:sz w:val="24"/>
                <w:szCs w:val="24"/>
                <w:lang w:eastAsia="tr-TR"/>
              </w:rPr>
              <w:lastRenderedPageBreak/>
              <w:t>Kalem Müdür Yardımcısı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1</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3600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ğ) En az dört yıl süreli yükseköğretim veren fakülte ve yüksekokulları bitirerek mesleğe özel yarışma sınavı ile giren ve belirli süreli meslek içi eğitimden sonra özel bir yeterlik sınavı sonunda atanan Uzmanlar, Uzman Stenograflar ve Stenograflar ile İç Denetçiler</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4200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3600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2800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2200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1750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1550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1450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nil"/>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h) Bu sınıfa </w:t>
            </w:r>
            <w:proofErr w:type="gramStart"/>
            <w:r w:rsidRPr="00F05C03">
              <w:rPr>
                <w:rFonts w:ascii="Times New Roman" w:eastAsia="Times New Roman" w:hAnsi="Times New Roman" w:cs="Times New Roman"/>
                <w:sz w:val="24"/>
                <w:szCs w:val="24"/>
                <w:lang w:eastAsia="tr-TR"/>
              </w:rPr>
              <w:t>dahil</w:t>
            </w:r>
            <w:proofErr w:type="gramEnd"/>
            <w:r w:rsidRPr="00F05C03">
              <w:rPr>
                <w:rFonts w:ascii="Times New Roman" w:eastAsia="Times New Roman" w:hAnsi="Times New Roman" w:cs="Times New Roman"/>
                <w:sz w:val="24"/>
                <w:szCs w:val="24"/>
                <w:lang w:eastAsia="tr-TR"/>
              </w:rPr>
              <w:t xml:space="preserve"> olup da yukarıda sayılanlar dışında kalanlardan,</w:t>
            </w:r>
          </w:p>
        </w:tc>
        <w:tc>
          <w:tcPr>
            <w:tcW w:w="870" w:type="dxa"/>
            <w:tcBorders>
              <w:top w:val="nil"/>
              <w:left w:val="nil"/>
              <w:bottom w:val="nil"/>
              <w:right w:val="single" w:sz="8" w:space="0" w:color="000000"/>
            </w:tcBorders>
            <w:tcMar>
              <w:top w:w="80" w:type="dxa"/>
              <w:left w:w="80" w:type="dxa"/>
              <w:bottom w:w="80" w:type="dxa"/>
              <w:right w:w="80" w:type="dxa"/>
            </w:tcMa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1455" w:type="dxa"/>
            <w:tcBorders>
              <w:top w:val="nil"/>
              <w:left w:val="nil"/>
              <w:bottom w:val="nil"/>
              <w:right w:val="single" w:sz="8" w:space="0" w:color="000000"/>
            </w:tcBorders>
            <w:tcMar>
              <w:top w:w="80" w:type="dxa"/>
              <w:left w:w="80" w:type="dxa"/>
              <w:bottom w:w="80" w:type="dxa"/>
              <w:right w:w="80" w:type="dxa"/>
            </w:tcMar>
            <w:hideMark/>
          </w:tcPr>
          <w:p w:rsidR="00F05C03" w:rsidRPr="00F05C03" w:rsidRDefault="00F05C03" w:rsidP="00F05C03">
            <w:pPr>
              <w:spacing w:after="0" w:line="276" w:lineRule="auto"/>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nil"/>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 Yükseköğretim görenler</w:t>
            </w:r>
          </w:p>
        </w:tc>
        <w:tc>
          <w:tcPr>
            <w:tcW w:w="870" w:type="dxa"/>
            <w:tcBorders>
              <w:top w:val="nil"/>
              <w:left w:val="nil"/>
              <w:bottom w:val="nil"/>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w:t>
            </w:r>
          </w:p>
        </w:tc>
        <w:tc>
          <w:tcPr>
            <w:tcW w:w="1455" w:type="dxa"/>
            <w:tcBorders>
              <w:top w:val="nil"/>
              <w:left w:val="nil"/>
              <w:bottom w:val="nil"/>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2800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2200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1400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 Diğerleri</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2100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1250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II- TEKNİK HİZMETLER SINIFI</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145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a) Kadroları bu sınıfa </w:t>
            </w:r>
            <w:proofErr w:type="gramStart"/>
            <w:r w:rsidRPr="00F05C03">
              <w:rPr>
                <w:rFonts w:ascii="Times New Roman" w:eastAsia="Times New Roman" w:hAnsi="Times New Roman" w:cs="Times New Roman"/>
                <w:sz w:val="24"/>
                <w:szCs w:val="24"/>
                <w:lang w:eastAsia="tr-TR"/>
              </w:rPr>
              <w:t>dahil</w:t>
            </w:r>
            <w:proofErr w:type="gramEnd"/>
            <w:r w:rsidRPr="00F05C03">
              <w:rPr>
                <w:rFonts w:ascii="Times New Roman" w:eastAsia="Times New Roman" w:hAnsi="Times New Roman" w:cs="Times New Roman"/>
                <w:sz w:val="24"/>
                <w:szCs w:val="24"/>
                <w:lang w:eastAsia="tr-TR"/>
              </w:rPr>
              <w:t xml:space="preserve"> olup, </w:t>
            </w:r>
            <w:r w:rsidRPr="00F05C03">
              <w:rPr>
                <w:rFonts w:ascii="Times New Roman" w:eastAsia="Times New Roman" w:hAnsi="Times New Roman" w:cs="Times New Roman"/>
                <w:sz w:val="24"/>
                <w:szCs w:val="24"/>
                <w:lang w:eastAsia="tr-TR"/>
              </w:rPr>
              <w:lastRenderedPageBreak/>
              <w:t>en az 4 yıl süreli yükseköğretim veren fakülte veya yüksekokullardan mezun olarak yürürlükteki hükümlere göre Mühendis ve Mimar unvanını almış olanlar</w:t>
            </w:r>
          </w:p>
        </w:tc>
        <w:tc>
          <w:tcPr>
            <w:tcW w:w="870" w:type="dxa"/>
            <w:tcBorders>
              <w:top w:val="nil"/>
              <w:left w:val="nil"/>
              <w:bottom w:val="single" w:sz="8" w:space="0" w:color="000000"/>
              <w:right w:val="single" w:sz="8" w:space="0" w:color="000000"/>
            </w:tcBorders>
            <w:tcMar>
              <w:top w:w="80" w:type="dxa"/>
              <w:left w:w="80" w:type="dxa"/>
              <w:bottom w:w="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1</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3</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w:t>
            </w:r>
          </w:p>
        </w:tc>
        <w:tc>
          <w:tcPr>
            <w:tcW w:w="1455" w:type="dxa"/>
            <w:tcBorders>
              <w:top w:val="nil"/>
              <w:left w:val="nil"/>
              <w:bottom w:val="single" w:sz="8" w:space="0" w:color="000000"/>
              <w:right w:val="single" w:sz="8" w:space="0" w:color="000000"/>
            </w:tcBorders>
            <w:tcMar>
              <w:top w:w="80" w:type="dxa"/>
              <w:left w:w="80" w:type="dxa"/>
              <w:bottom w:w="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4200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3600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2800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2200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1750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1550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1450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 xml:space="preserve">b) Kadroları bu sınıfa </w:t>
            </w:r>
            <w:proofErr w:type="gramStart"/>
            <w:r w:rsidRPr="00F05C03">
              <w:rPr>
                <w:rFonts w:ascii="Times New Roman" w:eastAsia="Times New Roman" w:hAnsi="Times New Roman" w:cs="Times New Roman"/>
                <w:sz w:val="24"/>
                <w:szCs w:val="24"/>
                <w:lang w:eastAsia="tr-TR"/>
              </w:rPr>
              <w:t>dahil</w:t>
            </w:r>
            <w:proofErr w:type="gramEnd"/>
            <w:r w:rsidRPr="00F05C03">
              <w:rPr>
                <w:rFonts w:ascii="Times New Roman" w:eastAsia="Times New Roman" w:hAnsi="Times New Roman" w:cs="Times New Roman"/>
                <w:sz w:val="24"/>
                <w:szCs w:val="24"/>
                <w:lang w:eastAsia="tr-TR"/>
              </w:rPr>
              <w:t xml:space="preserve"> olup da yukarıda sayılanlar dışındaki yükseköğrenim mezunları ile Yüksek Tekniker ve Tekniker unvanını almış olanlar</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2800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2200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2100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1700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c) Kadroları bu sınıfa </w:t>
            </w:r>
            <w:proofErr w:type="gramStart"/>
            <w:r w:rsidRPr="00F05C03">
              <w:rPr>
                <w:rFonts w:ascii="Times New Roman" w:eastAsia="Times New Roman" w:hAnsi="Times New Roman" w:cs="Times New Roman"/>
                <w:sz w:val="24"/>
                <w:szCs w:val="24"/>
                <w:lang w:eastAsia="tr-TR"/>
              </w:rPr>
              <w:t>dahil</w:t>
            </w:r>
            <w:proofErr w:type="gramEnd"/>
            <w:r w:rsidRPr="00F05C03">
              <w:rPr>
                <w:rFonts w:ascii="Times New Roman" w:eastAsia="Times New Roman" w:hAnsi="Times New Roman" w:cs="Times New Roman"/>
                <w:sz w:val="24"/>
                <w:szCs w:val="24"/>
                <w:lang w:eastAsia="tr-TR"/>
              </w:rPr>
              <w:t xml:space="preserve"> olup da yukarıda sayılanlar dışında kalanlar</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2100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1250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III- SAĞLIK HİZMETLERİ SINIFI</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145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a) Baştabip, Uzman Doktor, Doktor, Diş Tabibi, Diş Doktoru, Eczacı, Biyolog, Biyokimya Uzmanı, Tıpta Uzmanlık Tüzüğünde </w:t>
            </w:r>
            <w:r w:rsidRPr="00F05C03">
              <w:rPr>
                <w:rFonts w:ascii="Times New Roman" w:eastAsia="Times New Roman" w:hAnsi="Times New Roman" w:cs="Times New Roman"/>
                <w:sz w:val="24"/>
                <w:szCs w:val="24"/>
                <w:lang w:eastAsia="tr-TR"/>
              </w:rPr>
              <w:lastRenderedPageBreak/>
              <w:t>belirtilen dallarda uzmanlık belgesi alanlar veya bu dallarda uzmanlık unvanını doktora aşaması ile kazanmış bulunanlar</w:t>
            </w:r>
          </w:p>
        </w:tc>
        <w:tc>
          <w:tcPr>
            <w:tcW w:w="870" w:type="dxa"/>
            <w:tcBorders>
              <w:top w:val="nil"/>
              <w:left w:val="nil"/>
              <w:bottom w:val="single" w:sz="8" w:space="0" w:color="000000"/>
              <w:right w:val="single" w:sz="8" w:space="0" w:color="000000"/>
            </w:tcBorders>
            <w:tcMar>
              <w:top w:w="80" w:type="dxa"/>
              <w:left w:w="80" w:type="dxa"/>
              <w:bottom w:w="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lastRenderedPageBreak/>
              <w:t>1</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4200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3600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2800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2200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1900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1750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1550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1450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b) Yükseköğrenim mezunları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3600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3000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2200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2100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1800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1400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c) Kadroları bu sınıfa </w:t>
            </w:r>
            <w:proofErr w:type="gramStart"/>
            <w:r w:rsidRPr="00F05C03">
              <w:rPr>
                <w:rFonts w:ascii="Times New Roman" w:eastAsia="Times New Roman" w:hAnsi="Times New Roman" w:cs="Times New Roman"/>
                <w:sz w:val="24"/>
                <w:szCs w:val="24"/>
                <w:lang w:eastAsia="tr-TR"/>
              </w:rPr>
              <w:t>dahil</w:t>
            </w:r>
            <w:proofErr w:type="gramEnd"/>
            <w:r w:rsidRPr="00F05C03">
              <w:rPr>
                <w:rFonts w:ascii="Times New Roman" w:eastAsia="Times New Roman" w:hAnsi="Times New Roman" w:cs="Times New Roman"/>
                <w:sz w:val="24"/>
                <w:szCs w:val="24"/>
                <w:lang w:eastAsia="tr-TR"/>
              </w:rPr>
              <w:t xml:space="preserve"> olup da yukarıda sayılanlar dışında kalanlardan diğerleri</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2100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1250</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IV- EĞİTİM VE ÖĞRETİM HİZMETLERİ SINIFI</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c>
          <w:tcPr>
            <w:tcW w:w="145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w:t>
            </w:r>
          </w:p>
        </w:tc>
      </w:tr>
      <w:tr w:rsidR="00F05C03" w:rsidRPr="00F05C03" w:rsidTr="00F05C03">
        <w:tblPrEx>
          <w:jc w:val="center"/>
        </w:tblPrEx>
        <w:trPr>
          <w:gridAfter w:val="3"/>
          <w:wAfter w:w="11802" w:type="dxa"/>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 xml:space="preserve">Kadroları bu sınıfa </w:t>
            </w:r>
            <w:proofErr w:type="gramStart"/>
            <w:r w:rsidRPr="00F05C03">
              <w:rPr>
                <w:rFonts w:ascii="Times New Roman" w:eastAsia="Times New Roman" w:hAnsi="Times New Roman" w:cs="Times New Roman"/>
                <w:sz w:val="24"/>
                <w:szCs w:val="24"/>
                <w:lang w:eastAsia="tr-TR"/>
              </w:rPr>
              <w:t>dahil</w:t>
            </w:r>
            <w:proofErr w:type="gramEnd"/>
            <w:r w:rsidRPr="00F05C03">
              <w:rPr>
                <w:rFonts w:ascii="Times New Roman" w:eastAsia="Times New Roman" w:hAnsi="Times New Roman" w:cs="Times New Roman"/>
                <w:sz w:val="24"/>
                <w:szCs w:val="24"/>
                <w:lang w:eastAsia="tr-TR"/>
              </w:rPr>
              <w:t xml:space="preserve"> olanlardan;</w:t>
            </w:r>
          </w:p>
          <w:p w:rsidR="00F05C03" w:rsidRPr="00F05C03" w:rsidRDefault="00F05C03" w:rsidP="00F05C03">
            <w:pPr>
              <w:spacing w:before="60" w:after="60" w:line="276" w:lineRule="auto"/>
              <w:ind w:left="60" w:right="60"/>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a) Öğretmen ve diğer personel</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8</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3600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3000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2200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2100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1800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1700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1500</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1400</w:t>
            </w:r>
          </w:p>
        </w:tc>
      </w:tr>
    </w:tbl>
    <w:p w:rsidR="00F05C03" w:rsidRPr="00F05C03" w:rsidRDefault="00F05C03" w:rsidP="00F05C03">
      <w:pPr>
        <w:shd w:val="clear" w:color="auto" w:fill="FFFFFF"/>
        <w:spacing w:after="0" w:line="276" w:lineRule="auto"/>
        <w:jc w:val="center"/>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w:t>
      </w:r>
    </w:p>
    <w:p w:rsidR="00F05C03" w:rsidRPr="00F05C03" w:rsidRDefault="00F05C03" w:rsidP="00F05C03">
      <w:pPr>
        <w:shd w:val="clear" w:color="auto" w:fill="FFFFFF"/>
        <w:spacing w:before="60" w:after="60" w:line="276" w:lineRule="auto"/>
        <w:ind w:left="60" w:right="60"/>
        <w:rPr>
          <w:rFonts w:ascii="Times New Roman" w:eastAsia="Times New Roman" w:hAnsi="Times New Roman" w:cs="Times New Roman"/>
          <w:color w:val="000000"/>
          <w:sz w:val="24"/>
          <w:szCs w:val="24"/>
          <w:lang w:eastAsia="tr-TR"/>
        </w:rPr>
      </w:pPr>
      <w:r w:rsidRPr="00F05C03">
        <w:rPr>
          <w:rFonts w:ascii="Times New Roman" w:eastAsia="Times New Roman" w:hAnsi="Times New Roman" w:cs="Times New Roman"/>
          <w:color w:val="000000"/>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910"/>
        <w:gridCol w:w="5679"/>
        <w:gridCol w:w="2463"/>
      </w:tblGrid>
      <w:tr w:rsidR="00F05C03" w:rsidRPr="00F05C03" w:rsidTr="00F05C03">
        <w:trPr>
          <w:jc w:val="center"/>
        </w:trPr>
        <w:tc>
          <w:tcPr>
            <w:tcW w:w="0" w:type="auto"/>
            <w:gridSpan w:val="3"/>
            <w:tcBorders>
              <w:top w:val="single" w:sz="8" w:space="0" w:color="auto"/>
              <w:left w:val="single" w:sz="8" w:space="0" w:color="auto"/>
              <w:bottom w:val="single" w:sz="8" w:space="0" w:color="auto"/>
              <w:right w:val="single" w:sz="8" w:space="0" w:color="auto"/>
            </w:tcBorders>
            <w:shd w:val="clear" w:color="auto" w:fill="D99594"/>
            <w:tcMar>
              <w:top w:w="0" w:type="dxa"/>
              <w:left w:w="108" w:type="dxa"/>
              <w:bottom w:w="0" w:type="dxa"/>
              <w:right w:w="108"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lastRenderedPageBreak/>
              <w:t>(V) SAYILI CETVEL</w:t>
            </w:r>
          </w:p>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color w:val="0000FF"/>
                <w:sz w:val="24"/>
                <w:szCs w:val="24"/>
                <w:u w:val="single"/>
                <w:lang w:eastAsia="tr-TR"/>
              </w:rPr>
              <w:t>CUMHURBAŞKANLIĞI GENEL SEKRETERLİĞİ VE TÜRKİYE BÜYÜK MİLLET MECLİSİ BAŞKANLIĞI İDARİ TEŞKİLATI PERSONELİ MAKAM TAZMİNATI GÖSTERGELERİ</w:t>
            </w:r>
          </w:p>
        </w:tc>
      </w:tr>
      <w:tr w:rsidR="00F05C03" w:rsidRPr="00F05C03" w:rsidTr="00F05C03">
        <w:trPr>
          <w:jc w:val="center"/>
        </w:trPr>
        <w:tc>
          <w:tcPr>
            <w:tcW w:w="0" w:type="auto"/>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SIRA</w:t>
            </w:r>
          </w:p>
        </w:tc>
        <w:tc>
          <w:tcPr>
            <w:tcW w:w="0" w:type="auto"/>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KADRO VE GÖREV UNVANLARI</w:t>
            </w:r>
          </w:p>
        </w:tc>
        <w:tc>
          <w:tcPr>
            <w:tcW w:w="0" w:type="auto"/>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b/>
                <w:bCs/>
                <w:sz w:val="24"/>
                <w:szCs w:val="24"/>
                <w:lang w:eastAsia="tr-TR"/>
              </w:rPr>
              <w:t>TAZMİNAT GÖSTERGELERİ</w:t>
            </w:r>
          </w:p>
        </w:tc>
      </w:tr>
      <w:tr w:rsidR="00F05C03" w:rsidRPr="00F05C03" w:rsidTr="00F05C03">
        <w:trPr>
          <w:jc w:val="center"/>
        </w:trPr>
        <w:tc>
          <w:tcPr>
            <w:tcW w:w="0" w:type="auto"/>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F05C03" w:rsidRPr="00F05C03" w:rsidRDefault="00F05C03" w:rsidP="00F05C03">
            <w:pPr>
              <w:spacing w:before="60" w:after="60" w:line="276" w:lineRule="auto"/>
              <w:ind w:left="284" w:right="60" w:hanging="284"/>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w:t>
            </w:r>
          </w:p>
        </w:tc>
        <w:tc>
          <w:tcPr>
            <w:tcW w:w="0" w:type="auto"/>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Genel Sekreter</w:t>
            </w:r>
          </w:p>
        </w:tc>
        <w:tc>
          <w:tcPr>
            <w:tcW w:w="0" w:type="auto"/>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13.000</w:t>
            </w:r>
          </w:p>
        </w:tc>
      </w:tr>
      <w:tr w:rsidR="00F05C03" w:rsidRPr="00F05C03" w:rsidTr="00F05C0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5C03" w:rsidRPr="00F05C03" w:rsidRDefault="00F05C03" w:rsidP="00F05C03">
            <w:pPr>
              <w:spacing w:before="60" w:after="60" w:line="276" w:lineRule="auto"/>
              <w:ind w:left="284" w:right="60" w:hanging="284"/>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05C03" w:rsidRPr="00F05C03" w:rsidRDefault="00F05C03" w:rsidP="00F05C03">
            <w:pPr>
              <w:spacing w:before="60" w:after="60" w:line="276" w:lineRule="auto"/>
              <w:ind w:left="61" w:right="60" w:hanging="61"/>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Devlet Denetleme Kurulu Başkanı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10.000</w:t>
            </w:r>
          </w:p>
        </w:tc>
      </w:tr>
      <w:tr w:rsidR="00F05C03" w:rsidRPr="00F05C03" w:rsidTr="00F05C03">
        <w:trPr>
          <w:jc w:val="center"/>
        </w:trPr>
        <w:tc>
          <w:tcPr>
            <w:tcW w:w="0" w:type="auto"/>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F05C03" w:rsidRPr="00F05C03" w:rsidRDefault="00F05C03" w:rsidP="00F05C03">
            <w:pPr>
              <w:spacing w:before="60" w:after="60" w:line="276" w:lineRule="auto"/>
              <w:ind w:left="284" w:right="60" w:hanging="284"/>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w:t>
            </w:r>
          </w:p>
        </w:tc>
        <w:tc>
          <w:tcPr>
            <w:tcW w:w="0" w:type="auto"/>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Ek göstergesi </w:t>
            </w:r>
            <w:r w:rsidRPr="00F05C03">
              <w:rPr>
                <w:rFonts w:ascii="Times New Roman" w:eastAsia="Times New Roman" w:hAnsi="Times New Roman" w:cs="Times New Roman"/>
                <w:color w:val="0000FF"/>
                <w:sz w:val="24"/>
                <w:szCs w:val="24"/>
                <w:u w:val="single"/>
                <w:lang w:eastAsia="tr-TR"/>
              </w:rPr>
              <w:t>7000</w:t>
            </w:r>
            <w:r w:rsidRPr="00F05C03">
              <w:rPr>
                <w:rFonts w:ascii="Times New Roman" w:eastAsia="Times New Roman" w:hAnsi="Times New Roman" w:cs="Times New Roman"/>
                <w:sz w:val="24"/>
                <w:szCs w:val="24"/>
                <w:lang w:eastAsia="tr-TR"/>
              </w:rPr>
              <w:t> ve daha yüksek tespit edilen kadrolarda bulunanlar</w:t>
            </w:r>
          </w:p>
        </w:tc>
        <w:tc>
          <w:tcPr>
            <w:tcW w:w="0" w:type="auto"/>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7.000</w:t>
            </w:r>
          </w:p>
        </w:tc>
      </w:tr>
      <w:tr w:rsidR="00F05C03" w:rsidRPr="00F05C03" w:rsidTr="00F05C0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5C03" w:rsidRPr="00F05C03" w:rsidRDefault="00F05C03" w:rsidP="00F05C03">
            <w:pPr>
              <w:spacing w:before="60" w:after="60" w:line="276" w:lineRule="auto"/>
              <w:ind w:left="284" w:right="60" w:hanging="284"/>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Cumhurbaşkanı Danışmanı, Türkiye Büyük Millet Meclisi Başkan Müşaviri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4.500</w:t>
            </w:r>
          </w:p>
        </w:tc>
      </w:tr>
      <w:tr w:rsidR="00F05C03" w:rsidRPr="00F05C03" w:rsidTr="00F05C03">
        <w:trPr>
          <w:jc w:val="center"/>
        </w:trPr>
        <w:tc>
          <w:tcPr>
            <w:tcW w:w="0" w:type="auto"/>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F05C03" w:rsidRPr="00F05C03" w:rsidRDefault="00F05C03" w:rsidP="00F05C03">
            <w:pPr>
              <w:spacing w:before="60" w:after="60" w:line="276" w:lineRule="auto"/>
              <w:ind w:left="284" w:right="60" w:hanging="284"/>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5</w:t>
            </w:r>
          </w:p>
        </w:tc>
        <w:tc>
          <w:tcPr>
            <w:tcW w:w="0" w:type="auto"/>
            <w:tcBorders>
              <w:top w:val="nil"/>
              <w:left w:val="nil"/>
              <w:bottom w:val="single" w:sz="8" w:space="0" w:color="auto"/>
              <w:right w:val="single" w:sz="8" w:space="0" w:color="auto"/>
            </w:tcBorders>
            <w:shd w:val="clear" w:color="auto" w:fill="C6D9F1"/>
            <w:tcMar>
              <w:top w:w="0" w:type="dxa"/>
              <w:left w:w="108" w:type="dxa"/>
              <w:bottom w:w="0" w:type="dxa"/>
              <w:right w:w="108" w:type="dxa"/>
            </w:tcMa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trike/>
                <w:color w:val="FF0000"/>
                <w:sz w:val="24"/>
                <w:szCs w:val="24"/>
                <w:u w:val="single"/>
                <w:lang w:eastAsia="tr-TR"/>
              </w:rPr>
              <w:t>I. Hukuk Müşaviri</w:t>
            </w:r>
            <w:r w:rsidRPr="00F05C03">
              <w:rPr>
                <w:rFonts w:ascii="Times New Roman" w:eastAsia="Times New Roman" w:hAnsi="Times New Roman" w:cs="Times New Roman"/>
                <w:sz w:val="24"/>
                <w:szCs w:val="24"/>
                <w:lang w:eastAsia="tr-TR"/>
              </w:rPr>
              <w:t>, Devlet Denetleme Kurulu Sekreteri, </w:t>
            </w:r>
            <w:r w:rsidRPr="00F05C03">
              <w:rPr>
                <w:rFonts w:ascii="Times New Roman" w:eastAsia="Times New Roman" w:hAnsi="Times New Roman" w:cs="Times New Roman"/>
                <w:color w:val="0000FF"/>
                <w:sz w:val="24"/>
                <w:szCs w:val="24"/>
                <w:u w:val="single"/>
                <w:lang w:eastAsia="tr-TR"/>
              </w:rPr>
              <w:t>Türkiye Büyük Millet Meclisi Başkanlığı İdari Teşkilatı Başkan Yardımcısı ve Cumhurbaşkanlığında birim yöneticisi konumundaki Müdürler</w:t>
            </w:r>
            <w:r w:rsidRPr="00F05C03">
              <w:rPr>
                <w:rFonts w:ascii="Times New Roman" w:eastAsia="Times New Roman" w:hAnsi="Times New Roman" w:cs="Times New Roman"/>
                <w:sz w:val="24"/>
                <w:szCs w:val="24"/>
                <w:lang w:eastAsia="tr-TR"/>
              </w:rPr>
              <w:t> </w:t>
            </w:r>
          </w:p>
        </w:tc>
        <w:tc>
          <w:tcPr>
            <w:tcW w:w="0" w:type="auto"/>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3.000</w:t>
            </w:r>
          </w:p>
        </w:tc>
      </w:tr>
      <w:tr w:rsidR="00F05C03" w:rsidRPr="00F05C03" w:rsidTr="00F05C0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5C03" w:rsidRPr="00F05C03" w:rsidRDefault="00F05C03" w:rsidP="00F05C03">
            <w:pPr>
              <w:spacing w:before="60" w:after="60" w:line="276" w:lineRule="auto"/>
              <w:ind w:left="284" w:right="60" w:hanging="284"/>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C03" w:rsidRPr="00F05C03" w:rsidRDefault="00F05C03" w:rsidP="00F05C03">
            <w:pPr>
              <w:spacing w:before="60" w:after="60" w:line="276" w:lineRule="auto"/>
              <w:ind w:left="60" w:right="60"/>
              <w:jc w:val="both"/>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En az dört yıl süreli yükseköğrenim veren fakülte ve yüksekokulları bitirerek mesleğe özel yarışma sınavı ile giren ve belirli süreli meslek içi eğitimden sonra özel bir yeterlik sınavı sonunda atanan Uzmanlar, Uzman Stenograflar ve Stenograflar ile İç Denetçiler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05C03" w:rsidRPr="00F05C03" w:rsidRDefault="00F05C03" w:rsidP="00F05C03">
            <w:pPr>
              <w:spacing w:before="60" w:after="60" w:line="276" w:lineRule="auto"/>
              <w:ind w:left="60" w:right="60"/>
              <w:jc w:val="center"/>
              <w:rPr>
                <w:rFonts w:ascii="Times New Roman" w:eastAsia="Times New Roman" w:hAnsi="Times New Roman" w:cs="Times New Roman"/>
                <w:sz w:val="24"/>
                <w:szCs w:val="24"/>
                <w:lang w:eastAsia="tr-TR"/>
              </w:rPr>
            </w:pPr>
            <w:r w:rsidRPr="00F05C03">
              <w:rPr>
                <w:rFonts w:ascii="Times New Roman" w:eastAsia="Times New Roman" w:hAnsi="Times New Roman" w:cs="Times New Roman"/>
                <w:sz w:val="24"/>
                <w:szCs w:val="24"/>
                <w:lang w:eastAsia="tr-TR"/>
              </w:rPr>
              <w:t>2.000</w:t>
            </w:r>
          </w:p>
        </w:tc>
      </w:tr>
    </w:tbl>
    <w:p w:rsidR="00194831" w:rsidRPr="00F05C03" w:rsidRDefault="00194831" w:rsidP="00F05C03">
      <w:pPr>
        <w:spacing w:line="276" w:lineRule="auto"/>
        <w:rPr>
          <w:rFonts w:ascii="Times New Roman" w:hAnsi="Times New Roman" w:cs="Times New Roman"/>
          <w:sz w:val="24"/>
          <w:szCs w:val="24"/>
        </w:rPr>
      </w:pPr>
    </w:p>
    <w:sectPr w:rsidR="00194831" w:rsidRPr="00F05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50BD9"/>
    <w:rsid w:val="00194831"/>
    <w:rsid w:val="008854BA"/>
    <w:rsid w:val="009206C8"/>
    <w:rsid w:val="00975DF7"/>
    <w:rsid w:val="00BD6199"/>
    <w:rsid w:val="00F05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32802</Words>
  <Characters>186977</Characters>
  <Application>Microsoft Office Word</Application>
  <DocSecurity>0</DocSecurity>
  <Lines>1558</Lines>
  <Paragraphs>438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2023-03-18T06:35:00Z</dcterms:created>
  <dcterms:modified xsi:type="dcterms:W3CDTF">2023-03-18T06:35:00Z</dcterms:modified>
</cp:coreProperties>
</file>